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F4840">
        <w:rPr>
          <w:rFonts w:ascii="Times New Roman" w:hAnsi="Times New Roman"/>
          <w:b w:val="0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85pt;margin-top:-4.2pt;width:35.8pt;height:5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5713213" r:id="rId8"/>
        </w:pict>
      </w: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F4840">
        <w:rPr>
          <w:rFonts w:ascii="Times New Roman" w:hAnsi="Times New Roman"/>
          <w:b w:val="0"/>
          <w:sz w:val="28"/>
          <w:lang w:val="en-US"/>
        </w:rPr>
        <w:t>A</w:t>
      </w:r>
      <w:r w:rsidRPr="005F4840">
        <w:rPr>
          <w:rFonts w:ascii="Times New Roman" w:hAnsi="Times New Roman"/>
          <w:b w:val="0"/>
          <w:sz w:val="28"/>
        </w:rPr>
        <w:t>ДМИНИСТРАЦИЯ</w:t>
      </w: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F4840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5F4840" w:rsidRPr="005F4840" w:rsidRDefault="005F4840" w:rsidP="005F484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F4840">
        <w:rPr>
          <w:rFonts w:ascii="Times New Roman" w:hAnsi="Times New Roman"/>
          <w:b w:val="0"/>
          <w:sz w:val="28"/>
        </w:rPr>
        <w:t>ВОРОНЕЖСКОЙ ОБЛАСТИ</w:t>
      </w:r>
    </w:p>
    <w:p w:rsidR="005F4840" w:rsidRPr="005F4840" w:rsidRDefault="005F4840" w:rsidP="005F4840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ПОСТАНОВЛЕНИЕ</w:t>
      </w:r>
    </w:p>
    <w:p w:rsidR="005F4840" w:rsidRDefault="005F4840" w:rsidP="005F4840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5F4840">
        <w:rPr>
          <w:rFonts w:ascii="Times New Roman" w:hAnsi="Times New Roman"/>
          <w:szCs w:val="28"/>
        </w:rPr>
        <w:t>от «04» августа 2022 г</w:t>
      </w:r>
      <w:r>
        <w:rPr>
          <w:rFonts w:ascii="Times New Roman" w:hAnsi="Times New Roman"/>
          <w:szCs w:val="28"/>
        </w:rPr>
        <w:t>ода</w:t>
      </w:r>
      <w:r w:rsidRPr="005F4840">
        <w:rPr>
          <w:rFonts w:ascii="Times New Roman" w:hAnsi="Times New Roman"/>
          <w:szCs w:val="28"/>
        </w:rPr>
        <w:t xml:space="preserve"> № 519 </w:t>
      </w:r>
    </w:p>
    <w:bookmarkEnd w:id="0"/>
    <w:p w:rsidR="005F4840" w:rsidRPr="005F4840" w:rsidRDefault="005F4840" w:rsidP="005F4840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</w:t>
      </w:r>
      <w:r w:rsidRPr="005F4840">
        <w:rPr>
          <w:rFonts w:ascii="Times New Roman" w:hAnsi="Times New Roman"/>
          <w:szCs w:val="28"/>
        </w:rPr>
        <w:t xml:space="preserve"> г. Богучар</w:t>
      </w:r>
    </w:p>
    <w:p w:rsidR="005F4840" w:rsidRPr="005F4840" w:rsidRDefault="005F4840" w:rsidP="005F4840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840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5F484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F4840">
        <w:rPr>
          <w:rFonts w:ascii="Times New Roman" w:hAnsi="Times New Roman" w:cs="Times New Roman"/>
          <w:sz w:val="28"/>
          <w:szCs w:val="28"/>
        </w:rPr>
        <w:t xml:space="preserve"> муниципального района от 21.02.2014 № 110 «О создании комиссии по безопасности дорожного движения в </w:t>
      </w:r>
      <w:proofErr w:type="spellStart"/>
      <w:r w:rsidRPr="005F4840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5F4840">
        <w:rPr>
          <w:rFonts w:ascii="Times New Roman" w:hAnsi="Times New Roman" w:cs="Times New Roman"/>
          <w:sz w:val="28"/>
          <w:szCs w:val="28"/>
        </w:rPr>
        <w:t xml:space="preserve"> муниципальном районе»</w:t>
      </w:r>
    </w:p>
    <w:p w:rsidR="005F4840" w:rsidRPr="005F4840" w:rsidRDefault="005F4840" w:rsidP="005F4840">
      <w:pPr>
        <w:pStyle w:val="a3"/>
        <w:widowControl w:val="0"/>
        <w:tabs>
          <w:tab w:val="left" w:pos="1418"/>
        </w:tabs>
        <w:ind w:firstLine="709"/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  <w:r w:rsidRPr="005F4840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N 131-ФЗ "Об общих принципах организации местного самоуправления в Российской Федерации", в связи с кадровыми изменениями администрация </w:t>
      </w:r>
      <w:proofErr w:type="spellStart"/>
      <w:r w:rsidRPr="005F484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5F4840">
        <w:rPr>
          <w:rFonts w:ascii="Times New Roman" w:hAnsi="Times New Roman"/>
          <w:sz w:val="28"/>
          <w:szCs w:val="28"/>
        </w:rPr>
        <w:t>п</w:t>
      </w:r>
      <w:proofErr w:type="gramEnd"/>
      <w:r w:rsidRPr="005F4840">
        <w:rPr>
          <w:rFonts w:ascii="Times New Roman" w:hAnsi="Times New Roman"/>
          <w:sz w:val="28"/>
          <w:szCs w:val="28"/>
        </w:rPr>
        <w:t xml:space="preserve"> о с т а н о в л я е т</w:t>
      </w:r>
      <w:r w:rsidRPr="005F4840">
        <w:rPr>
          <w:rFonts w:ascii="Times New Roman" w:hAnsi="Times New Roman"/>
          <w:sz w:val="28"/>
          <w:szCs w:val="28"/>
        </w:rPr>
        <w:t>:</w:t>
      </w:r>
    </w:p>
    <w:p w:rsidR="005F4840" w:rsidRPr="005F4840" w:rsidRDefault="005F4840" w:rsidP="005F4840">
      <w:pPr>
        <w:pStyle w:val="a3"/>
        <w:widowControl w:val="0"/>
        <w:tabs>
          <w:tab w:val="left" w:pos="1418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муниципального района от 21.02.2014 № 110 «О создании комиссии по безопасности дорожного движения в </w:t>
      </w:r>
      <w:proofErr w:type="spellStart"/>
      <w:r w:rsidRPr="005F4840">
        <w:rPr>
          <w:rFonts w:ascii="Times New Roman" w:hAnsi="Times New Roman"/>
          <w:szCs w:val="28"/>
        </w:rPr>
        <w:t>Богучарском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муниципальном районе»:</w:t>
      </w:r>
    </w:p>
    <w:p w:rsidR="005F4840" w:rsidRPr="005F4840" w:rsidRDefault="005F4840" w:rsidP="005F4840">
      <w:pPr>
        <w:pStyle w:val="a3"/>
        <w:widowControl w:val="0"/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1.1. Приложение № 3 к постановлению изложить согласно приложению к данному постановлению.</w:t>
      </w:r>
    </w:p>
    <w:p w:rsidR="005F4840" w:rsidRPr="005F4840" w:rsidRDefault="005F4840" w:rsidP="005F4840">
      <w:pPr>
        <w:pStyle w:val="a3"/>
        <w:widowControl w:val="0"/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2. </w:t>
      </w:r>
      <w:proofErr w:type="gramStart"/>
      <w:r w:rsidRPr="005F4840">
        <w:rPr>
          <w:rFonts w:ascii="Times New Roman" w:hAnsi="Times New Roman"/>
          <w:szCs w:val="28"/>
        </w:rPr>
        <w:t>Контроль за</w:t>
      </w:r>
      <w:proofErr w:type="gramEnd"/>
      <w:r w:rsidRPr="005F4840">
        <w:rPr>
          <w:rFonts w:ascii="Times New Roman" w:hAnsi="Times New Roman"/>
          <w:szCs w:val="28"/>
        </w:rPr>
        <w:t xml:space="preserve"> выполнением данного постановления оставляю за собой.</w:t>
      </w:r>
    </w:p>
    <w:p w:rsidR="005F4840" w:rsidRPr="005F4840" w:rsidRDefault="005F4840" w:rsidP="005F4840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F4840" w:rsidRPr="005F4840" w:rsidTr="00076F7C">
        <w:tc>
          <w:tcPr>
            <w:tcW w:w="3284" w:type="dxa"/>
            <w:shd w:val="clear" w:color="auto" w:fill="auto"/>
          </w:tcPr>
          <w:p w:rsidR="005F4840" w:rsidRPr="005F4840" w:rsidRDefault="005F4840" w:rsidP="00076F7C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5F4840">
              <w:rPr>
                <w:rFonts w:ascii="Times New Roman" w:hAnsi="Times New Roman"/>
                <w:szCs w:val="28"/>
              </w:rPr>
              <w:t xml:space="preserve">Глава </w:t>
            </w:r>
            <w:proofErr w:type="spellStart"/>
            <w:r w:rsidRPr="005F4840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5F4840">
              <w:rPr>
                <w:rFonts w:ascii="Times New Roman" w:hAnsi="Times New Roman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F4840" w:rsidRPr="005F4840" w:rsidRDefault="005F4840" w:rsidP="00076F7C">
            <w:pPr>
              <w:pStyle w:val="a3"/>
              <w:widowControl w:val="0"/>
              <w:tabs>
                <w:tab w:val="left" w:pos="1134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F4840" w:rsidRPr="005F4840" w:rsidRDefault="005F4840" w:rsidP="00076F7C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5F4840">
              <w:rPr>
                <w:rFonts w:ascii="Times New Roman" w:hAnsi="Times New Roman"/>
                <w:szCs w:val="28"/>
              </w:rPr>
              <w:t>В.В. Кузнецов</w:t>
            </w:r>
          </w:p>
        </w:tc>
      </w:tr>
    </w:tbl>
    <w:p w:rsidR="005F4840" w:rsidRPr="005F4840" w:rsidRDefault="005F4840" w:rsidP="005F4840">
      <w:pPr>
        <w:pStyle w:val="a3"/>
        <w:widowControl w:val="0"/>
        <w:tabs>
          <w:tab w:val="left" w:pos="1134"/>
        </w:tabs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pStyle w:val="a3"/>
        <w:widowControl w:val="0"/>
        <w:tabs>
          <w:tab w:val="left" w:pos="1134"/>
        </w:tabs>
        <w:ind w:left="3969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br w:type="page"/>
      </w:r>
      <w:r w:rsidRPr="005F4840">
        <w:rPr>
          <w:rFonts w:ascii="Times New Roman" w:hAnsi="Times New Roman"/>
          <w:szCs w:val="28"/>
        </w:rPr>
        <w:lastRenderedPageBreak/>
        <w:t xml:space="preserve">Приложение 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к постановлению администрации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муниципального района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от 04.08.2022 № 519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F4840">
        <w:rPr>
          <w:rFonts w:ascii="Times New Roman" w:hAnsi="Times New Roman"/>
          <w:sz w:val="28"/>
          <w:szCs w:val="28"/>
        </w:rPr>
        <w:t>Состав комиссии по безопасности дорожного движения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center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в </w:t>
      </w:r>
      <w:proofErr w:type="spellStart"/>
      <w:r w:rsidRPr="005F4840">
        <w:rPr>
          <w:rFonts w:ascii="Times New Roman" w:hAnsi="Times New Roman"/>
          <w:szCs w:val="28"/>
        </w:rPr>
        <w:t>Богучарском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муниципальном районе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1. Кузнецов Валерий Васильевич – глава администрации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муниципального района, председатель комиссии.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2. Кожанов Алексей Юрьевич – первый заместитель главы администрации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муниципального района – руководитель МКУ «Функциональный центр», первый заместитель председателя комиссии.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3. Костин Игорь Сергеевич – начальник ОМВД России по </w:t>
      </w:r>
      <w:proofErr w:type="spellStart"/>
      <w:r w:rsidRPr="005F4840">
        <w:rPr>
          <w:rFonts w:ascii="Times New Roman" w:hAnsi="Times New Roman"/>
          <w:szCs w:val="28"/>
        </w:rPr>
        <w:t>Богучарскому</w:t>
      </w:r>
      <w:proofErr w:type="spellEnd"/>
      <w:r w:rsidRPr="005F4840">
        <w:rPr>
          <w:rFonts w:ascii="Times New Roman" w:hAnsi="Times New Roman"/>
          <w:szCs w:val="28"/>
        </w:rPr>
        <w:t xml:space="preserve"> району, полковник полиции, заместитель председателя комиссии. 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4. Дегтярев Александр Владимирович – заместитель начальника отдела по строительству и архитектуре, транспорту, топливно-энергетическому комплексу, ЖКХ администрации района, секретарь комиссии.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Члены комиссии: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5. Журавлев Юрий Александрович – начальник отдела по строительству и архитектуре, транспорту, топливно-энергетическому комплексу, ЖКХ администрации района. 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6. Галушкин Вячеслав Александрович – начальник ОГИБДД ОМВД России по </w:t>
      </w:r>
      <w:proofErr w:type="spellStart"/>
      <w:r w:rsidRPr="005F4840">
        <w:rPr>
          <w:rFonts w:ascii="Times New Roman" w:hAnsi="Times New Roman"/>
          <w:szCs w:val="28"/>
        </w:rPr>
        <w:t>Богучарскому</w:t>
      </w:r>
      <w:proofErr w:type="spellEnd"/>
      <w:r w:rsidRPr="005F4840">
        <w:rPr>
          <w:rFonts w:ascii="Times New Roman" w:hAnsi="Times New Roman"/>
          <w:szCs w:val="28"/>
        </w:rPr>
        <w:t xml:space="preserve"> району, майор полиции.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7. Плетнев Александр Иванович – начальник ПЧ № 33 (по охране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района) ФГКУ «1-й отряд ФПС по Воронежской области»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8. Ткачев Игорь Викторович – руководитель отдела по образованию, опеке и попечительству администрации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муниципального района.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9. </w:t>
      </w:r>
      <w:proofErr w:type="spellStart"/>
      <w:r w:rsidRPr="005F4840">
        <w:rPr>
          <w:rFonts w:ascii="Times New Roman" w:hAnsi="Times New Roman"/>
          <w:szCs w:val="28"/>
        </w:rPr>
        <w:t>Нежельский</w:t>
      </w:r>
      <w:proofErr w:type="spellEnd"/>
      <w:r w:rsidRPr="005F4840">
        <w:rPr>
          <w:rFonts w:ascii="Times New Roman" w:hAnsi="Times New Roman"/>
          <w:szCs w:val="28"/>
        </w:rPr>
        <w:t xml:space="preserve"> Иван Михайлович – глава городского поселения – город Богучар.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>10. Петренко Николай Викторович – директор АО «</w:t>
      </w:r>
      <w:proofErr w:type="spellStart"/>
      <w:r w:rsidRPr="005F4840">
        <w:rPr>
          <w:rFonts w:ascii="Times New Roman" w:hAnsi="Times New Roman"/>
          <w:szCs w:val="28"/>
        </w:rPr>
        <w:t>Богучарское</w:t>
      </w:r>
      <w:proofErr w:type="spellEnd"/>
      <w:r w:rsidRPr="005F4840">
        <w:rPr>
          <w:rFonts w:ascii="Times New Roman" w:hAnsi="Times New Roman"/>
          <w:szCs w:val="28"/>
        </w:rPr>
        <w:t xml:space="preserve"> АТП».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11. Шевцов Иван Алексеевич – председатель общественного Совета при ОМВД России по </w:t>
      </w:r>
      <w:proofErr w:type="spellStart"/>
      <w:r w:rsidRPr="005F4840">
        <w:rPr>
          <w:rFonts w:ascii="Times New Roman" w:hAnsi="Times New Roman"/>
          <w:szCs w:val="28"/>
        </w:rPr>
        <w:t>Богучарскому</w:t>
      </w:r>
      <w:proofErr w:type="spellEnd"/>
      <w:r w:rsidRPr="005F4840">
        <w:rPr>
          <w:rFonts w:ascii="Times New Roman" w:hAnsi="Times New Roman"/>
          <w:szCs w:val="28"/>
        </w:rPr>
        <w:t xml:space="preserve"> району.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12. Кравцов Вячеслав Вячеславович – директор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филиал</w:t>
      </w:r>
      <w:proofErr w:type="gramStart"/>
      <w:r w:rsidRPr="005F4840">
        <w:rPr>
          <w:rFonts w:ascii="Times New Roman" w:hAnsi="Times New Roman"/>
          <w:szCs w:val="28"/>
        </w:rPr>
        <w:t>а ООО</w:t>
      </w:r>
      <w:proofErr w:type="gramEnd"/>
      <w:r w:rsidRPr="005F4840">
        <w:rPr>
          <w:rFonts w:ascii="Times New Roman" w:hAnsi="Times New Roman"/>
          <w:szCs w:val="28"/>
        </w:rPr>
        <w:t xml:space="preserve"> «</w:t>
      </w:r>
      <w:proofErr w:type="spellStart"/>
      <w:r w:rsidRPr="005F4840">
        <w:rPr>
          <w:rFonts w:ascii="Times New Roman" w:hAnsi="Times New Roman"/>
          <w:szCs w:val="28"/>
        </w:rPr>
        <w:t>Стройтех</w:t>
      </w:r>
      <w:proofErr w:type="spellEnd"/>
      <w:r w:rsidRPr="005F4840">
        <w:rPr>
          <w:rFonts w:ascii="Times New Roman" w:hAnsi="Times New Roman"/>
          <w:szCs w:val="28"/>
        </w:rPr>
        <w:t>».</w:t>
      </w:r>
    </w:p>
    <w:p w:rsidR="005F4840" w:rsidRPr="005F4840" w:rsidRDefault="005F4840" w:rsidP="005F484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5F4840">
        <w:rPr>
          <w:rFonts w:ascii="Times New Roman" w:hAnsi="Times New Roman"/>
          <w:szCs w:val="28"/>
        </w:rPr>
        <w:t xml:space="preserve">13. </w:t>
      </w:r>
      <w:proofErr w:type="gramStart"/>
      <w:r w:rsidRPr="005F4840">
        <w:rPr>
          <w:rFonts w:ascii="Times New Roman" w:hAnsi="Times New Roman"/>
          <w:szCs w:val="28"/>
        </w:rPr>
        <w:t>Крикливый</w:t>
      </w:r>
      <w:proofErr w:type="gramEnd"/>
      <w:r w:rsidRPr="005F4840">
        <w:rPr>
          <w:rFonts w:ascii="Times New Roman" w:hAnsi="Times New Roman"/>
          <w:szCs w:val="28"/>
        </w:rPr>
        <w:t xml:space="preserve"> Юрий Николаевич – начальник территориального отдела главный государственный инженер-инспектор – </w:t>
      </w:r>
      <w:proofErr w:type="spellStart"/>
      <w:r w:rsidRPr="005F4840">
        <w:rPr>
          <w:rFonts w:ascii="Times New Roman" w:hAnsi="Times New Roman"/>
          <w:szCs w:val="28"/>
        </w:rPr>
        <w:t>гостехнадзора</w:t>
      </w:r>
      <w:proofErr w:type="spellEnd"/>
      <w:r w:rsidRPr="005F4840">
        <w:rPr>
          <w:rFonts w:ascii="Times New Roman" w:hAnsi="Times New Roman"/>
          <w:szCs w:val="28"/>
        </w:rPr>
        <w:t xml:space="preserve"> </w:t>
      </w:r>
      <w:proofErr w:type="spellStart"/>
      <w:r w:rsidRPr="005F4840">
        <w:rPr>
          <w:rFonts w:ascii="Times New Roman" w:hAnsi="Times New Roman"/>
          <w:szCs w:val="28"/>
        </w:rPr>
        <w:t>Богучарского</w:t>
      </w:r>
      <w:proofErr w:type="spellEnd"/>
      <w:r w:rsidRPr="005F4840">
        <w:rPr>
          <w:rFonts w:ascii="Times New Roman" w:hAnsi="Times New Roman"/>
          <w:szCs w:val="28"/>
        </w:rPr>
        <w:t xml:space="preserve"> района.</w:t>
      </w:r>
    </w:p>
    <w:p w:rsidR="005F4840" w:rsidRPr="005F4840" w:rsidRDefault="005F4840" w:rsidP="005F484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1A3883" w:rsidRPr="005F4840" w:rsidRDefault="001A3883">
      <w:pPr>
        <w:rPr>
          <w:rFonts w:ascii="Times New Roman" w:hAnsi="Times New Roman"/>
          <w:sz w:val="28"/>
          <w:szCs w:val="28"/>
        </w:rPr>
      </w:pPr>
    </w:p>
    <w:p w:rsidR="005F4840" w:rsidRPr="005F4840" w:rsidRDefault="005F4840">
      <w:pPr>
        <w:rPr>
          <w:rFonts w:ascii="Times New Roman" w:hAnsi="Times New Roman"/>
          <w:sz w:val="28"/>
          <w:szCs w:val="28"/>
        </w:rPr>
      </w:pPr>
    </w:p>
    <w:sectPr w:rsidR="005F4840" w:rsidRPr="005F4840" w:rsidSect="005E03A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A1F" w:rsidRDefault="00621A1F" w:rsidP="005F4840">
      <w:r>
        <w:separator/>
      </w:r>
    </w:p>
  </w:endnote>
  <w:endnote w:type="continuationSeparator" w:id="0">
    <w:p w:rsidR="00621A1F" w:rsidRDefault="00621A1F" w:rsidP="005F4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A1F" w:rsidRDefault="00621A1F" w:rsidP="005F4840">
      <w:r>
        <w:separator/>
      </w:r>
    </w:p>
  </w:footnote>
  <w:footnote w:type="continuationSeparator" w:id="0">
    <w:p w:rsidR="00621A1F" w:rsidRDefault="00621A1F" w:rsidP="005F4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EFF"/>
    <w:rsid w:val="001A3883"/>
    <w:rsid w:val="005F3D2D"/>
    <w:rsid w:val="005F4840"/>
    <w:rsid w:val="00621A1F"/>
    <w:rsid w:val="00D645AE"/>
    <w:rsid w:val="00EB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F484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5F484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84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5F484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5F484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F484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484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F484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4840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F484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5F484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84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5F484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5F484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F484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484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F484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484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2022-09-26T12:56:00Z</dcterms:created>
  <dcterms:modified xsi:type="dcterms:W3CDTF">2022-09-26T12:59:00Z</dcterms:modified>
</cp:coreProperties>
</file>