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EB6" w:rsidRPr="00556EB6" w:rsidRDefault="00556EB6" w:rsidP="00556EB6">
      <w:pPr>
        <w:widowControl w:val="0"/>
        <w:ind w:firstLine="0"/>
        <w:jc w:val="center"/>
        <w:rPr>
          <w:rFonts w:ascii="Times New Roman" w:hAnsi="Times New Roman"/>
          <w:sz w:val="28"/>
          <w:szCs w:val="28"/>
        </w:rPr>
      </w:pPr>
      <w:r w:rsidRPr="00556EB6">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3" o:spid="_x0000_s1026" type="#_x0000_t75" style="position:absolute;left:0;text-align:left;margin-left:213.75pt;margin-top:0;width:43.05pt;height:61.3pt;z-index:-251657216;mso-position-horizontal-relative:margin;mso-position-vertical-relative:margin" wrapcoords="-33 0 -33 21571 21600 21571 21600 0 -33 0">
            <v:imagedata r:id="rId8" o:title=""/>
            <w10:wrap type="square" anchorx="margin" anchory="margin"/>
          </v:shape>
          <o:OLEObject Type="Embed" ProgID="Word.Picture.8" ShapeID="Объект 3" DrawAspect="Content" ObjectID="_1725713494" r:id="rId9">
            <o:FieldCodes>\* MERGEFORMAT</o:FieldCodes>
          </o:OLEObject>
        </w:pict>
      </w:r>
    </w:p>
    <w:p w:rsidR="00556EB6" w:rsidRPr="00556EB6" w:rsidRDefault="00556EB6" w:rsidP="00556EB6">
      <w:pPr>
        <w:widowControl w:val="0"/>
        <w:ind w:firstLine="0"/>
        <w:jc w:val="center"/>
        <w:rPr>
          <w:rFonts w:ascii="Times New Roman" w:hAnsi="Times New Roman"/>
          <w:sz w:val="28"/>
          <w:szCs w:val="28"/>
        </w:rPr>
      </w:pPr>
    </w:p>
    <w:p w:rsidR="00556EB6" w:rsidRPr="00556EB6" w:rsidRDefault="00556EB6" w:rsidP="00556EB6">
      <w:pPr>
        <w:widowControl w:val="0"/>
        <w:ind w:firstLine="0"/>
        <w:jc w:val="center"/>
        <w:rPr>
          <w:rFonts w:ascii="Times New Roman" w:hAnsi="Times New Roman"/>
          <w:sz w:val="28"/>
          <w:szCs w:val="28"/>
        </w:rPr>
      </w:pPr>
    </w:p>
    <w:p w:rsidR="00556EB6" w:rsidRPr="00556EB6" w:rsidRDefault="00556EB6" w:rsidP="00556EB6">
      <w:pPr>
        <w:widowControl w:val="0"/>
        <w:ind w:firstLine="0"/>
        <w:jc w:val="center"/>
        <w:rPr>
          <w:rFonts w:ascii="Times New Roman" w:hAnsi="Times New Roman"/>
          <w:sz w:val="28"/>
          <w:szCs w:val="28"/>
        </w:rPr>
      </w:pPr>
    </w:p>
    <w:p w:rsidR="00556EB6" w:rsidRPr="00556EB6" w:rsidRDefault="00556EB6" w:rsidP="00556EB6">
      <w:pPr>
        <w:widowControl w:val="0"/>
        <w:ind w:firstLine="0"/>
        <w:jc w:val="center"/>
        <w:rPr>
          <w:rFonts w:ascii="Times New Roman" w:hAnsi="Times New Roman"/>
          <w:sz w:val="28"/>
          <w:szCs w:val="28"/>
        </w:rPr>
      </w:pPr>
    </w:p>
    <w:p w:rsidR="00556EB6" w:rsidRPr="00556EB6" w:rsidRDefault="00556EB6" w:rsidP="00556EB6">
      <w:pPr>
        <w:widowControl w:val="0"/>
        <w:ind w:firstLine="0"/>
        <w:jc w:val="center"/>
        <w:rPr>
          <w:rFonts w:ascii="Times New Roman" w:hAnsi="Times New Roman"/>
          <w:sz w:val="28"/>
          <w:szCs w:val="28"/>
        </w:rPr>
      </w:pPr>
      <w:r w:rsidRPr="00556EB6">
        <w:rPr>
          <w:rFonts w:ascii="Times New Roman" w:hAnsi="Times New Roman"/>
          <w:sz w:val="28"/>
          <w:szCs w:val="28"/>
        </w:rPr>
        <w:t>АДМИНИСТРАЦИЯ</w:t>
      </w:r>
    </w:p>
    <w:p w:rsidR="00556EB6" w:rsidRPr="00556EB6" w:rsidRDefault="00556EB6" w:rsidP="00556EB6">
      <w:pPr>
        <w:widowControl w:val="0"/>
        <w:ind w:firstLine="0"/>
        <w:jc w:val="center"/>
        <w:rPr>
          <w:rFonts w:ascii="Times New Roman" w:hAnsi="Times New Roman"/>
          <w:sz w:val="28"/>
          <w:szCs w:val="28"/>
        </w:rPr>
      </w:pPr>
      <w:r w:rsidRPr="00556EB6">
        <w:rPr>
          <w:rFonts w:ascii="Times New Roman" w:hAnsi="Times New Roman"/>
          <w:sz w:val="28"/>
          <w:szCs w:val="28"/>
        </w:rPr>
        <w:t>БОГУЧАРСКОГО МУНИЦИПАЛЬНОГО РАЙОНА</w:t>
      </w:r>
    </w:p>
    <w:p w:rsidR="00556EB6" w:rsidRPr="00556EB6" w:rsidRDefault="00556EB6" w:rsidP="00556EB6">
      <w:pPr>
        <w:widowControl w:val="0"/>
        <w:tabs>
          <w:tab w:val="left" w:pos="709"/>
        </w:tabs>
        <w:ind w:firstLine="0"/>
        <w:jc w:val="center"/>
        <w:rPr>
          <w:rFonts w:ascii="Times New Roman" w:hAnsi="Times New Roman"/>
          <w:sz w:val="28"/>
          <w:szCs w:val="28"/>
        </w:rPr>
      </w:pPr>
      <w:r w:rsidRPr="00556EB6">
        <w:rPr>
          <w:rFonts w:ascii="Times New Roman" w:hAnsi="Times New Roman"/>
          <w:sz w:val="28"/>
          <w:szCs w:val="28"/>
        </w:rPr>
        <w:t>ВОРОНЕЖСКОЙ ОБЛАСТИ</w:t>
      </w:r>
    </w:p>
    <w:p w:rsidR="00556EB6" w:rsidRPr="00556EB6" w:rsidRDefault="00556EB6" w:rsidP="00556EB6">
      <w:pPr>
        <w:widowControl w:val="0"/>
        <w:ind w:firstLine="0"/>
        <w:jc w:val="center"/>
        <w:rPr>
          <w:rFonts w:ascii="Times New Roman" w:hAnsi="Times New Roman"/>
          <w:sz w:val="28"/>
          <w:szCs w:val="28"/>
        </w:rPr>
      </w:pPr>
      <w:r w:rsidRPr="00556EB6">
        <w:rPr>
          <w:rFonts w:ascii="Times New Roman" w:hAnsi="Times New Roman"/>
          <w:sz w:val="28"/>
          <w:szCs w:val="28"/>
        </w:rPr>
        <w:t>ПОСТАНОВЛЕНИЕ</w:t>
      </w:r>
    </w:p>
    <w:p w:rsidR="00556EB6" w:rsidRPr="00556EB6" w:rsidRDefault="00556EB6" w:rsidP="00556EB6">
      <w:pPr>
        <w:widowControl w:val="0"/>
        <w:tabs>
          <w:tab w:val="left" w:pos="709"/>
          <w:tab w:val="left" w:pos="851"/>
        </w:tabs>
        <w:ind w:firstLine="0"/>
        <w:rPr>
          <w:rFonts w:ascii="Times New Roman" w:hAnsi="Times New Roman"/>
          <w:sz w:val="28"/>
          <w:szCs w:val="28"/>
        </w:rPr>
      </w:pPr>
    </w:p>
    <w:p w:rsidR="00556EB6" w:rsidRPr="00556EB6" w:rsidRDefault="00556EB6" w:rsidP="00556EB6">
      <w:pPr>
        <w:widowControl w:val="0"/>
        <w:ind w:firstLine="0"/>
        <w:rPr>
          <w:rFonts w:ascii="Times New Roman" w:hAnsi="Times New Roman"/>
          <w:sz w:val="28"/>
          <w:szCs w:val="28"/>
        </w:rPr>
      </w:pPr>
      <w:bookmarkStart w:id="0" w:name="_GoBack"/>
      <w:r w:rsidRPr="00556EB6">
        <w:rPr>
          <w:rFonts w:ascii="Times New Roman" w:hAnsi="Times New Roman"/>
          <w:sz w:val="28"/>
          <w:szCs w:val="28"/>
        </w:rPr>
        <w:t>от «10» августа 2022 г</w:t>
      </w:r>
      <w:r>
        <w:rPr>
          <w:rFonts w:ascii="Times New Roman" w:hAnsi="Times New Roman"/>
          <w:sz w:val="28"/>
          <w:szCs w:val="28"/>
        </w:rPr>
        <w:t>ода</w:t>
      </w:r>
      <w:r w:rsidRPr="00556EB6">
        <w:rPr>
          <w:rFonts w:ascii="Times New Roman" w:hAnsi="Times New Roman"/>
          <w:sz w:val="28"/>
          <w:szCs w:val="28"/>
        </w:rPr>
        <w:t xml:space="preserve"> № 523</w:t>
      </w:r>
    </w:p>
    <w:bookmarkEnd w:id="0"/>
    <w:p w:rsidR="00556EB6" w:rsidRPr="00556EB6" w:rsidRDefault="00556EB6" w:rsidP="00556EB6">
      <w:pPr>
        <w:widowControl w:val="0"/>
        <w:ind w:firstLine="0"/>
        <w:rPr>
          <w:rFonts w:ascii="Times New Roman" w:hAnsi="Times New Roman"/>
          <w:sz w:val="28"/>
          <w:szCs w:val="28"/>
        </w:rPr>
      </w:pPr>
      <w:r>
        <w:rPr>
          <w:rFonts w:ascii="Times New Roman" w:hAnsi="Times New Roman"/>
          <w:sz w:val="28"/>
          <w:szCs w:val="28"/>
        </w:rPr>
        <w:t xml:space="preserve">       </w:t>
      </w:r>
      <w:r w:rsidRPr="00556EB6">
        <w:rPr>
          <w:rFonts w:ascii="Times New Roman" w:hAnsi="Times New Roman"/>
          <w:sz w:val="28"/>
          <w:szCs w:val="28"/>
        </w:rPr>
        <w:t>г. Богучар</w:t>
      </w:r>
    </w:p>
    <w:p w:rsidR="00556EB6" w:rsidRPr="00556EB6" w:rsidRDefault="00556EB6" w:rsidP="00556EB6">
      <w:pPr>
        <w:widowControl w:val="0"/>
        <w:ind w:firstLine="0"/>
        <w:rPr>
          <w:rFonts w:ascii="Times New Roman" w:hAnsi="Times New Roman"/>
          <w:sz w:val="28"/>
          <w:szCs w:val="28"/>
        </w:rPr>
      </w:pPr>
    </w:p>
    <w:p w:rsidR="00556EB6" w:rsidRPr="00556EB6" w:rsidRDefault="00556EB6" w:rsidP="00556EB6">
      <w:pPr>
        <w:pStyle w:val="Title"/>
        <w:spacing w:before="0" w:after="0"/>
        <w:ind w:right="3684" w:firstLine="0"/>
        <w:jc w:val="both"/>
        <w:rPr>
          <w:rFonts w:ascii="Times New Roman" w:hAnsi="Times New Roman" w:cs="Times New Roman"/>
          <w:sz w:val="28"/>
          <w:szCs w:val="28"/>
        </w:rPr>
      </w:pPr>
      <w:r w:rsidRPr="00556EB6">
        <w:rPr>
          <w:rFonts w:ascii="Times New Roman" w:hAnsi="Times New Roman" w:cs="Times New Roman"/>
          <w:sz w:val="28"/>
          <w:szCs w:val="28"/>
        </w:rPr>
        <w:t xml:space="preserve">Об утверждении Правил использования водных объектов общего пользования, расположенных на территории </w:t>
      </w:r>
      <w:proofErr w:type="spellStart"/>
      <w:r w:rsidRPr="00556EB6">
        <w:rPr>
          <w:rFonts w:ascii="Times New Roman" w:hAnsi="Times New Roman" w:cs="Times New Roman"/>
          <w:sz w:val="28"/>
          <w:szCs w:val="28"/>
        </w:rPr>
        <w:t>Богучарского</w:t>
      </w:r>
      <w:proofErr w:type="spellEnd"/>
      <w:r w:rsidRPr="00556EB6">
        <w:rPr>
          <w:rFonts w:ascii="Times New Roman" w:hAnsi="Times New Roman" w:cs="Times New Roman"/>
          <w:sz w:val="28"/>
          <w:szCs w:val="28"/>
        </w:rPr>
        <w:t xml:space="preserve"> муниципального района для личных и бытовых нужд</w:t>
      </w:r>
    </w:p>
    <w:p w:rsidR="00556EB6" w:rsidRPr="00556EB6" w:rsidRDefault="00556EB6" w:rsidP="00556EB6">
      <w:pPr>
        <w:widowControl w:val="0"/>
        <w:ind w:firstLine="709"/>
        <w:rPr>
          <w:rFonts w:ascii="Times New Roman" w:hAnsi="Times New Roman"/>
          <w:bCs/>
          <w:sz w:val="28"/>
          <w:szCs w:val="28"/>
        </w:rPr>
      </w:pPr>
    </w:p>
    <w:p w:rsidR="00556EB6" w:rsidRPr="00556EB6" w:rsidRDefault="00556EB6" w:rsidP="00556EB6">
      <w:pPr>
        <w:widowControl w:val="0"/>
        <w:tabs>
          <w:tab w:val="left" w:pos="709"/>
        </w:tabs>
        <w:ind w:firstLine="709"/>
        <w:rPr>
          <w:rFonts w:ascii="Times New Roman" w:hAnsi="Times New Roman"/>
          <w:sz w:val="28"/>
          <w:szCs w:val="28"/>
        </w:rPr>
      </w:pPr>
      <w:proofErr w:type="gramStart"/>
      <w:r w:rsidRPr="00556EB6">
        <w:rPr>
          <w:rFonts w:ascii="Times New Roman" w:hAnsi="Times New Roman"/>
          <w:sz w:val="28"/>
          <w:szCs w:val="28"/>
        </w:rPr>
        <w:t>В соответствии с федеральными законами: от 21.12.1994 № 68 - ФЗ «О защите населения и территории от чрезвычайных ситу</w:t>
      </w:r>
      <w:r w:rsidRPr="00556EB6">
        <w:rPr>
          <w:rFonts w:ascii="Times New Roman" w:hAnsi="Times New Roman"/>
          <w:sz w:val="28"/>
          <w:szCs w:val="28"/>
        </w:rPr>
        <w:t>а</w:t>
      </w:r>
      <w:r w:rsidRPr="00556EB6">
        <w:rPr>
          <w:rFonts w:ascii="Times New Roman" w:hAnsi="Times New Roman"/>
          <w:sz w:val="28"/>
          <w:szCs w:val="28"/>
        </w:rPr>
        <w:t>ций природного и техногенного характера», от 06.10.2003 № 131 - ФЗ «Об общих принципах организации местного самоуправления в Российской Федерации», от 23.07.2008 № 160 – ФЗ «О внесении изменений в отдельные законодательные акты Российской Федерации, в связи с совершенствованием осуществления полномочий правительства Российской Федерации», Водным кодексом Российской Федерации</w:t>
      </w:r>
      <w:proofErr w:type="gramEnd"/>
      <w:r w:rsidRPr="00556EB6">
        <w:rPr>
          <w:rFonts w:ascii="Times New Roman" w:hAnsi="Times New Roman"/>
          <w:sz w:val="28"/>
          <w:szCs w:val="28"/>
        </w:rPr>
        <w:t xml:space="preserve">, администрация </w:t>
      </w:r>
      <w:proofErr w:type="spellStart"/>
      <w:r w:rsidRPr="00556EB6">
        <w:rPr>
          <w:rFonts w:ascii="Times New Roman" w:hAnsi="Times New Roman"/>
          <w:sz w:val="28"/>
          <w:szCs w:val="28"/>
        </w:rPr>
        <w:t>Богучарского</w:t>
      </w:r>
      <w:proofErr w:type="spellEnd"/>
      <w:r w:rsidRPr="00556EB6">
        <w:rPr>
          <w:rFonts w:ascii="Times New Roman" w:hAnsi="Times New Roman"/>
          <w:sz w:val="28"/>
          <w:szCs w:val="28"/>
        </w:rPr>
        <w:t xml:space="preserve"> муниципального района </w:t>
      </w:r>
    </w:p>
    <w:p w:rsidR="00556EB6" w:rsidRPr="00556EB6" w:rsidRDefault="00556EB6" w:rsidP="00556EB6">
      <w:pPr>
        <w:widowControl w:val="0"/>
        <w:tabs>
          <w:tab w:val="left" w:pos="709"/>
        </w:tabs>
        <w:ind w:firstLine="0"/>
        <w:rPr>
          <w:rFonts w:ascii="Times New Roman" w:hAnsi="Times New Roman"/>
          <w:bCs/>
          <w:sz w:val="28"/>
          <w:szCs w:val="28"/>
        </w:rPr>
      </w:pPr>
      <w:proofErr w:type="gramStart"/>
      <w:r>
        <w:rPr>
          <w:rFonts w:ascii="Times New Roman" w:hAnsi="Times New Roman"/>
          <w:sz w:val="28"/>
          <w:szCs w:val="28"/>
        </w:rPr>
        <w:t>п</w:t>
      </w:r>
      <w:proofErr w:type="gramEnd"/>
      <w:r>
        <w:rPr>
          <w:rFonts w:ascii="Times New Roman" w:hAnsi="Times New Roman"/>
          <w:sz w:val="28"/>
          <w:szCs w:val="28"/>
        </w:rPr>
        <w:t xml:space="preserve"> </w:t>
      </w:r>
      <w:r w:rsidRPr="00556EB6">
        <w:rPr>
          <w:rFonts w:ascii="Times New Roman" w:hAnsi="Times New Roman"/>
          <w:sz w:val="28"/>
          <w:szCs w:val="28"/>
        </w:rPr>
        <w:t>о</w:t>
      </w:r>
      <w:r>
        <w:rPr>
          <w:rFonts w:ascii="Times New Roman" w:hAnsi="Times New Roman"/>
          <w:sz w:val="28"/>
          <w:szCs w:val="28"/>
        </w:rPr>
        <w:t xml:space="preserve"> </w:t>
      </w:r>
      <w:r w:rsidRPr="00556EB6">
        <w:rPr>
          <w:rFonts w:ascii="Times New Roman" w:hAnsi="Times New Roman"/>
          <w:sz w:val="28"/>
          <w:szCs w:val="28"/>
        </w:rPr>
        <w:t>с</w:t>
      </w:r>
      <w:r>
        <w:rPr>
          <w:rFonts w:ascii="Times New Roman" w:hAnsi="Times New Roman"/>
          <w:sz w:val="28"/>
          <w:szCs w:val="28"/>
        </w:rPr>
        <w:t xml:space="preserve"> </w:t>
      </w:r>
      <w:r w:rsidRPr="00556EB6">
        <w:rPr>
          <w:rFonts w:ascii="Times New Roman" w:hAnsi="Times New Roman"/>
          <w:sz w:val="28"/>
          <w:szCs w:val="28"/>
        </w:rPr>
        <w:t>т</w:t>
      </w:r>
      <w:r>
        <w:rPr>
          <w:rFonts w:ascii="Times New Roman" w:hAnsi="Times New Roman"/>
          <w:sz w:val="28"/>
          <w:szCs w:val="28"/>
        </w:rPr>
        <w:t xml:space="preserve"> </w:t>
      </w:r>
      <w:r w:rsidRPr="00556EB6">
        <w:rPr>
          <w:rFonts w:ascii="Times New Roman" w:hAnsi="Times New Roman"/>
          <w:sz w:val="28"/>
          <w:szCs w:val="28"/>
        </w:rPr>
        <w:t>а</w:t>
      </w:r>
      <w:r>
        <w:rPr>
          <w:rFonts w:ascii="Times New Roman" w:hAnsi="Times New Roman"/>
          <w:sz w:val="28"/>
          <w:szCs w:val="28"/>
        </w:rPr>
        <w:t xml:space="preserve"> </w:t>
      </w:r>
      <w:r w:rsidRPr="00556EB6">
        <w:rPr>
          <w:rFonts w:ascii="Times New Roman" w:hAnsi="Times New Roman"/>
          <w:sz w:val="28"/>
          <w:szCs w:val="28"/>
        </w:rPr>
        <w:t>н</w:t>
      </w:r>
      <w:r>
        <w:rPr>
          <w:rFonts w:ascii="Times New Roman" w:hAnsi="Times New Roman"/>
          <w:sz w:val="28"/>
          <w:szCs w:val="28"/>
        </w:rPr>
        <w:t xml:space="preserve"> </w:t>
      </w:r>
      <w:r w:rsidRPr="00556EB6">
        <w:rPr>
          <w:rFonts w:ascii="Times New Roman" w:hAnsi="Times New Roman"/>
          <w:sz w:val="28"/>
          <w:szCs w:val="28"/>
        </w:rPr>
        <w:t>о</w:t>
      </w:r>
      <w:r>
        <w:rPr>
          <w:rFonts w:ascii="Times New Roman" w:hAnsi="Times New Roman"/>
          <w:sz w:val="28"/>
          <w:szCs w:val="28"/>
        </w:rPr>
        <w:t xml:space="preserve"> </w:t>
      </w:r>
      <w:r w:rsidRPr="00556EB6">
        <w:rPr>
          <w:rFonts w:ascii="Times New Roman" w:hAnsi="Times New Roman"/>
          <w:sz w:val="28"/>
          <w:szCs w:val="28"/>
        </w:rPr>
        <w:t>в</w:t>
      </w:r>
      <w:r>
        <w:rPr>
          <w:rFonts w:ascii="Times New Roman" w:hAnsi="Times New Roman"/>
          <w:sz w:val="28"/>
          <w:szCs w:val="28"/>
        </w:rPr>
        <w:t xml:space="preserve"> </w:t>
      </w:r>
      <w:r w:rsidRPr="00556EB6">
        <w:rPr>
          <w:rFonts w:ascii="Times New Roman" w:hAnsi="Times New Roman"/>
          <w:sz w:val="28"/>
          <w:szCs w:val="28"/>
        </w:rPr>
        <w:t>л</w:t>
      </w:r>
      <w:r>
        <w:rPr>
          <w:rFonts w:ascii="Times New Roman" w:hAnsi="Times New Roman"/>
          <w:sz w:val="28"/>
          <w:szCs w:val="28"/>
        </w:rPr>
        <w:t xml:space="preserve"> </w:t>
      </w:r>
      <w:r w:rsidRPr="00556EB6">
        <w:rPr>
          <w:rFonts w:ascii="Times New Roman" w:hAnsi="Times New Roman"/>
          <w:sz w:val="28"/>
          <w:szCs w:val="28"/>
        </w:rPr>
        <w:t>я</w:t>
      </w:r>
      <w:r>
        <w:rPr>
          <w:rFonts w:ascii="Times New Roman" w:hAnsi="Times New Roman"/>
          <w:sz w:val="28"/>
          <w:szCs w:val="28"/>
        </w:rPr>
        <w:t xml:space="preserve"> </w:t>
      </w:r>
      <w:r w:rsidRPr="00556EB6">
        <w:rPr>
          <w:rFonts w:ascii="Times New Roman" w:hAnsi="Times New Roman"/>
          <w:sz w:val="28"/>
          <w:szCs w:val="28"/>
        </w:rPr>
        <w:t>е</w:t>
      </w:r>
      <w:r>
        <w:rPr>
          <w:rFonts w:ascii="Times New Roman" w:hAnsi="Times New Roman"/>
          <w:sz w:val="28"/>
          <w:szCs w:val="28"/>
        </w:rPr>
        <w:t xml:space="preserve"> </w:t>
      </w:r>
      <w:r w:rsidRPr="00556EB6">
        <w:rPr>
          <w:rFonts w:ascii="Times New Roman" w:hAnsi="Times New Roman"/>
          <w:sz w:val="28"/>
          <w:szCs w:val="28"/>
        </w:rPr>
        <w:t>т:</w:t>
      </w:r>
    </w:p>
    <w:p w:rsidR="00556EB6" w:rsidRPr="00556EB6" w:rsidRDefault="00556EB6" w:rsidP="00556EB6">
      <w:pPr>
        <w:pStyle w:val="2"/>
        <w:widowControl w:val="0"/>
        <w:spacing w:after="0" w:line="240" w:lineRule="auto"/>
        <w:ind w:firstLine="709"/>
        <w:rPr>
          <w:rFonts w:ascii="Times New Roman" w:hAnsi="Times New Roman"/>
          <w:sz w:val="28"/>
          <w:szCs w:val="28"/>
        </w:rPr>
      </w:pPr>
      <w:r w:rsidRPr="00556EB6">
        <w:rPr>
          <w:rFonts w:ascii="Times New Roman" w:hAnsi="Times New Roman"/>
          <w:sz w:val="28"/>
          <w:szCs w:val="28"/>
        </w:rPr>
        <w:t xml:space="preserve">1. Утвердить Правила использования водных объектов общего пользования, расположенных на территории </w:t>
      </w:r>
      <w:proofErr w:type="spellStart"/>
      <w:r w:rsidRPr="00556EB6">
        <w:rPr>
          <w:rFonts w:ascii="Times New Roman" w:hAnsi="Times New Roman"/>
          <w:sz w:val="28"/>
          <w:szCs w:val="28"/>
        </w:rPr>
        <w:t>Богучарского</w:t>
      </w:r>
      <w:proofErr w:type="spellEnd"/>
      <w:r w:rsidRPr="00556EB6">
        <w:rPr>
          <w:rFonts w:ascii="Times New Roman" w:hAnsi="Times New Roman"/>
          <w:sz w:val="28"/>
          <w:szCs w:val="28"/>
        </w:rPr>
        <w:t xml:space="preserve"> муниципального района для личных и бытовых нужд, согласно приложению.</w:t>
      </w:r>
    </w:p>
    <w:p w:rsidR="00556EB6" w:rsidRPr="00556EB6" w:rsidRDefault="00556EB6" w:rsidP="00556EB6">
      <w:pPr>
        <w:widowControl w:val="0"/>
        <w:tabs>
          <w:tab w:val="left" w:pos="709"/>
        </w:tabs>
        <w:ind w:firstLine="709"/>
        <w:rPr>
          <w:rFonts w:ascii="Times New Roman" w:eastAsia="Calibri" w:hAnsi="Times New Roman"/>
          <w:snapToGrid w:val="0"/>
          <w:sz w:val="28"/>
          <w:szCs w:val="28"/>
          <w:lang w:eastAsia="en-US"/>
        </w:rPr>
      </w:pPr>
      <w:r w:rsidRPr="00556EB6">
        <w:rPr>
          <w:rFonts w:ascii="Times New Roman" w:hAnsi="Times New Roman"/>
          <w:sz w:val="28"/>
          <w:szCs w:val="28"/>
        </w:rPr>
        <w:t xml:space="preserve"> 2. </w:t>
      </w:r>
      <w:proofErr w:type="gramStart"/>
      <w:r w:rsidRPr="00556EB6">
        <w:rPr>
          <w:rFonts w:ascii="Times New Roman" w:hAnsi="Times New Roman"/>
          <w:sz w:val="28"/>
          <w:szCs w:val="28"/>
        </w:rPr>
        <w:t>Контроль за</w:t>
      </w:r>
      <w:proofErr w:type="gramEnd"/>
      <w:r w:rsidRPr="00556EB6">
        <w:rPr>
          <w:rFonts w:ascii="Times New Roman" w:hAnsi="Times New Roman"/>
          <w:sz w:val="28"/>
          <w:szCs w:val="28"/>
        </w:rPr>
        <w:t xml:space="preserve"> исполнением настоящего постановления оставляю за собой.</w:t>
      </w:r>
    </w:p>
    <w:p w:rsidR="00556EB6" w:rsidRPr="00556EB6" w:rsidRDefault="00556EB6" w:rsidP="00556EB6">
      <w:pPr>
        <w:widowControl w:val="0"/>
        <w:ind w:firstLine="709"/>
        <w:rPr>
          <w:rFonts w:ascii="Times New Roman" w:hAnsi="Times New Roman"/>
          <w:sz w:val="28"/>
          <w:szCs w:val="28"/>
        </w:rPr>
      </w:pPr>
    </w:p>
    <w:tbl>
      <w:tblPr>
        <w:tblW w:w="0" w:type="auto"/>
        <w:tblLook w:val="04A0" w:firstRow="1" w:lastRow="0" w:firstColumn="1" w:lastColumn="0" w:noHBand="0" w:noVBand="1"/>
      </w:tblPr>
      <w:tblGrid>
        <w:gridCol w:w="3284"/>
        <w:gridCol w:w="3285"/>
        <w:gridCol w:w="3285"/>
      </w:tblGrid>
      <w:tr w:rsidR="00556EB6" w:rsidRPr="00556EB6" w:rsidTr="00076F7C">
        <w:tc>
          <w:tcPr>
            <w:tcW w:w="3284" w:type="dxa"/>
            <w:shd w:val="clear" w:color="auto" w:fill="auto"/>
          </w:tcPr>
          <w:p w:rsidR="00556EB6" w:rsidRPr="00556EB6" w:rsidRDefault="00556EB6" w:rsidP="00076F7C">
            <w:pPr>
              <w:pStyle w:val="ConsPlusTitle"/>
              <w:jc w:val="both"/>
              <w:rPr>
                <w:rFonts w:ascii="Times New Roman" w:hAnsi="Times New Roman" w:cs="Times New Roman"/>
                <w:b w:val="0"/>
                <w:bCs w:val="0"/>
                <w:sz w:val="28"/>
                <w:szCs w:val="28"/>
              </w:rPr>
            </w:pPr>
            <w:r w:rsidRPr="00556EB6">
              <w:rPr>
                <w:rFonts w:ascii="Times New Roman" w:hAnsi="Times New Roman" w:cs="Times New Roman"/>
                <w:b w:val="0"/>
                <w:bCs w:val="0"/>
                <w:sz w:val="28"/>
                <w:szCs w:val="28"/>
              </w:rPr>
              <w:t xml:space="preserve">Временно </w:t>
            </w:r>
            <w:proofErr w:type="gramStart"/>
            <w:r w:rsidRPr="00556EB6">
              <w:rPr>
                <w:rFonts w:ascii="Times New Roman" w:hAnsi="Times New Roman" w:cs="Times New Roman"/>
                <w:b w:val="0"/>
                <w:bCs w:val="0"/>
                <w:sz w:val="28"/>
                <w:szCs w:val="28"/>
              </w:rPr>
              <w:t>исполняющий</w:t>
            </w:r>
            <w:proofErr w:type="gramEnd"/>
            <w:r w:rsidRPr="00556EB6">
              <w:rPr>
                <w:rFonts w:ascii="Times New Roman" w:hAnsi="Times New Roman" w:cs="Times New Roman"/>
                <w:b w:val="0"/>
                <w:bCs w:val="0"/>
                <w:sz w:val="28"/>
                <w:szCs w:val="28"/>
              </w:rPr>
              <w:t xml:space="preserve"> обязанности </w:t>
            </w:r>
            <w:r w:rsidRPr="00556EB6">
              <w:rPr>
                <w:rFonts w:ascii="Times New Roman" w:hAnsi="Times New Roman" w:cs="Times New Roman"/>
                <w:b w:val="0"/>
                <w:sz w:val="28"/>
                <w:szCs w:val="28"/>
              </w:rPr>
              <w:t xml:space="preserve">главы </w:t>
            </w:r>
            <w:proofErr w:type="spellStart"/>
            <w:r w:rsidRPr="00556EB6">
              <w:rPr>
                <w:rFonts w:ascii="Times New Roman" w:hAnsi="Times New Roman" w:cs="Times New Roman"/>
                <w:b w:val="0"/>
                <w:sz w:val="28"/>
                <w:szCs w:val="28"/>
              </w:rPr>
              <w:t>Богучарского</w:t>
            </w:r>
            <w:proofErr w:type="spellEnd"/>
            <w:r w:rsidRPr="00556EB6">
              <w:rPr>
                <w:rFonts w:ascii="Times New Roman" w:hAnsi="Times New Roman" w:cs="Times New Roman"/>
                <w:b w:val="0"/>
                <w:sz w:val="28"/>
                <w:szCs w:val="28"/>
              </w:rPr>
              <w:t xml:space="preserve"> муниципального района Воронежской области</w:t>
            </w:r>
          </w:p>
        </w:tc>
        <w:tc>
          <w:tcPr>
            <w:tcW w:w="3285" w:type="dxa"/>
            <w:shd w:val="clear" w:color="auto" w:fill="auto"/>
          </w:tcPr>
          <w:p w:rsidR="00556EB6" w:rsidRPr="00556EB6" w:rsidRDefault="00556EB6" w:rsidP="00076F7C">
            <w:pPr>
              <w:pStyle w:val="ConsPlusTitle"/>
              <w:jc w:val="both"/>
              <w:rPr>
                <w:rFonts w:ascii="Times New Roman" w:hAnsi="Times New Roman" w:cs="Times New Roman"/>
                <w:b w:val="0"/>
                <w:bCs w:val="0"/>
                <w:sz w:val="28"/>
                <w:szCs w:val="28"/>
              </w:rPr>
            </w:pPr>
          </w:p>
        </w:tc>
        <w:tc>
          <w:tcPr>
            <w:tcW w:w="3285" w:type="dxa"/>
            <w:shd w:val="clear" w:color="auto" w:fill="auto"/>
          </w:tcPr>
          <w:p w:rsidR="00556EB6" w:rsidRPr="00556EB6" w:rsidRDefault="00556EB6" w:rsidP="00076F7C">
            <w:pPr>
              <w:widowControl w:val="0"/>
              <w:ind w:firstLine="0"/>
              <w:rPr>
                <w:rFonts w:ascii="Times New Roman" w:hAnsi="Times New Roman"/>
                <w:b/>
                <w:bCs/>
                <w:sz w:val="28"/>
                <w:szCs w:val="28"/>
              </w:rPr>
            </w:pPr>
            <w:r w:rsidRPr="00556EB6">
              <w:rPr>
                <w:rFonts w:ascii="Times New Roman" w:hAnsi="Times New Roman"/>
                <w:sz w:val="28"/>
                <w:szCs w:val="28"/>
              </w:rPr>
              <w:t>А.Ю. Кожанов</w:t>
            </w:r>
          </w:p>
        </w:tc>
      </w:tr>
    </w:tbl>
    <w:p w:rsidR="00556EB6" w:rsidRPr="00556EB6" w:rsidRDefault="00556EB6" w:rsidP="00556EB6">
      <w:pPr>
        <w:pStyle w:val="ConsPlusTitle"/>
        <w:jc w:val="both"/>
        <w:rPr>
          <w:rFonts w:ascii="Times New Roman" w:hAnsi="Times New Roman" w:cs="Times New Roman"/>
          <w:b w:val="0"/>
          <w:bCs w:val="0"/>
          <w:sz w:val="28"/>
          <w:szCs w:val="28"/>
        </w:rPr>
      </w:pPr>
    </w:p>
    <w:p w:rsidR="00556EB6" w:rsidRPr="00556EB6" w:rsidRDefault="00556EB6" w:rsidP="00556EB6">
      <w:pPr>
        <w:pStyle w:val="ConsPlusTitle"/>
        <w:ind w:left="3969"/>
        <w:rPr>
          <w:rFonts w:ascii="Times New Roman" w:hAnsi="Times New Roman" w:cs="Times New Roman"/>
          <w:b w:val="0"/>
          <w:bCs w:val="0"/>
          <w:sz w:val="28"/>
          <w:szCs w:val="28"/>
        </w:rPr>
      </w:pPr>
      <w:r w:rsidRPr="00556EB6">
        <w:rPr>
          <w:rFonts w:ascii="Times New Roman" w:hAnsi="Times New Roman" w:cs="Times New Roman"/>
          <w:b w:val="0"/>
          <w:bCs w:val="0"/>
          <w:sz w:val="28"/>
          <w:szCs w:val="28"/>
        </w:rPr>
        <w:br w:type="page"/>
      </w:r>
      <w:bookmarkStart w:id="1" w:name="sub_3000"/>
      <w:r w:rsidRPr="00556EB6">
        <w:rPr>
          <w:rFonts w:ascii="Times New Roman" w:hAnsi="Times New Roman" w:cs="Times New Roman"/>
          <w:b w:val="0"/>
          <w:bCs w:val="0"/>
          <w:sz w:val="28"/>
          <w:szCs w:val="28"/>
        </w:rPr>
        <w:lastRenderedPageBreak/>
        <w:t xml:space="preserve">Приложение </w:t>
      </w:r>
    </w:p>
    <w:p w:rsidR="00556EB6" w:rsidRPr="00556EB6" w:rsidRDefault="00556EB6" w:rsidP="00556EB6">
      <w:pPr>
        <w:pStyle w:val="consplustitle0"/>
        <w:widowControl w:val="0"/>
        <w:spacing w:before="0" w:beforeAutospacing="0" w:after="0" w:afterAutospacing="0"/>
        <w:ind w:left="3969" w:firstLine="0"/>
        <w:jc w:val="left"/>
        <w:rPr>
          <w:bCs/>
          <w:sz w:val="28"/>
          <w:szCs w:val="28"/>
        </w:rPr>
      </w:pPr>
      <w:r w:rsidRPr="00556EB6">
        <w:rPr>
          <w:bCs/>
          <w:sz w:val="28"/>
          <w:szCs w:val="28"/>
        </w:rPr>
        <w:t xml:space="preserve">к постановлению администрации </w:t>
      </w:r>
    </w:p>
    <w:p w:rsidR="00556EB6" w:rsidRPr="00556EB6" w:rsidRDefault="00556EB6" w:rsidP="00556EB6">
      <w:pPr>
        <w:pStyle w:val="consplustitle0"/>
        <w:widowControl w:val="0"/>
        <w:spacing w:before="0" w:beforeAutospacing="0" w:after="0" w:afterAutospacing="0"/>
        <w:ind w:left="3969" w:firstLine="0"/>
        <w:jc w:val="left"/>
        <w:rPr>
          <w:bCs/>
          <w:sz w:val="28"/>
          <w:szCs w:val="28"/>
        </w:rPr>
      </w:pPr>
      <w:proofErr w:type="spellStart"/>
      <w:r w:rsidRPr="00556EB6">
        <w:rPr>
          <w:bCs/>
          <w:sz w:val="28"/>
          <w:szCs w:val="28"/>
        </w:rPr>
        <w:t>Богучарского</w:t>
      </w:r>
      <w:proofErr w:type="spellEnd"/>
      <w:r w:rsidRPr="00556EB6">
        <w:rPr>
          <w:bCs/>
          <w:sz w:val="28"/>
          <w:szCs w:val="28"/>
        </w:rPr>
        <w:t xml:space="preserve"> муниципального района</w:t>
      </w:r>
    </w:p>
    <w:p w:rsidR="00556EB6" w:rsidRPr="00556EB6" w:rsidRDefault="00556EB6" w:rsidP="00556EB6">
      <w:pPr>
        <w:pStyle w:val="consplustitle0"/>
        <w:widowControl w:val="0"/>
        <w:spacing w:before="0" w:beforeAutospacing="0" w:after="0" w:afterAutospacing="0"/>
        <w:ind w:left="3969" w:firstLine="0"/>
        <w:jc w:val="left"/>
        <w:rPr>
          <w:sz w:val="28"/>
          <w:szCs w:val="28"/>
        </w:rPr>
      </w:pPr>
      <w:r w:rsidRPr="00556EB6">
        <w:rPr>
          <w:sz w:val="28"/>
          <w:szCs w:val="28"/>
        </w:rPr>
        <w:t>от 10.08.2022 № 523</w:t>
      </w:r>
    </w:p>
    <w:p w:rsidR="00556EB6" w:rsidRPr="00556EB6" w:rsidRDefault="00556EB6" w:rsidP="00556EB6">
      <w:pPr>
        <w:widowControl w:val="0"/>
        <w:ind w:firstLine="709"/>
        <w:rPr>
          <w:rFonts w:ascii="Times New Roman" w:hAnsi="Times New Roman"/>
          <w:sz w:val="28"/>
          <w:szCs w:val="28"/>
        </w:rPr>
      </w:pPr>
    </w:p>
    <w:p w:rsidR="00556EB6" w:rsidRPr="00556EB6" w:rsidRDefault="00556EB6" w:rsidP="00556EB6">
      <w:pPr>
        <w:widowControl w:val="0"/>
        <w:ind w:firstLine="709"/>
        <w:jc w:val="center"/>
        <w:rPr>
          <w:rFonts w:ascii="Times New Roman" w:hAnsi="Times New Roman"/>
          <w:sz w:val="28"/>
          <w:szCs w:val="28"/>
        </w:rPr>
      </w:pPr>
      <w:r w:rsidRPr="00556EB6">
        <w:rPr>
          <w:rFonts w:ascii="Times New Roman" w:hAnsi="Times New Roman"/>
          <w:sz w:val="28"/>
          <w:szCs w:val="28"/>
        </w:rPr>
        <w:t>Правила</w:t>
      </w:r>
    </w:p>
    <w:p w:rsidR="00556EB6" w:rsidRPr="00556EB6" w:rsidRDefault="00556EB6" w:rsidP="00556EB6">
      <w:pPr>
        <w:widowControl w:val="0"/>
        <w:ind w:firstLine="709"/>
        <w:jc w:val="center"/>
        <w:rPr>
          <w:rFonts w:ascii="Times New Roman" w:hAnsi="Times New Roman"/>
          <w:sz w:val="28"/>
          <w:szCs w:val="28"/>
        </w:rPr>
      </w:pPr>
      <w:r w:rsidRPr="00556EB6">
        <w:rPr>
          <w:rFonts w:ascii="Times New Roman" w:hAnsi="Times New Roman"/>
          <w:sz w:val="28"/>
          <w:szCs w:val="28"/>
        </w:rPr>
        <w:t>использования водных объектов общего пользования,</w:t>
      </w:r>
    </w:p>
    <w:p w:rsidR="00556EB6" w:rsidRPr="00556EB6" w:rsidRDefault="00556EB6" w:rsidP="00556EB6">
      <w:pPr>
        <w:widowControl w:val="0"/>
        <w:ind w:firstLine="709"/>
        <w:jc w:val="center"/>
        <w:rPr>
          <w:rFonts w:ascii="Times New Roman" w:hAnsi="Times New Roman"/>
          <w:sz w:val="28"/>
          <w:szCs w:val="28"/>
        </w:rPr>
      </w:pPr>
      <w:proofErr w:type="gramStart"/>
      <w:r w:rsidRPr="00556EB6">
        <w:rPr>
          <w:rFonts w:ascii="Times New Roman" w:hAnsi="Times New Roman"/>
          <w:sz w:val="28"/>
          <w:szCs w:val="28"/>
        </w:rPr>
        <w:t>расположенных</w:t>
      </w:r>
      <w:proofErr w:type="gramEnd"/>
      <w:r w:rsidRPr="00556EB6">
        <w:rPr>
          <w:rFonts w:ascii="Times New Roman" w:hAnsi="Times New Roman"/>
          <w:sz w:val="28"/>
          <w:szCs w:val="28"/>
        </w:rPr>
        <w:t xml:space="preserve"> на территории </w:t>
      </w:r>
      <w:proofErr w:type="spellStart"/>
      <w:r w:rsidRPr="00556EB6">
        <w:rPr>
          <w:rFonts w:ascii="Times New Roman" w:hAnsi="Times New Roman"/>
          <w:sz w:val="28"/>
          <w:szCs w:val="28"/>
        </w:rPr>
        <w:t>Богучарского</w:t>
      </w:r>
      <w:proofErr w:type="spellEnd"/>
      <w:r w:rsidRPr="00556EB6">
        <w:rPr>
          <w:rFonts w:ascii="Times New Roman" w:hAnsi="Times New Roman"/>
          <w:sz w:val="28"/>
          <w:szCs w:val="28"/>
        </w:rPr>
        <w:t xml:space="preserve"> муниципального района</w:t>
      </w:r>
    </w:p>
    <w:p w:rsidR="00556EB6" w:rsidRPr="00556EB6" w:rsidRDefault="00556EB6" w:rsidP="00556EB6">
      <w:pPr>
        <w:widowControl w:val="0"/>
        <w:ind w:firstLine="709"/>
        <w:jc w:val="center"/>
        <w:rPr>
          <w:rFonts w:ascii="Times New Roman" w:hAnsi="Times New Roman"/>
          <w:sz w:val="28"/>
          <w:szCs w:val="28"/>
        </w:rPr>
      </w:pPr>
      <w:r w:rsidRPr="00556EB6">
        <w:rPr>
          <w:rFonts w:ascii="Times New Roman" w:hAnsi="Times New Roman"/>
          <w:sz w:val="28"/>
          <w:szCs w:val="28"/>
        </w:rPr>
        <w:t>для личных и бытовых нужд</w:t>
      </w:r>
    </w:p>
    <w:p w:rsidR="00556EB6" w:rsidRPr="00556EB6" w:rsidRDefault="00556EB6" w:rsidP="00556EB6">
      <w:pPr>
        <w:pStyle w:val="consplustitle0"/>
        <w:widowControl w:val="0"/>
        <w:spacing w:before="0" w:beforeAutospacing="0" w:after="0" w:afterAutospacing="0"/>
        <w:ind w:firstLine="709"/>
        <w:rPr>
          <w:sz w:val="28"/>
          <w:szCs w:val="28"/>
        </w:rPr>
      </w:pPr>
    </w:p>
    <w:p w:rsidR="00556EB6" w:rsidRPr="00556EB6" w:rsidRDefault="00556EB6" w:rsidP="00556EB6">
      <w:pPr>
        <w:widowControl w:val="0"/>
        <w:ind w:firstLine="709"/>
        <w:rPr>
          <w:rFonts w:ascii="Times New Roman" w:hAnsi="Times New Roman"/>
          <w:sz w:val="28"/>
          <w:szCs w:val="28"/>
        </w:rPr>
      </w:pPr>
      <w:r w:rsidRPr="00556EB6">
        <w:rPr>
          <w:rFonts w:ascii="Times New Roman" w:hAnsi="Times New Roman"/>
          <w:sz w:val="28"/>
          <w:szCs w:val="28"/>
        </w:rPr>
        <w:t>1. Общие положения.</w:t>
      </w:r>
    </w:p>
    <w:p w:rsidR="00556EB6" w:rsidRPr="00556EB6" w:rsidRDefault="00556EB6" w:rsidP="00556EB6">
      <w:pPr>
        <w:pStyle w:val="consplustitle0"/>
        <w:widowControl w:val="0"/>
        <w:spacing w:before="0" w:beforeAutospacing="0" w:after="0" w:afterAutospacing="0"/>
        <w:ind w:firstLine="709"/>
        <w:rPr>
          <w:sz w:val="28"/>
          <w:szCs w:val="28"/>
        </w:rPr>
      </w:pPr>
    </w:p>
    <w:p w:rsidR="00556EB6" w:rsidRPr="00556EB6" w:rsidRDefault="00556EB6" w:rsidP="00556EB6">
      <w:pPr>
        <w:widowControl w:val="0"/>
        <w:ind w:firstLine="709"/>
        <w:rPr>
          <w:rFonts w:ascii="Times New Roman" w:hAnsi="Times New Roman"/>
          <w:sz w:val="28"/>
          <w:szCs w:val="28"/>
        </w:rPr>
      </w:pPr>
      <w:r w:rsidRPr="00556EB6">
        <w:rPr>
          <w:rFonts w:ascii="Times New Roman" w:hAnsi="Times New Roman"/>
          <w:sz w:val="28"/>
          <w:szCs w:val="28"/>
        </w:rPr>
        <w:t xml:space="preserve">1.1. Настоящие Правила использования водных объектов общего пользования, расположенных на территории </w:t>
      </w:r>
      <w:proofErr w:type="spellStart"/>
      <w:r w:rsidRPr="00556EB6">
        <w:rPr>
          <w:rFonts w:ascii="Times New Roman" w:hAnsi="Times New Roman"/>
          <w:sz w:val="28"/>
          <w:szCs w:val="28"/>
        </w:rPr>
        <w:t>Богучарского</w:t>
      </w:r>
      <w:proofErr w:type="spellEnd"/>
      <w:r w:rsidRPr="00556EB6">
        <w:rPr>
          <w:rFonts w:ascii="Times New Roman" w:hAnsi="Times New Roman"/>
          <w:sz w:val="28"/>
          <w:szCs w:val="28"/>
        </w:rPr>
        <w:t xml:space="preserve"> муниципального района для личных и бытовых нужд (далее - Правила) разработаны в соответствии с Федеральным законом от 06.10.2003 № 131-ФЗ «Об общих принципах организации местного самоуправления в Российской Федерации», Водным кодексом Российской Федерации.</w:t>
      </w:r>
    </w:p>
    <w:p w:rsidR="00556EB6" w:rsidRPr="00556EB6" w:rsidRDefault="00556EB6" w:rsidP="00556EB6">
      <w:pPr>
        <w:widowControl w:val="0"/>
        <w:ind w:firstLine="709"/>
        <w:rPr>
          <w:rFonts w:ascii="Times New Roman" w:hAnsi="Times New Roman"/>
          <w:sz w:val="28"/>
          <w:szCs w:val="28"/>
        </w:rPr>
      </w:pPr>
      <w:r w:rsidRPr="00556EB6">
        <w:rPr>
          <w:rFonts w:ascii="Times New Roman" w:hAnsi="Times New Roman"/>
          <w:sz w:val="28"/>
          <w:szCs w:val="28"/>
        </w:rPr>
        <w:t>1.2.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действующим законодательством Российской Федерации.</w:t>
      </w:r>
    </w:p>
    <w:p w:rsidR="00556EB6" w:rsidRPr="00556EB6" w:rsidRDefault="00556EB6" w:rsidP="00556EB6">
      <w:pPr>
        <w:widowControl w:val="0"/>
        <w:ind w:firstLine="709"/>
        <w:rPr>
          <w:rFonts w:ascii="Times New Roman" w:hAnsi="Times New Roman"/>
          <w:sz w:val="28"/>
          <w:szCs w:val="28"/>
        </w:rPr>
      </w:pPr>
      <w:r w:rsidRPr="00556EB6">
        <w:rPr>
          <w:rFonts w:ascii="Times New Roman" w:hAnsi="Times New Roman"/>
          <w:sz w:val="28"/>
          <w:szCs w:val="28"/>
        </w:rPr>
        <w:t>1.3. Основные термины и понятия, используемые в настоящих правилах:</w:t>
      </w:r>
    </w:p>
    <w:p w:rsidR="00556EB6" w:rsidRPr="00556EB6" w:rsidRDefault="00556EB6" w:rsidP="00556EB6">
      <w:pPr>
        <w:widowControl w:val="0"/>
        <w:numPr>
          <w:ilvl w:val="0"/>
          <w:numId w:val="1"/>
        </w:numPr>
        <w:tabs>
          <w:tab w:val="left" w:pos="993"/>
        </w:tabs>
        <w:ind w:left="0" w:firstLine="709"/>
        <w:rPr>
          <w:rFonts w:ascii="Times New Roman" w:hAnsi="Times New Roman"/>
          <w:sz w:val="28"/>
          <w:szCs w:val="28"/>
        </w:rPr>
      </w:pPr>
      <w:proofErr w:type="gramStart"/>
      <w:r w:rsidRPr="00556EB6">
        <w:rPr>
          <w:rFonts w:ascii="Times New Roman" w:hAnsi="Times New Roman"/>
          <w:sz w:val="28"/>
          <w:szCs w:val="28"/>
        </w:rPr>
        <w:t xml:space="preserve">поверхностные водные объекты – расположенные на территории </w:t>
      </w:r>
      <w:proofErr w:type="spellStart"/>
      <w:r w:rsidRPr="00556EB6">
        <w:rPr>
          <w:rFonts w:ascii="Times New Roman" w:hAnsi="Times New Roman"/>
          <w:sz w:val="28"/>
          <w:szCs w:val="28"/>
        </w:rPr>
        <w:t>Богучарского</w:t>
      </w:r>
      <w:proofErr w:type="spellEnd"/>
      <w:r w:rsidRPr="00556EB6">
        <w:rPr>
          <w:rFonts w:ascii="Times New Roman" w:hAnsi="Times New Roman"/>
          <w:sz w:val="28"/>
          <w:szCs w:val="28"/>
        </w:rPr>
        <w:t xml:space="preserve"> района водотоки (реки, ручьи), водоемы (озера, пруды, обводненные карьеры, водохранилища), болота, природные выходы подземных вод (родники);</w:t>
      </w:r>
      <w:proofErr w:type="gramEnd"/>
    </w:p>
    <w:p w:rsidR="00556EB6" w:rsidRPr="00556EB6" w:rsidRDefault="00556EB6" w:rsidP="00556EB6">
      <w:pPr>
        <w:widowControl w:val="0"/>
        <w:numPr>
          <w:ilvl w:val="0"/>
          <w:numId w:val="1"/>
        </w:numPr>
        <w:tabs>
          <w:tab w:val="left" w:pos="993"/>
        </w:tabs>
        <w:ind w:left="0" w:firstLine="709"/>
        <w:rPr>
          <w:rFonts w:ascii="Times New Roman" w:hAnsi="Times New Roman"/>
          <w:sz w:val="28"/>
          <w:szCs w:val="28"/>
        </w:rPr>
      </w:pPr>
      <w:proofErr w:type="gramStart"/>
      <w:r w:rsidRPr="00556EB6">
        <w:rPr>
          <w:rFonts w:ascii="Times New Roman" w:hAnsi="Times New Roman"/>
          <w:sz w:val="28"/>
          <w:szCs w:val="28"/>
        </w:rPr>
        <w:t>личные и бытовые нужды – личные, семейные, домашние нужды, не связанные с осуществлением предпринимательской деятельности, в том числе плавание и причаливание плавучих средств, в том числе маломерных судов, находящихся в частной собственности физических лиц и не используемых для осуществления предпринимательской деятельности;</w:t>
      </w:r>
      <w:proofErr w:type="gramEnd"/>
    </w:p>
    <w:p w:rsidR="00556EB6" w:rsidRPr="00556EB6" w:rsidRDefault="00556EB6" w:rsidP="00556EB6">
      <w:pPr>
        <w:widowControl w:val="0"/>
        <w:numPr>
          <w:ilvl w:val="0"/>
          <w:numId w:val="1"/>
        </w:numPr>
        <w:tabs>
          <w:tab w:val="left" w:pos="993"/>
        </w:tabs>
        <w:ind w:left="0" w:firstLine="709"/>
        <w:rPr>
          <w:rFonts w:ascii="Times New Roman" w:hAnsi="Times New Roman"/>
          <w:sz w:val="28"/>
          <w:szCs w:val="28"/>
        </w:rPr>
      </w:pPr>
      <w:r w:rsidRPr="00556EB6">
        <w:rPr>
          <w:rFonts w:ascii="Times New Roman" w:hAnsi="Times New Roman"/>
          <w:sz w:val="28"/>
          <w:szCs w:val="28"/>
        </w:rPr>
        <w:t>любительское и спортивное рыболовство – деятельность по добыче (вылову) водных биоресурсов для личного потребления и в рекреационных целях;</w:t>
      </w:r>
    </w:p>
    <w:p w:rsidR="00556EB6" w:rsidRPr="00556EB6" w:rsidRDefault="00556EB6" w:rsidP="00556EB6">
      <w:pPr>
        <w:widowControl w:val="0"/>
        <w:numPr>
          <w:ilvl w:val="0"/>
          <w:numId w:val="1"/>
        </w:numPr>
        <w:tabs>
          <w:tab w:val="left" w:pos="993"/>
        </w:tabs>
        <w:ind w:left="0" w:firstLine="709"/>
        <w:rPr>
          <w:rFonts w:ascii="Times New Roman" w:hAnsi="Times New Roman"/>
          <w:sz w:val="28"/>
          <w:szCs w:val="28"/>
        </w:rPr>
      </w:pPr>
      <w:r w:rsidRPr="00556EB6">
        <w:rPr>
          <w:rFonts w:ascii="Times New Roman" w:hAnsi="Times New Roman"/>
          <w:sz w:val="28"/>
          <w:szCs w:val="28"/>
        </w:rPr>
        <w:t>водопользование в целях ведения подсобного хозяйства – полив садовых, огородных, дачных земельных участков, предоставленных или приобретенных для ведения личного подсобного хозяйства, а также водопой скота, ведение работ по уходу за домашними животными и птицей, которые находятся в собственности физических лиц, не являющихся индивидуальными предпринимателями;</w:t>
      </w:r>
    </w:p>
    <w:p w:rsidR="00556EB6" w:rsidRPr="00556EB6" w:rsidRDefault="00556EB6" w:rsidP="00556EB6">
      <w:pPr>
        <w:widowControl w:val="0"/>
        <w:numPr>
          <w:ilvl w:val="0"/>
          <w:numId w:val="1"/>
        </w:numPr>
        <w:tabs>
          <w:tab w:val="left" w:pos="993"/>
        </w:tabs>
        <w:ind w:left="0" w:firstLine="709"/>
        <w:rPr>
          <w:rFonts w:ascii="Times New Roman" w:hAnsi="Times New Roman"/>
          <w:sz w:val="28"/>
          <w:szCs w:val="28"/>
        </w:rPr>
      </w:pPr>
      <w:r w:rsidRPr="00556EB6">
        <w:rPr>
          <w:rFonts w:ascii="Times New Roman" w:hAnsi="Times New Roman"/>
          <w:sz w:val="28"/>
          <w:szCs w:val="28"/>
        </w:rPr>
        <w:t>отдых (рекреация) на воде – купание, оздоровительное плавание, пребывание в пределах береговой полосы;</w:t>
      </w:r>
    </w:p>
    <w:p w:rsidR="00556EB6" w:rsidRPr="00556EB6" w:rsidRDefault="00556EB6" w:rsidP="00556EB6">
      <w:pPr>
        <w:widowControl w:val="0"/>
        <w:numPr>
          <w:ilvl w:val="0"/>
          <w:numId w:val="1"/>
        </w:numPr>
        <w:tabs>
          <w:tab w:val="left" w:pos="993"/>
        </w:tabs>
        <w:ind w:left="0" w:firstLine="709"/>
        <w:rPr>
          <w:rFonts w:ascii="Times New Roman" w:hAnsi="Times New Roman"/>
          <w:sz w:val="28"/>
          <w:szCs w:val="28"/>
        </w:rPr>
      </w:pPr>
      <w:proofErr w:type="spellStart"/>
      <w:proofErr w:type="gramStart"/>
      <w:r w:rsidRPr="00556EB6">
        <w:rPr>
          <w:rFonts w:ascii="Times New Roman" w:hAnsi="Times New Roman"/>
          <w:sz w:val="28"/>
          <w:szCs w:val="28"/>
        </w:rPr>
        <w:lastRenderedPageBreak/>
        <w:t>водоохранные</w:t>
      </w:r>
      <w:proofErr w:type="spellEnd"/>
      <w:r w:rsidRPr="00556EB6">
        <w:rPr>
          <w:rFonts w:ascii="Times New Roman" w:hAnsi="Times New Roman"/>
          <w:sz w:val="28"/>
          <w:szCs w:val="28"/>
        </w:rPr>
        <w:t xml:space="preserve"> зоны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556EB6" w:rsidRPr="00556EB6" w:rsidRDefault="00556EB6" w:rsidP="00556EB6">
      <w:pPr>
        <w:widowControl w:val="0"/>
        <w:numPr>
          <w:ilvl w:val="0"/>
          <w:numId w:val="1"/>
        </w:numPr>
        <w:tabs>
          <w:tab w:val="left" w:pos="993"/>
        </w:tabs>
        <w:ind w:left="0" w:firstLine="709"/>
        <w:rPr>
          <w:rFonts w:ascii="Times New Roman" w:hAnsi="Times New Roman"/>
          <w:sz w:val="28"/>
          <w:szCs w:val="28"/>
        </w:rPr>
      </w:pPr>
      <w:r w:rsidRPr="00556EB6">
        <w:rPr>
          <w:rFonts w:ascii="Times New Roman" w:hAnsi="Times New Roman"/>
          <w:sz w:val="28"/>
          <w:szCs w:val="28"/>
        </w:rPr>
        <w:t xml:space="preserve">в границах </w:t>
      </w:r>
      <w:proofErr w:type="spellStart"/>
      <w:r w:rsidRPr="00556EB6">
        <w:rPr>
          <w:rFonts w:ascii="Times New Roman" w:hAnsi="Times New Roman"/>
          <w:sz w:val="28"/>
          <w:szCs w:val="28"/>
        </w:rPr>
        <w:t>водоохранных</w:t>
      </w:r>
      <w:proofErr w:type="spellEnd"/>
      <w:r w:rsidRPr="00556EB6">
        <w:rPr>
          <w:rFonts w:ascii="Times New Roman" w:hAnsi="Times New Roman"/>
          <w:sz w:val="28"/>
          <w:szCs w:val="28"/>
        </w:rPr>
        <w:t xml:space="preserve"> зон устанавливаются прибрежные полосы, на территориях которых вводятся дополнительные ограничения хозяйственной и иной деятельности.</w:t>
      </w:r>
    </w:p>
    <w:p w:rsidR="00556EB6" w:rsidRPr="00556EB6" w:rsidRDefault="00556EB6" w:rsidP="00556EB6">
      <w:pPr>
        <w:widowControl w:val="0"/>
        <w:ind w:firstLine="709"/>
        <w:rPr>
          <w:rFonts w:ascii="Times New Roman" w:hAnsi="Times New Roman"/>
          <w:sz w:val="28"/>
          <w:szCs w:val="28"/>
        </w:rPr>
      </w:pPr>
      <w:r w:rsidRPr="00556EB6">
        <w:rPr>
          <w:rFonts w:ascii="Times New Roman" w:hAnsi="Times New Roman"/>
          <w:sz w:val="28"/>
          <w:szCs w:val="28"/>
        </w:rPr>
        <w:t>1.4. Использование водных объектов общего пользования осуществляется в соответствии с правилами охраны людей на водных объектах, утвержденными в порядке, определяемом уполномоченным органом исполнительной власти Воронежской области, а также исходя из настоящих Правил пользования водных объектов для личных и бытовых нужд.</w:t>
      </w:r>
    </w:p>
    <w:p w:rsidR="00556EB6" w:rsidRPr="00556EB6" w:rsidRDefault="00556EB6" w:rsidP="00556EB6">
      <w:pPr>
        <w:widowControl w:val="0"/>
        <w:ind w:firstLine="709"/>
        <w:rPr>
          <w:rFonts w:ascii="Times New Roman" w:hAnsi="Times New Roman"/>
          <w:sz w:val="28"/>
          <w:szCs w:val="28"/>
        </w:rPr>
      </w:pPr>
      <w:r w:rsidRPr="00556EB6">
        <w:rPr>
          <w:rFonts w:ascii="Times New Roman" w:hAnsi="Times New Roman"/>
          <w:sz w:val="28"/>
          <w:szCs w:val="28"/>
        </w:rPr>
        <w:t>1.5.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стока до устья не более чем десять километров, составляет пять метров.</w:t>
      </w:r>
    </w:p>
    <w:p w:rsidR="00556EB6" w:rsidRPr="00556EB6" w:rsidRDefault="00556EB6" w:rsidP="00556EB6">
      <w:pPr>
        <w:widowControl w:val="0"/>
        <w:ind w:firstLine="709"/>
        <w:rPr>
          <w:rFonts w:ascii="Times New Roman" w:hAnsi="Times New Roman"/>
          <w:sz w:val="28"/>
          <w:szCs w:val="28"/>
        </w:rPr>
      </w:pPr>
      <w:r w:rsidRPr="00556EB6">
        <w:rPr>
          <w:rFonts w:ascii="Times New Roman" w:hAnsi="Times New Roman"/>
          <w:sz w:val="28"/>
          <w:szCs w:val="28"/>
        </w:rPr>
        <w:t>1.6.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556EB6" w:rsidRPr="00556EB6" w:rsidRDefault="00556EB6" w:rsidP="00556EB6">
      <w:pPr>
        <w:widowControl w:val="0"/>
        <w:ind w:firstLine="709"/>
        <w:rPr>
          <w:rFonts w:ascii="Times New Roman" w:hAnsi="Times New Roman"/>
          <w:sz w:val="28"/>
          <w:szCs w:val="28"/>
        </w:rPr>
      </w:pPr>
    </w:p>
    <w:p w:rsidR="00556EB6" w:rsidRPr="00556EB6" w:rsidRDefault="00556EB6" w:rsidP="00556EB6">
      <w:pPr>
        <w:widowControl w:val="0"/>
        <w:ind w:firstLine="709"/>
        <w:rPr>
          <w:rFonts w:ascii="Times New Roman" w:hAnsi="Times New Roman"/>
          <w:sz w:val="28"/>
          <w:szCs w:val="28"/>
        </w:rPr>
      </w:pPr>
      <w:r w:rsidRPr="00556EB6">
        <w:rPr>
          <w:rFonts w:ascii="Times New Roman" w:hAnsi="Times New Roman"/>
          <w:sz w:val="28"/>
          <w:szCs w:val="28"/>
        </w:rPr>
        <w:t>2. Порядок использования водных объектов общего пользования для личных и бытовых нужд</w:t>
      </w:r>
    </w:p>
    <w:p w:rsidR="00556EB6" w:rsidRPr="00556EB6" w:rsidRDefault="00556EB6" w:rsidP="00556EB6">
      <w:pPr>
        <w:widowControl w:val="0"/>
        <w:ind w:firstLine="709"/>
        <w:rPr>
          <w:rFonts w:ascii="Times New Roman" w:hAnsi="Times New Roman"/>
          <w:sz w:val="28"/>
          <w:szCs w:val="28"/>
        </w:rPr>
      </w:pPr>
    </w:p>
    <w:p w:rsidR="00556EB6" w:rsidRPr="00556EB6" w:rsidRDefault="00556EB6" w:rsidP="00556EB6">
      <w:pPr>
        <w:widowControl w:val="0"/>
        <w:ind w:firstLine="709"/>
        <w:rPr>
          <w:rFonts w:ascii="Times New Roman" w:hAnsi="Times New Roman"/>
          <w:sz w:val="28"/>
          <w:szCs w:val="28"/>
        </w:rPr>
      </w:pPr>
      <w:r w:rsidRPr="00556EB6">
        <w:rPr>
          <w:rFonts w:ascii="Times New Roman" w:hAnsi="Times New Roman"/>
          <w:sz w:val="28"/>
          <w:szCs w:val="28"/>
        </w:rPr>
        <w:t xml:space="preserve">2.1. Использование водных объектов общего пользования для личных или бытовых нужд на территории </w:t>
      </w:r>
      <w:proofErr w:type="spellStart"/>
      <w:r w:rsidRPr="00556EB6">
        <w:rPr>
          <w:rFonts w:ascii="Times New Roman" w:hAnsi="Times New Roman"/>
          <w:sz w:val="28"/>
          <w:szCs w:val="28"/>
        </w:rPr>
        <w:t>Богучарского</w:t>
      </w:r>
      <w:proofErr w:type="spellEnd"/>
      <w:r w:rsidRPr="00556EB6">
        <w:rPr>
          <w:rFonts w:ascii="Times New Roman" w:hAnsi="Times New Roman"/>
          <w:sz w:val="28"/>
          <w:szCs w:val="28"/>
        </w:rPr>
        <w:t xml:space="preserve"> муниципального района </w:t>
      </w:r>
      <w:proofErr w:type="gramStart"/>
      <w:r w:rsidRPr="00556EB6">
        <w:rPr>
          <w:rFonts w:ascii="Times New Roman" w:hAnsi="Times New Roman"/>
          <w:sz w:val="28"/>
          <w:szCs w:val="28"/>
        </w:rPr>
        <w:t>является общедоступным и осуществляется</w:t>
      </w:r>
      <w:proofErr w:type="gramEnd"/>
      <w:r w:rsidRPr="00556EB6">
        <w:rPr>
          <w:rFonts w:ascii="Times New Roman" w:hAnsi="Times New Roman"/>
          <w:sz w:val="28"/>
          <w:szCs w:val="28"/>
        </w:rPr>
        <w:t xml:space="preserve"> бесплатно, если иное не предусматривается законодательством Российской Федерации.</w:t>
      </w:r>
    </w:p>
    <w:p w:rsidR="00556EB6" w:rsidRPr="00556EB6" w:rsidRDefault="00556EB6" w:rsidP="00556EB6">
      <w:pPr>
        <w:widowControl w:val="0"/>
        <w:ind w:firstLine="709"/>
        <w:rPr>
          <w:rFonts w:ascii="Times New Roman" w:hAnsi="Times New Roman"/>
          <w:sz w:val="28"/>
          <w:szCs w:val="28"/>
        </w:rPr>
      </w:pPr>
      <w:r w:rsidRPr="00556EB6">
        <w:rPr>
          <w:rFonts w:ascii="Times New Roman" w:hAnsi="Times New Roman"/>
          <w:sz w:val="28"/>
          <w:szCs w:val="28"/>
        </w:rPr>
        <w:t>В случаях угрозы причинения вреда жизни и здоровью человека, возникновения радиационной аварии или иных чрезвычайных ситуаций природного и техногенного характера, причинения вреда окружающей среде, а также в иных случаях, предусмотренных федеральными законами, водопользование может быть приостановлено, ограничено, запрещено.</w:t>
      </w:r>
    </w:p>
    <w:p w:rsidR="00556EB6" w:rsidRPr="00556EB6" w:rsidRDefault="00556EB6" w:rsidP="00556EB6">
      <w:pPr>
        <w:widowControl w:val="0"/>
        <w:ind w:firstLine="709"/>
        <w:rPr>
          <w:rFonts w:ascii="Times New Roman" w:hAnsi="Times New Roman"/>
          <w:sz w:val="28"/>
          <w:szCs w:val="28"/>
        </w:rPr>
      </w:pPr>
      <w:r w:rsidRPr="00556EB6">
        <w:rPr>
          <w:rFonts w:ascii="Times New Roman" w:hAnsi="Times New Roman"/>
          <w:sz w:val="28"/>
          <w:szCs w:val="28"/>
        </w:rPr>
        <w:t xml:space="preserve">Ограничение водопользования осуществляется администрацией </w:t>
      </w:r>
      <w:proofErr w:type="spellStart"/>
      <w:r w:rsidRPr="00556EB6">
        <w:rPr>
          <w:rFonts w:ascii="Times New Roman" w:hAnsi="Times New Roman"/>
          <w:sz w:val="28"/>
          <w:szCs w:val="28"/>
        </w:rPr>
        <w:t>Богучарского</w:t>
      </w:r>
      <w:proofErr w:type="spellEnd"/>
      <w:r w:rsidRPr="00556EB6">
        <w:rPr>
          <w:rFonts w:ascii="Times New Roman" w:hAnsi="Times New Roman"/>
          <w:sz w:val="28"/>
          <w:szCs w:val="28"/>
        </w:rPr>
        <w:t xml:space="preserve"> муниципального района в соответствии с федеральными </w:t>
      </w:r>
      <w:r w:rsidRPr="00556EB6">
        <w:rPr>
          <w:rFonts w:ascii="Times New Roman" w:hAnsi="Times New Roman"/>
          <w:sz w:val="28"/>
          <w:szCs w:val="28"/>
        </w:rPr>
        <w:lastRenderedPageBreak/>
        <w:t>законами.</w:t>
      </w:r>
    </w:p>
    <w:p w:rsidR="00556EB6" w:rsidRPr="00556EB6" w:rsidRDefault="00556EB6" w:rsidP="00556EB6">
      <w:pPr>
        <w:widowControl w:val="0"/>
        <w:ind w:firstLine="709"/>
        <w:rPr>
          <w:rFonts w:ascii="Times New Roman" w:hAnsi="Times New Roman"/>
          <w:sz w:val="28"/>
          <w:szCs w:val="28"/>
        </w:rPr>
      </w:pPr>
      <w:r w:rsidRPr="00556EB6">
        <w:rPr>
          <w:rFonts w:ascii="Times New Roman" w:hAnsi="Times New Roman"/>
          <w:sz w:val="28"/>
          <w:szCs w:val="28"/>
        </w:rPr>
        <w:t>2.2. При использовании водных объектов для личных и бытовых нужд физические и юридические лица:</w:t>
      </w:r>
    </w:p>
    <w:p w:rsidR="00556EB6" w:rsidRPr="00556EB6" w:rsidRDefault="00556EB6" w:rsidP="00556EB6">
      <w:pPr>
        <w:widowControl w:val="0"/>
        <w:numPr>
          <w:ilvl w:val="0"/>
          <w:numId w:val="2"/>
        </w:numPr>
        <w:tabs>
          <w:tab w:val="left" w:pos="993"/>
        </w:tabs>
        <w:ind w:left="0" w:firstLine="709"/>
        <w:rPr>
          <w:rFonts w:ascii="Times New Roman" w:hAnsi="Times New Roman"/>
          <w:sz w:val="28"/>
          <w:szCs w:val="28"/>
        </w:rPr>
      </w:pPr>
      <w:r w:rsidRPr="00556EB6">
        <w:rPr>
          <w:rFonts w:ascii="Times New Roman" w:hAnsi="Times New Roman"/>
          <w:sz w:val="28"/>
          <w:szCs w:val="28"/>
        </w:rPr>
        <w:t>обязаны рационально использовать водные объекты общего пользования, соблюдать условия водопользования, установленные законодательством и настоящими Правилами;</w:t>
      </w:r>
    </w:p>
    <w:p w:rsidR="00556EB6" w:rsidRPr="00556EB6" w:rsidRDefault="00556EB6" w:rsidP="00556EB6">
      <w:pPr>
        <w:widowControl w:val="0"/>
        <w:numPr>
          <w:ilvl w:val="0"/>
          <w:numId w:val="2"/>
        </w:numPr>
        <w:tabs>
          <w:tab w:val="left" w:pos="993"/>
        </w:tabs>
        <w:ind w:left="0" w:firstLine="709"/>
        <w:rPr>
          <w:rFonts w:ascii="Times New Roman" w:hAnsi="Times New Roman"/>
          <w:sz w:val="28"/>
          <w:szCs w:val="28"/>
        </w:rPr>
      </w:pPr>
      <w:r w:rsidRPr="00556EB6">
        <w:rPr>
          <w:rFonts w:ascii="Times New Roman" w:hAnsi="Times New Roman"/>
          <w:sz w:val="28"/>
          <w:szCs w:val="28"/>
        </w:rPr>
        <w:t xml:space="preserve">обязаны соблюдать режим использования </w:t>
      </w:r>
      <w:proofErr w:type="spellStart"/>
      <w:r w:rsidRPr="00556EB6">
        <w:rPr>
          <w:rFonts w:ascii="Times New Roman" w:hAnsi="Times New Roman"/>
          <w:sz w:val="28"/>
          <w:szCs w:val="28"/>
        </w:rPr>
        <w:t>водоохранных</w:t>
      </w:r>
      <w:proofErr w:type="spellEnd"/>
      <w:r w:rsidRPr="00556EB6">
        <w:rPr>
          <w:rFonts w:ascii="Times New Roman" w:hAnsi="Times New Roman"/>
          <w:sz w:val="28"/>
          <w:szCs w:val="28"/>
        </w:rPr>
        <w:t xml:space="preserve"> зон и прибрежных защитных полос водных объектов, ширина которых в зависимости от их протяженности установлена Водным кодексом Российской Федерации;</w:t>
      </w:r>
    </w:p>
    <w:p w:rsidR="00556EB6" w:rsidRPr="00556EB6" w:rsidRDefault="00556EB6" w:rsidP="00556EB6">
      <w:pPr>
        <w:widowControl w:val="0"/>
        <w:numPr>
          <w:ilvl w:val="0"/>
          <w:numId w:val="2"/>
        </w:numPr>
        <w:tabs>
          <w:tab w:val="left" w:pos="993"/>
        </w:tabs>
        <w:ind w:left="0" w:firstLine="709"/>
        <w:rPr>
          <w:rFonts w:ascii="Times New Roman" w:hAnsi="Times New Roman"/>
          <w:sz w:val="28"/>
          <w:szCs w:val="28"/>
        </w:rPr>
      </w:pPr>
      <w:r w:rsidRPr="00556EB6">
        <w:rPr>
          <w:rFonts w:ascii="Times New Roman" w:hAnsi="Times New Roman"/>
          <w:sz w:val="28"/>
          <w:szCs w:val="28"/>
        </w:rPr>
        <w:t>не вправе создавать препятствия водопользователям, осуществляющим пользование водным объектом на основаниях, установленных законодательством Российской Федерации, ограничивать их права, а также создавать помехи их законной деятельности;</w:t>
      </w:r>
    </w:p>
    <w:p w:rsidR="00556EB6" w:rsidRPr="00556EB6" w:rsidRDefault="00556EB6" w:rsidP="00556EB6">
      <w:pPr>
        <w:widowControl w:val="0"/>
        <w:numPr>
          <w:ilvl w:val="0"/>
          <w:numId w:val="2"/>
        </w:numPr>
        <w:tabs>
          <w:tab w:val="left" w:pos="993"/>
        </w:tabs>
        <w:ind w:left="0" w:firstLine="709"/>
        <w:rPr>
          <w:rFonts w:ascii="Times New Roman" w:hAnsi="Times New Roman"/>
          <w:sz w:val="28"/>
          <w:szCs w:val="28"/>
        </w:rPr>
      </w:pPr>
      <w:r w:rsidRPr="00556EB6">
        <w:rPr>
          <w:rFonts w:ascii="Times New Roman" w:hAnsi="Times New Roman"/>
          <w:sz w:val="28"/>
          <w:szCs w:val="28"/>
        </w:rPr>
        <w:t>обязаны соблюдать требования Правил охраны жизни людей на водных объектах, а также выполнять предписания должностных лиц федеральных и региональных органов исполнительской власти, действующих в пределах предоставленных полномочий;</w:t>
      </w:r>
    </w:p>
    <w:p w:rsidR="00556EB6" w:rsidRPr="00556EB6" w:rsidRDefault="00556EB6" w:rsidP="00556EB6">
      <w:pPr>
        <w:widowControl w:val="0"/>
        <w:numPr>
          <w:ilvl w:val="0"/>
          <w:numId w:val="2"/>
        </w:numPr>
        <w:tabs>
          <w:tab w:val="left" w:pos="993"/>
        </w:tabs>
        <w:ind w:left="0" w:firstLine="709"/>
        <w:rPr>
          <w:rFonts w:ascii="Times New Roman" w:hAnsi="Times New Roman"/>
          <w:sz w:val="28"/>
          <w:szCs w:val="28"/>
        </w:rPr>
      </w:pPr>
      <w:r w:rsidRPr="00556EB6">
        <w:rPr>
          <w:rFonts w:ascii="Times New Roman" w:hAnsi="Times New Roman"/>
          <w:sz w:val="28"/>
          <w:szCs w:val="28"/>
        </w:rPr>
        <w:t>обязаны соблюдать установленный режим использования водного объекта общего пользования;</w:t>
      </w:r>
    </w:p>
    <w:p w:rsidR="00556EB6" w:rsidRPr="00556EB6" w:rsidRDefault="00556EB6" w:rsidP="00556EB6">
      <w:pPr>
        <w:widowControl w:val="0"/>
        <w:numPr>
          <w:ilvl w:val="0"/>
          <w:numId w:val="2"/>
        </w:numPr>
        <w:tabs>
          <w:tab w:val="left" w:pos="993"/>
        </w:tabs>
        <w:ind w:left="0" w:firstLine="709"/>
        <w:rPr>
          <w:rFonts w:ascii="Times New Roman" w:hAnsi="Times New Roman"/>
          <w:sz w:val="28"/>
          <w:szCs w:val="28"/>
        </w:rPr>
      </w:pPr>
      <w:r w:rsidRPr="00556EB6">
        <w:rPr>
          <w:rFonts w:ascii="Times New Roman" w:hAnsi="Times New Roman"/>
          <w:sz w:val="28"/>
          <w:szCs w:val="28"/>
        </w:rPr>
        <w:t>обязаны не допускать ухудшения качества воды водоема, среды обитания объектов животного и растительного мира, а также нанесения ущерба хозяйственным и иным объектам;</w:t>
      </w:r>
    </w:p>
    <w:p w:rsidR="00556EB6" w:rsidRPr="00556EB6" w:rsidRDefault="00556EB6" w:rsidP="00556EB6">
      <w:pPr>
        <w:widowControl w:val="0"/>
        <w:numPr>
          <w:ilvl w:val="0"/>
          <w:numId w:val="2"/>
        </w:numPr>
        <w:tabs>
          <w:tab w:val="left" w:pos="993"/>
        </w:tabs>
        <w:ind w:left="0" w:firstLine="709"/>
        <w:rPr>
          <w:rFonts w:ascii="Times New Roman" w:hAnsi="Times New Roman"/>
          <w:sz w:val="28"/>
          <w:szCs w:val="28"/>
        </w:rPr>
      </w:pPr>
      <w:r w:rsidRPr="00556EB6">
        <w:rPr>
          <w:rFonts w:ascii="Times New Roman" w:hAnsi="Times New Roman"/>
          <w:sz w:val="28"/>
          <w:szCs w:val="28"/>
        </w:rPr>
        <w:t>обязаны не допускать уничтожения или повреждения почвенного покрова и объектов животного и растительного мира на берегах водоемов, принимать меры по недопущению аварийных ситуаций, влияющих на состояние водных объектов, объектов животного и растительного мира.</w:t>
      </w:r>
    </w:p>
    <w:p w:rsidR="00556EB6" w:rsidRPr="00556EB6" w:rsidRDefault="00556EB6" w:rsidP="00556EB6">
      <w:pPr>
        <w:widowControl w:val="0"/>
        <w:tabs>
          <w:tab w:val="left" w:pos="993"/>
        </w:tabs>
        <w:ind w:firstLine="709"/>
        <w:rPr>
          <w:rFonts w:ascii="Times New Roman" w:hAnsi="Times New Roman"/>
          <w:sz w:val="28"/>
          <w:szCs w:val="28"/>
        </w:rPr>
      </w:pPr>
      <w:r w:rsidRPr="00556EB6">
        <w:rPr>
          <w:rFonts w:ascii="Times New Roman" w:hAnsi="Times New Roman"/>
          <w:sz w:val="28"/>
          <w:szCs w:val="28"/>
        </w:rPr>
        <w:t>2.3. При использовании водных объектов общего пользования для личных и бытовых нужд запрещается:</w:t>
      </w:r>
    </w:p>
    <w:p w:rsidR="00556EB6" w:rsidRPr="00556EB6" w:rsidRDefault="00556EB6" w:rsidP="00556EB6">
      <w:pPr>
        <w:widowControl w:val="0"/>
        <w:numPr>
          <w:ilvl w:val="0"/>
          <w:numId w:val="3"/>
        </w:numPr>
        <w:tabs>
          <w:tab w:val="left" w:pos="993"/>
        </w:tabs>
        <w:ind w:left="0" w:firstLine="709"/>
        <w:rPr>
          <w:rFonts w:ascii="Times New Roman" w:hAnsi="Times New Roman"/>
          <w:sz w:val="28"/>
          <w:szCs w:val="28"/>
        </w:rPr>
      </w:pPr>
      <w:r w:rsidRPr="00556EB6">
        <w:rPr>
          <w:rFonts w:ascii="Times New Roman" w:hAnsi="Times New Roman"/>
          <w:sz w:val="28"/>
          <w:szCs w:val="28"/>
        </w:rPr>
        <w:t>использовать водные объекты, на которых водопользование ограничено, приостановлено или запрещено, для целей, на которые введены запреты;</w:t>
      </w:r>
    </w:p>
    <w:p w:rsidR="00556EB6" w:rsidRPr="00556EB6" w:rsidRDefault="00556EB6" w:rsidP="00556EB6">
      <w:pPr>
        <w:widowControl w:val="0"/>
        <w:numPr>
          <w:ilvl w:val="0"/>
          <w:numId w:val="3"/>
        </w:numPr>
        <w:tabs>
          <w:tab w:val="left" w:pos="993"/>
        </w:tabs>
        <w:ind w:left="0" w:firstLine="709"/>
        <w:rPr>
          <w:rFonts w:ascii="Times New Roman" w:hAnsi="Times New Roman"/>
          <w:sz w:val="28"/>
          <w:szCs w:val="28"/>
        </w:rPr>
      </w:pPr>
      <w:r w:rsidRPr="00556EB6">
        <w:rPr>
          <w:rFonts w:ascii="Times New Roman" w:hAnsi="Times New Roman"/>
          <w:sz w:val="28"/>
          <w:szCs w:val="28"/>
        </w:rPr>
        <w:t>осуществлять самостоятельный забор воды из водных объектов общего пользования для питьевого водоснабжения;</w:t>
      </w:r>
    </w:p>
    <w:p w:rsidR="00556EB6" w:rsidRPr="00556EB6" w:rsidRDefault="00556EB6" w:rsidP="00556EB6">
      <w:pPr>
        <w:widowControl w:val="0"/>
        <w:numPr>
          <w:ilvl w:val="0"/>
          <w:numId w:val="3"/>
        </w:numPr>
        <w:tabs>
          <w:tab w:val="left" w:pos="993"/>
        </w:tabs>
        <w:ind w:left="0" w:firstLine="709"/>
        <w:rPr>
          <w:rFonts w:ascii="Times New Roman" w:hAnsi="Times New Roman"/>
          <w:sz w:val="28"/>
          <w:szCs w:val="28"/>
        </w:rPr>
      </w:pPr>
      <w:r w:rsidRPr="00556EB6">
        <w:rPr>
          <w:rFonts w:ascii="Times New Roman" w:hAnsi="Times New Roman"/>
          <w:sz w:val="28"/>
          <w:szCs w:val="28"/>
        </w:rPr>
        <w:t>организовывать свалки и складирование бытовых, строительных отходов на береговой полосе водоемов;</w:t>
      </w:r>
    </w:p>
    <w:p w:rsidR="00556EB6" w:rsidRPr="00556EB6" w:rsidRDefault="00556EB6" w:rsidP="00556EB6">
      <w:pPr>
        <w:widowControl w:val="0"/>
        <w:numPr>
          <w:ilvl w:val="0"/>
          <w:numId w:val="3"/>
        </w:numPr>
        <w:tabs>
          <w:tab w:val="left" w:pos="993"/>
        </w:tabs>
        <w:ind w:left="0" w:firstLine="709"/>
        <w:rPr>
          <w:rFonts w:ascii="Times New Roman" w:hAnsi="Times New Roman"/>
          <w:sz w:val="28"/>
          <w:szCs w:val="28"/>
        </w:rPr>
      </w:pPr>
      <w:r w:rsidRPr="00556EB6">
        <w:rPr>
          <w:rFonts w:ascii="Times New Roman" w:hAnsi="Times New Roman"/>
          <w:sz w:val="28"/>
          <w:szCs w:val="28"/>
        </w:rPr>
        <w:t>применять минеральные, органические удобрения, ядохимикаты, синтетические моющие средства и другие источники химического загрязнения на береговой полосе и акватории водных объектов;</w:t>
      </w:r>
    </w:p>
    <w:p w:rsidR="00556EB6" w:rsidRPr="00556EB6" w:rsidRDefault="00556EB6" w:rsidP="00556EB6">
      <w:pPr>
        <w:widowControl w:val="0"/>
        <w:numPr>
          <w:ilvl w:val="0"/>
          <w:numId w:val="3"/>
        </w:numPr>
        <w:tabs>
          <w:tab w:val="left" w:pos="993"/>
        </w:tabs>
        <w:ind w:left="0" w:firstLine="709"/>
        <w:rPr>
          <w:rFonts w:ascii="Times New Roman" w:hAnsi="Times New Roman"/>
          <w:sz w:val="28"/>
          <w:szCs w:val="28"/>
        </w:rPr>
      </w:pPr>
      <w:r w:rsidRPr="00556EB6">
        <w:rPr>
          <w:rFonts w:ascii="Times New Roman" w:hAnsi="Times New Roman"/>
          <w:sz w:val="28"/>
          <w:szCs w:val="28"/>
        </w:rPr>
        <w:t>применять запрещенные орудия и способы добычи (вылова) объектов животного мира и водных биологических ресурсов;</w:t>
      </w:r>
    </w:p>
    <w:p w:rsidR="00556EB6" w:rsidRPr="00556EB6" w:rsidRDefault="00556EB6" w:rsidP="00556EB6">
      <w:pPr>
        <w:widowControl w:val="0"/>
        <w:numPr>
          <w:ilvl w:val="0"/>
          <w:numId w:val="3"/>
        </w:numPr>
        <w:tabs>
          <w:tab w:val="left" w:pos="993"/>
        </w:tabs>
        <w:ind w:left="0" w:firstLine="709"/>
        <w:rPr>
          <w:rFonts w:ascii="Times New Roman" w:hAnsi="Times New Roman"/>
          <w:sz w:val="28"/>
          <w:szCs w:val="28"/>
        </w:rPr>
      </w:pPr>
      <w:proofErr w:type="gramStart"/>
      <w:r w:rsidRPr="00556EB6">
        <w:rPr>
          <w:rFonts w:ascii="Times New Roman" w:hAnsi="Times New Roman"/>
          <w:sz w:val="28"/>
          <w:szCs w:val="28"/>
        </w:rPr>
        <w:t xml:space="preserve">применять источники загрязнения, засорения и истощения водных объектов на всей акватории и береговой полосе, в том числе на расположенных в пределах территории, прилегающей к водным объектам общего пользования, </w:t>
      </w:r>
      <w:r w:rsidRPr="00556EB6">
        <w:rPr>
          <w:rFonts w:ascii="Times New Roman" w:hAnsi="Times New Roman"/>
          <w:sz w:val="28"/>
          <w:szCs w:val="28"/>
        </w:rPr>
        <w:lastRenderedPageBreak/>
        <w:t>приусадебных, дачных, садово-огородных участках;</w:t>
      </w:r>
      <w:proofErr w:type="gramEnd"/>
    </w:p>
    <w:p w:rsidR="00556EB6" w:rsidRPr="00556EB6" w:rsidRDefault="00556EB6" w:rsidP="00556EB6">
      <w:pPr>
        <w:widowControl w:val="0"/>
        <w:numPr>
          <w:ilvl w:val="0"/>
          <w:numId w:val="3"/>
        </w:numPr>
        <w:tabs>
          <w:tab w:val="left" w:pos="993"/>
        </w:tabs>
        <w:ind w:left="0" w:firstLine="709"/>
        <w:rPr>
          <w:rFonts w:ascii="Times New Roman" w:hAnsi="Times New Roman"/>
          <w:sz w:val="28"/>
          <w:szCs w:val="28"/>
        </w:rPr>
      </w:pPr>
      <w:r w:rsidRPr="00556EB6">
        <w:rPr>
          <w:rFonts w:ascii="Times New Roman" w:hAnsi="Times New Roman"/>
          <w:sz w:val="28"/>
          <w:szCs w:val="28"/>
        </w:rPr>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имеющие твердое покрытие в границах </w:t>
      </w:r>
      <w:proofErr w:type="spellStart"/>
      <w:r w:rsidRPr="00556EB6">
        <w:rPr>
          <w:rFonts w:ascii="Times New Roman" w:hAnsi="Times New Roman"/>
          <w:sz w:val="28"/>
          <w:szCs w:val="28"/>
        </w:rPr>
        <w:t>водоохранных</w:t>
      </w:r>
      <w:proofErr w:type="spellEnd"/>
      <w:r w:rsidRPr="00556EB6">
        <w:rPr>
          <w:rFonts w:ascii="Times New Roman" w:hAnsi="Times New Roman"/>
          <w:sz w:val="28"/>
          <w:szCs w:val="28"/>
        </w:rPr>
        <w:t xml:space="preserve"> зон;</w:t>
      </w:r>
    </w:p>
    <w:p w:rsidR="00556EB6" w:rsidRPr="00556EB6" w:rsidRDefault="00556EB6" w:rsidP="00556EB6">
      <w:pPr>
        <w:widowControl w:val="0"/>
        <w:numPr>
          <w:ilvl w:val="0"/>
          <w:numId w:val="3"/>
        </w:numPr>
        <w:tabs>
          <w:tab w:val="left" w:pos="993"/>
        </w:tabs>
        <w:ind w:left="0" w:firstLine="709"/>
        <w:rPr>
          <w:rFonts w:ascii="Times New Roman" w:hAnsi="Times New Roman"/>
          <w:sz w:val="28"/>
          <w:szCs w:val="28"/>
        </w:rPr>
      </w:pPr>
      <w:r w:rsidRPr="00556EB6">
        <w:rPr>
          <w:rFonts w:ascii="Times New Roman" w:hAnsi="Times New Roman"/>
          <w:sz w:val="28"/>
          <w:szCs w:val="28"/>
        </w:rPr>
        <w:t>осуществлять заправку топливом, мойку и ремонт автомобилей, других машин и механизмов в пределах береговой полосы водных объектов общего пользования;</w:t>
      </w:r>
    </w:p>
    <w:p w:rsidR="00556EB6" w:rsidRPr="00556EB6" w:rsidRDefault="00556EB6" w:rsidP="00556EB6">
      <w:pPr>
        <w:widowControl w:val="0"/>
        <w:numPr>
          <w:ilvl w:val="0"/>
          <w:numId w:val="3"/>
        </w:numPr>
        <w:tabs>
          <w:tab w:val="left" w:pos="993"/>
        </w:tabs>
        <w:ind w:left="0" w:firstLine="709"/>
        <w:rPr>
          <w:rFonts w:ascii="Times New Roman" w:hAnsi="Times New Roman"/>
          <w:sz w:val="28"/>
          <w:szCs w:val="28"/>
        </w:rPr>
      </w:pPr>
      <w:r w:rsidRPr="00556EB6">
        <w:rPr>
          <w:rFonts w:ascii="Times New Roman" w:hAnsi="Times New Roman"/>
          <w:sz w:val="28"/>
          <w:szCs w:val="28"/>
        </w:rPr>
        <w:t>осуществлять сброс загрязненных сточных вод водоемы, осуществлять захоронение в них бытовых отходов;</w:t>
      </w:r>
    </w:p>
    <w:p w:rsidR="00556EB6" w:rsidRPr="00556EB6" w:rsidRDefault="00556EB6" w:rsidP="00556EB6">
      <w:pPr>
        <w:widowControl w:val="0"/>
        <w:numPr>
          <w:ilvl w:val="0"/>
          <w:numId w:val="3"/>
        </w:numPr>
        <w:tabs>
          <w:tab w:val="left" w:pos="1134"/>
        </w:tabs>
        <w:ind w:left="0" w:firstLine="709"/>
        <w:rPr>
          <w:rFonts w:ascii="Times New Roman" w:hAnsi="Times New Roman"/>
          <w:sz w:val="28"/>
          <w:szCs w:val="28"/>
        </w:rPr>
      </w:pPr>
      <w:r w:rsidRPr="00556EB6">
        <w:rPr>
          <w:rFonts w:ascii="Times New Roman" w:hAnsi="Times New Roman"/>
          <w:sz w:val="28"/>
          <w:szCs w:val="28"/>
        </w:rPr>
        <w:t>проводить на береговой полосе водных объектов общего пользования строительные работы, работы по добыче полезных ископаемых, землеройные и другие работы, нарушающие почвенно-растительный покров и околоводные экосистемы;</w:t>
      </w:r>
    </w:p>
    <w:p w:rsidR="00556EB6" w:rsidRPr="00556EB6" w:rsidRDefault="00556EB6" w:rsidP="00556EB6">
      <w:pPr>
        <w:widowControl w:val="0"/>
        <w:numPr>
          <w:ilvl w:val="0"/>
          <w:numId w:val="3"/>
        </w:numPr>
        <w:tabs>
          <w:tab w:val="left" w:pos="1134"/>
        </w:tabs>
        <w:ind w:left="0" w:firstLine="709"/>
        <w:rPr>
          <w:rFonts w:ascii="Times New Roman" w:hAnsi="Times New Roman"/>
          <w:sz w:val="28"/>
          <w:szCs w:val="28"/>
        </w:rPr>
      </w:pPr>
      <w:r w:rsidRPr="00556EB6">
        <w:rPr>
          <w:rFonts w:ascii="Times New Roman" w:hAnsi="Times New Roman"/>
          <w:sz w:val="28"/>
          <w:szCs w:val="28"/>
        </w:rPr>
        <w:t xml:space="preserve">размещать на водных объектах и на территории их </w:t>
      </w:r>
      <w:proofErr w:type="spellStart"/>
      <w:r w:rsidRPr="00556EB6">
        <w:rPr>
          <w:rFonts w:ascii="Times New Roman" w:hAnsi="Times New Roman"/>
          <w:sz w:val="28"/>
          <w:szCs w:val="28"/>
        </w:rPr>
        <w:t>водоохранных</w:t>
      </w:r>
      <w:proofErr w:type="spellEnd"/>
      <w:r w:rsidRPr="00556EB6">
        <w:rPr>
          <w:rFonts w:ascii="Times New Roman" w:hAnsi="Times New Roman"/>
          <w:sz w:val="28"/>
          <w:szCs w:val="28"/>
        </w:rPr>
        <w:t xml:space="preserve"> и (или) рыбоохранных зон, прибрежных защитных полос средства и оборудование, влекущее за собой загрязнение и засорение водных объектов, а также возникновений чрезвычайных ситуаций;</w:t>
      </w:r>
    </w:p>
    <w:p w:rsidR="00556EB6" w:rsidRPr="00556EB6" w:rsidRDefault="00556EB6" w:rsidP="00556EB6">
      <w:pPr>
        <w:widowControl w:val="0"/>
        <w:numPr>
          <w:ilvl w:val="0"/>
          <w:numId w:val="3"/>
        </w:numPr>
        <w:tabs>
          <w:tab w:val="left" w:pos="1134"/>
        </w:tabs>
        <w:ind w:left="0" w:firstLine="709"/>
        <w:rPr>
          <w:rFonts w:ascii="Times New Roman" w:hAnsi="Times New Roman"/>
          <w:sz w:val="28"/>
          <w:szCs w:val="28"/>
        </w:rPr>
      </w:pPr>
      <w:r w:rsidRPr="00556EB6">
        <w:rPr>
          <w:rFonts w:ascii="Times New Roman" w:hAnsi="Times New Roman"/>
          <w:sz w:val="28"/>
          <w:szCs w:val="28"/>
        </w:rPr>
        <w:t>оставлять на водных объектах и в непосредственной близости от них несовершеннолетних детей без присмотра взрослых;</w:t>
      </w:r>
    </w:p>
    <w:p w:rsidR="00556EB6" w:rsidRPr="00556EB6" w:rsidRDefault="00556EB6" w:rsidP="00556EB6">
      <w:pPr>
        <w:widowControl w:val="0"/>
        <w:numPr>
          <w:ilvl w:val="0"/>
          <w:numId w:val="3"/>
        </w:numPr>
        <w:tabs>
          <w:tab w:val="left" w:pos="1134"/>
        </w:tabs>
        <w:ind w:left="0" w:firstLine="709"/>
        <w:rPr>
          <w:rFonts w:ascii="Times New Roman" w:hAnsi="Times New Roman"/>
          <w:sz w:val="28"/>
          <w:szCs w:val="28"/>
        </w:rPr>
      </w:pPr>
      <w:r w:rsidRPr="00556EB6">
        <w:rPr>
          <w:rFonts w:ascii="Times New Roman" w:hAnsi="Times New Roman"/>
          <w:sz w:val="28"/>
          <w:szCs w:val="28"/>
        </w:rPr>
        <w:t>производить выпас скота и птицы, осуществлять сенокос без соответствующих разрешений на береговой полосе водных объектов;</w:t>
      </w:r>
    </w:p>
    <w:p w:rsidR="00556EB6" w:rsidRPr="00556EB6" w:rsidRDefault="00556EB6" w:rsidP="00556EB6">
      <w:pPr>
        <w:widowControl w:val="0"/>
        <w:numPr>
          <w:ilvl w:val="0"/>
          <w:numId w:val="3"/>
        </w:numPr>
        <w:tabs>
          <w:tab w:val="left" w:pos="1134"/>
        </w:tabs>
        <w:ind w:left="0" w:firstLine="709"/>
        <w:rPr>
          <w:rFonts w:ascii="Times New Roman" w:hAnsi="Times New Roman"/>
          <w:sz w:val="28"/>
          <w:szCs w:val="28"/>
        </w:rPr>
      </w:pPr>
      <w:r w:rsidRPr="00556EB6">
        <w:rPr>
          <w:rFonts w:ascii="Times New Roman" w:hAnsi="Times New Roman"/>
          <w:sz w:val="28"/>
          <w:szCs w:val="28"/>
        </w:rPr>
        <w:t>купать собак на водных объектах в местах массового купания, а также выгуливать их на прилегающей территории;</w:t>
      </w:r>
    </w:p>
    <w:p w:rsidR="00556EB6" w:rsidRPr="00556EB6" w:rsidRDefault="00556EB6" w:rsidP="00556EB6">
      <w:pPr>
        <w:widowControl w:val="0"/>
        <w:numPr>
          <w:ilvl w:val="0"/>
          <w:numId w:val="3"/>
        </w:numPr>
        <w:tabs>
          <w:tab w:val="left" w:pos="1134"/>
        </w:tabs>
        <w:ind w:left="0" w:firstLine="709"/>
        <w:rPr>
          <w:rFonts w:ascii="Times New Roman" w:hAnsi="Times New Roman"/>
          <w:sz w:val="28"/>
          <w:szCs w:val="28"/>
        </w:rPr>
      </w:pPr>
      <w:r w:rsidRPr="00556EB6">
        <w:rPr>
          <w:rFonts w:ascii="Times New Roman" w:hAnsi="Times New Roman"/>
          <w:sz w:val="28"/>
          <w:szCs w:val="28"/>
        </w:rPr>
        <w:t>осуществлять спуск воды водных объектов общего пользования, разрушать подпорные плотины и дамбы или уничтожать источники водоснабжения;</w:t>
      </w:r>
    </w:p>
    <w:p w:rsidR="00556EB6" w:rsidRPr="00556EB6" w:rsidRDefault="00556EB6" w:rsidP="00556EB6">
      <w:pPr>
        <w:widowControl w:val="0"/>
        <w:numPr>
          <w:ilvl w:val="0"/>
          <w:numId w:val="3"/>
        </w:numPr>
        <w:tabs>
          <w:tab w:val="left" w:pos="1134"/>
        </w:tabs>
        <w:ind w:left="0" w:firstLine="709"/>
        <w:rPr>
          <w:rFonts w:ascii="Times New Roman" w:hAnsi="Times New Roman"/>
          <w:sz w:val="28"/>
          <w:szCs w:val="28"/>
        </w:rPr>
      </w:pPr>
      <w:r w:rsidRPr="00556EB6">
        <w:rPr>
          <w:rFonts w:ascii="Times New Roman" w:hAnsi="Times New Roman"/>
          <w:sz w:val="28"/>
          <w:szCs w:val="28"/>
        </w:rPr>
        <w:t>допускать действия, нарушающие права и законные интересы граждан или наносящие вред состоянию водных объектов, объектам животного и растительного мира;</w:t>
      </w:r>
    </w:p>
    <w:p w:rsidR="00556EB6" w:rsidRPr="00556EB6" w:rsidRDefault="00556EB6" w:rsidP="00556EB6">
      <w:pPr>
        <w:widowControl w:val="0"/>
        <w:numPr>
          <w:ilvl w:val="0"/>
          <w:numId w:val="3"/>
        </w:numPr>
        <w:tabs>
          <w:tab w:val="left" w:pos="1134"/>
        </w:tabs>
        <w:ind w:left="0" w:firstLine="709"/>
        <w:rPr>
          <w:rFonts w:ascii="Times New Roman" w:hAnsi="Times New Roman"/>
          <w:sz w:val="28"/>
          <w:szCs w:val="28"/>
        </w:rPr>
      </w:pPr>
      <w:proofErr w:type="gramStart"/>
      <w:r w:rsidRPr="00556EB6">
        <w:rPr>
          <w:rFonts w:ascii="Times New Roman" w:hAnsi="Times New Roman"/>
          <w:sz w:val="28"/>
          <w:szCs w:val="28"/>
        </w:rPr>
        <w:t>снимать и самовольно устанавливать</w:t>
      </w:r>
      <w:proofErr w:type="gramEnd"/>
      <w:r w:rsidRPr="00556EB6">
        <w:rPr>
          <w:rFonts w:ascii="Times New Roman" w:hAnsi="Times New Roman"/>
          <w:sz w:val="28"/>
          <w:szCs w:val="28"/>
        </w:rPr>
        <w:t xml:space="preserve"> оборудование и средства обозначения участков водных объектов, установленные на законных основаниях;</w:t>
      </w:r>
    </w:p>
    <w:p w:rsidR="00556EB6" w:rsidRPr="00556EB6" w:rsidRDefault="00556EB6" w:rsidP="00556EB6">
      <w:pPr>
        <w:widowControl w:val="0"/>
        <w:numPr>
          <w:ilvl w:val="0"/>
          <w:numId w:val="3"/>
        </w:numPr>
        <w:tabs>
          <w:tab w:val="left" w:pos="1134"/>
        </w:tabs>
        <w:ind w:left="0" w:firstLine="709"/>
        <w:rPr>
          <w:rFonts w:ascii="Times New Roman" w:hAnsi="Times New Roman"/>
          <w:sz w:val="28"/>
          <w:szCs w:val="28"/>
        </w:rPr>
      </w:pPr>
      <w:r w:rsidRPr="00556EB6">
        <w:rPr>
          <w:rFonts w:ascii="Times New Roman" w:hAnsi="Times New Roman"/>
          <w:sz w:val="28"/>
          <w:szCs w:val="28"/>
        </w:rPr>
        <w:t>осуществлять передвижение (в том числе с помощью техники) по льду водоемов с нарушением правил техники безопасности;</w:t>
      </w:r>
    </w:p>
    <w:p w:rsidR="00556EB6" w:rsidRPr="00556EB6" w:rsidRDefault="00556EB6" w:rsidP="00556EB6">
      <w:pPr>
        <w:widowControl w:val="0"/>
        <w:numPr>
          <w:ilvl w:val="0"/>
          <w:numId w:val="3"/>
        </w:numPr>
        <w:tabs>
          <w:tab w:val="left" w:pos="1134"/>
        </w:tabs>
        <w:ind w:left="0" w:firstLine="709"/>
        <w:rPr>
          <w:rFonts w:ascii="Times New Roman" w:hAnsi="Times New Roman"/>
          <w:sz w:val="28"/>
          <w:szCs w:val="28"/>
        </w:rPr>
      </w:pPr>
      <w:r w:rsidRPr="00556EB6">
        <w:rPr>
          <w:rFonts w:ascii="Times New Roman" w:hAnsi="Times New Roman"/>
          <w:sz w:val="28"/>
          <w:szCs w:val="28"/>
        </w:rPr>
        <w:t>купаться, если качество воды в водоеме не соответствует установленным нормативам.</w:t>
      </w:r>
    </w:p>
    <w:p w:rsidR="00556EB6" w:rsidRPr="00556EB6" w:rsidRDefault="00556EB6" w:rsidP="00556EB6">
      <w:pPr>
        <w:widowControl w:val="0"/>
        <w:tabs>
          <w:tab w:val="left" w:pos="993"/>
        </w:tabs>
        <w:ind w:firstLine="709"/>
        <w:rPr>
          <w:rFonts w:ascii="Times New Roman" w:hAnsi="Times New Roman"/>
          <w:sz w:val="28"/>
          <w:szCs w:val="28"/>
        </w:rPr>
      </w:pPr>
    </w:p>
    <w:p w:rsidR="00556EB6" w:rsidRPr="00556EB6" w:rsidRDefault="00556EB6" w:rsidP="00556EB6">
      <w:pPr>
        <w:widowControl w:val="0"/>
        <w:ind w:firstLine="709"/>
        <w:rPr>
          <w:rFonts w:ascii="Times New Roman" w:hAnsi="Times New Roman"/>
          <w:sz w:val="28"/>
          <w:szCs w:val="28"/>
        </w:rPr>
      </w:pPr>
      <w:r w:rsidRPr="00556EB6">
        <w:rPr>
          <w:rFonts w:ascii="Times New Roman" w:hAnsi="Times New Roman"/>
          <w:sz w:val="28"/>
          <w:szCs w:val="28"/>
        </w:rPr>
        <w:t>3. Использование водных объектов общего пользования для рекреационных целей (отдыха, туризма, спорта).</w:t>
      </w:r>
    </w:p>
    <w:p w:rsidR="00556EB6" w:rsidRPr="00556EB6" w:rsidRDefault="00556EB6" w:rsidP="00556EB6">
      <w:pPr>
        <w:widowControl w:val="0"/>
        <w:ind w:firstLine="709"/>
        <w:rPr>
          <w:rFonts w:ascii="Times New Roman" w:hAnsi="Times New Roman"/>
          <w:sz w:val="28"/>
          <w:szCs w:val="28"/>
        </w:rPr>
      </w:pPr>
    </w:p>
    <w:p w:rsidR="00556EB6" w:rsidRPr="00556EB6" w:rsidRDefault="00556EB6" w:rsidP="00556EB6">
      <w:pPr>
        <w:widowControl w:val="0"/>
        <w:ind w:firstLine="709"/>
        <w:rPr>
          <w:rFonts w:ascii="Times New Roman" w:hAnsi="Times New Roman"/>
          <w:sz w:val="28"/>
          <w:szCs w:val="28"/>
        </w:rPr>
      </w:pPr>
      <w:r w:rsidRPr="00556EB6">
        <w:rPr>
          <w:rFonts w:ascii="Times New Roman" w:hAnsi="Times New Roman"/>
          <w:sz w:val="28"/>
          <w:szCs w:val="28"/>
        </w:rPr>
        <w:t xml:space="preserve">3.1. Каждое физическое лицо вправе пользоваться (без использования механических транспортных средств) береговой полосой водных объектов </w:t>
      </w:r>
      <w:r w:rsidRPr="00556EB6">
        <w:rPr>
          <w:rFonts w:ascii="Times New Roman" w:hAnsi="Times New Roman"/>
          <w:sz w:val="28"/>
          <w:szCs w:val="28"/>
        </w:rPr>
        <w:lastRenderedPageBreak/>
        <w:t>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556EB6" w:rsidRPr="00556EB6" w:rsidRDefault="00556EB6" w:rsidP="00556EB6">
      <w:pPr>
        <w:widowControl w:val="0"/>
        <w:ind w:firstLine="709"/>
        <w:rPr>
          <w:rFonts w:ascii="Times New Roman" w:hAnsi="Times New Roman"/>
          <w:sz w:val="28"/>
          <w:szCs w:val="28"/>
        </w:rPr>
      </w:pPr>
      <w:r w:rsidRPr="00556EB6">
        <w:rPr>
          <w:rFonts w:ascii="Times New Roman" w:hAnsi="Times New Roman"/>
          <w:sz w:val="28"/>
          <w:szCs w:val="28"/>
        </w:rPr>
        <w:t>3.2. Юридические лица и общественные организации при проведении коллективных выездов на отдых, спортивных мероприятий экскурсий или других массовых мероприятий на водных объектах выделяют лиц, ответственных за безопасность людей на воде, общественный порядок и охрану окружающей среды.</w:t>
      </w:r>
    </w:p>
    <w:p w:rsidR="00556EB6" w:rsidRPr="00556EB6" w:rsidRDefault="00556EB6" w:rsidP="00556EB6">
      <w:pPr>
        <w:widowControl w:val="0"/>
        <w:ind w:firstLine="709"/>
        <w:rPr>
          <w:rFonts w:ascii="Times New Roman" w:hAnsi="Times New Roman"/>
          <w:sz w:val="28"/>
          <w:szCs w:val="28"/>
        </w:rPr>
      </w:pPr>
      <w:r w:rsidRPr="00556EB6">
        <w:rPr>
          <w:rFonts w:ascii="Times New Roman" w:hAnsi="Times New Roman"/>
          <w:sz w:val="28"/>
          <w:szCs w:val="28"/>
        </w:rPr>
        <w:t>3.3. Водопользователи, осуществляющие пользование водным объектом или его участком в рекреационных целях, несут ответственность за безопасность людей на предоставленных им для этих целей водных объектах или их участках и за исполнение настоящих Правил.</w:t>
      </w:r>
    </w:p>
    <w:p w:rsidR="00556EB6" w:rsidRPr="00556EB6" w:rsidRDefault="00556EB6" w:rsidP="00556EB6">
      <w:pPr>
        <w:widowControl w:val="0"/>
        <w:ind w:firstLine="709"/>
        <w:rPr>
          <w:rFonts w:ascii="Times New Roman" w:hAnsi="Times New Roman"/>
          <w:sz w:val="28"/>
          <w:szCs w:val="28"/>
        </w:rPr>
      </w:pPr>
      <w:r w:rsidRPr="00556EB6">
        <w:rPr>
          <w:rFonts w:ascii="Times New Roman" w:hAnsi="Times New Roman"/>
          <w:sz w:val="28"/>
          <w:szCs w:val="28"/>
        </w:rPr>
        <w:t>3.4. Проектирование, размещение, строительство, реконструкция, ввод в эксплуатацию и эксплуатация зданий, строений, сооружений для рекреационных целей, в том числе для обустройства пляжей, осуществляются в соответствии с водным законодательством, законодательством о градостроительной деятельности, санитарно-эпидемиологическом благополучии населения и охране окружающей среды.</w:t>
      </w:r>
    </w:p>
    <w:p w:rsidR="00556EB6" w:rsidRPr="00556EB6" w:rsidRDefault="00556EB6" w:rsidP="00556EB6">
      <w:pPr>
        <w:widowControl w:val="0"/>
        <w:ind w:firstLine="709"/>
        <w:rPr>
          <w:rFonts w:ascii="Times New Roman" w:hAnsi="Times New Roman"/>
          <w:sz w:val="28"/>
          <w:szCs w:val="28"/>
        </w:rPr>
      </w:pPr>
      <w:r w:rsidRPr="00556EB6">
        <w:rPr>
          <w:rFonts w:ascii="Times New Roman" w:hAnsi="Times New Roman"/>
          <w:sz w:val="28"/>
          <w:szCs w:val="28"/>
        </w:rPr>
        <w:t xml:space="preserve"> </w:t>
      </w:r>
    </w:p>
    <w:p w:rsidR="00556EB6" w:rsidRPr="00556EB6" w:rsidRDefault="00556EB6" w:rsidP="00556EB6">
      <w:pPr>
        <w:widowControl w:val="0"/>
        <w:ind w:firstLine="709"/>
        <w:rPr>
          <w:rFonts w:ascii="Times New Roman" w:hAnsi="Times New Roman"/>
          <w:sz w:val="28"/>
          <w:szCs w:val="28"/>
        </w:rPr>
      </w:pPr>
      <w:r w:rsidRPr="00556EB6">
        <w:rPr>
          <w:rFonts w:ascii="Times New Roman" w:hAnsi="Times New Roman"/>
          <w:sz w:val="28"/>
          <w:szCs w:val="28"/>
        </w:rPr>
        <w:t>4. Информирование населения об ограничениях использования водных объектов общего пользования для личных и бытовых нужд.</w:t>
      </w:r>
    </w:p>
    <w:p w:rsidR="00556EB6" w:rsidRPr="00556EB6" w:rsidRDefault="00556EB6" w:rsidP="00556EB6">
      <w:pPr>
        <w:widowControl w:val="0"/>
        <w:ind w:firstLine="709"/>
        <w:rPr>
          <w:rFonts w:ascii="Times New Roman" w:hAnsi="Times New Roman"/>
          <w:sz w:val="28"/>
          <w:szCs w:val="28"/>
        </w:rPr>
      </w:pPr>
    </w:p>
    <w:p w:rsidR="00556EB6" w:rsidRPr="00556EB6" w:rsidRDefault="00556EB6" w:rsidP="00556EB6">
      <w:pPr>
        <w:widowControl w:val="0"/>
        <w:ind w:firstLine="709"/>
        <w:rPr>
          <w:rFonts w:ascii="Times New Roman" w:hAnsi="Times New Roman"/>
          <w:sz w:val="28"/>
          <w:szCs w:val="28"/>
        </w:rPr>
      </w:pPr>
      <w:r w:rsidRPr="00556EB6">
        <w:rPr>
          <w:rFonts w:ascii="Times New Roman" w:hAnsi="Times New Roman"/>
          <w:sz w:val="28"/>
          <w:szCs w:val="28"/>
        </w:rPr>
        <w:t>4.1. Об информации об условиях осуществления водопользования на водных объектах общего пользования или его запрещении население оповещается органами местного самоуправления, на территории которых расположен водный объект общего пользования, через средства массовой информации (печатные издания, телевидение, радио, сеть Интернет), специальными информационными знаками, устанавливаемыми вдоль берегов водных объектов, иными способами.</w:t>
      </w:r>
    </w:p>
    <w:p w:rsidR="00556EB6" w:rsidRPr="00556EB6" w:rsidRDefault="00556EB6" w:rsidP="00556EB6">
      <w:pPr>
        <w:widowControl w:val="0"/>
        <w:ind w:firstLine="709"/>
        <w:rPr>
          <w:rFonts w:ascii="Times New Roman" w:hAnsi="Times New Roman"/>
          <w:sz w:val="28"/>
          <w:szCs w:val="28"/>
        </w:rPr>
      </w:pPr>
      <w:r w:rsidRPr="00556EB6">
        <w:rPr>
          <w:rFonts w:ascii="Times New Roman" w:hAnsi="Times New Roman"/>
          <w:sz w:val="28"/>
          <w:szCs w:val="28"/>
        </w:rPr>
        <w:t xml:space="preserve">4.2. Об авариях и иных чрезвычайных ситуациях на водных объектах, расположенных на территории </w:t>
      </w:r>
      <w:proofErr w:type="spellStart"/>
      <w:r w:rsidRPr="00556EB6">
        <w:rPr>
          <w:rFonts w:ascii="Times New Roman" w:hAnsi="Times New Roman"/>
          <w:sz w:val="28"/>
          <w:szCs w:val="28"/>
        </w:rPr>
        <w:t>Богучарского</w:t>
      </w:r>
      <w:proofErr w:type="spellEnd"/>
      <w:r w:rsidRPr="00556EB6">
        <w:rPr>
          <w:rFonts w:ascii="Times New Roman" w:hAnsi="Times New Roman"/>
          <w:sz w:val="28"/>
          <w:szCs w:val="28"/>
        </w:rPr>
        <w:t xml:space="preserve"> муниципального района, физические лица и юридические лица обязаны незамедлительно информировать администрацию соответствующего сельского или городского поселения, на территории которого расположен водный объект. </w:t>
      </w:r>
    </w:p>
    <w:p w:rsidR="00556EB6" w:rsidRPr="00556EB6" w:rsidRDefault="00556EB6" w:rsidP="00556EB6">
      <w:pPr>
        <w:widowControl w:val="0"/>
        <w:ind w:firstLine="709"/>
        <w:rPr>
          <w:rFonts w:ascii="Times New Roman" w:hAnsi="Times New Roman"/>
          <w:sz w:val="28"/>
          <w:szCs w:val="28"/>
        </w:rPr>
      </w:pPr>
      <w:r w:rsidRPr="00556EB6">
        <w:rPr>
          <w:rFonts w:ascii="Times New Roman" w:hAnsi="Times New Roman"/>
          <w:sz w:val="28"/>
          <w:szCs w:val="28"/>
        </w:rPr>
        <w:t>4.3. За нарушение настоящих Правил, виновные лица несут ответственность в соответствии с действующим законодательством.</w:t>
      </w:r>
      <w:bookmarkEnd w:id="1"/>
    </w:p>
    <w:sectPr w:rsidR="00556EB6" w:rsidRPr="00556EB6" w:rsidSect="00CC1487">
      <w:headerReference w:type="even" r:id="rId10"/>
      <w:pgSz w:w="11906" w:h="16838"/>
      <w:pgMar w:top="2268" w:right="567" w:bottom="567"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4A6" w:rsidRDefault="001974A6" w:rsidP="00556EB6">
      <w:r>
        <w:separator/>
      </w:r>
    </w:p>
  </w:endnote>
  <w:endnote w:type="continuationSeparator" w:id="0">
    <w:p w:rsidR="001974A6" w:rsidRDefault="001974A6" w:rsidP="00556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4A6" w:rsidRDefault="001974A6" w:rsidP="00556EB6">
      <w:r>
        <w:separator/>
      </w:r>
    </w:p>
  </w:footnote>
  <w:footnote w:type="continuationSeparator" w:id="0">
    <w:p w:rsidR="001974A6" w:rsidRDefault="001974A6" w:rsidP="00556E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5AC" w:rsidRDefault="001974A6">
    <w:pPr>
      <w:pStyle w:val="a4"/>
      <w:framePr w:wrap="around" w:vAnchor="text" w:hAnchor="margin" w:xAlign="center" w:y="1"/>
      <w:rPr>
        <w:rStyle w:val="a3"/>
      </w:rPr>
    </w:pPr>
    <w:r>
      <w:fldChar w:fldCharType="begin"/>
    </w:r>
    <w:r>
      <w:rPr>
        <w:rStyle w:val="a3"/>
      </w:rPr>
      <w:instrText xml:space="preserve">PAGE  </w:instrText>
    </w:r>
    <w:r>
      <w:fldChar w:fldCharType="end"/>
    </w:r>
  </w:p>
  <w:p w:rsidR="003965AC" w:rsidRDefault="001974A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F58C6"/>
    <w:multiLevelType w:val="hybridMultilevel"/>
    <w:tmpl w:val="B75828AA"/>
    <w:lvl w:ilvl="0" w:tplc="04190011">
      <w:start w:val="1"/>
      <w:numFmt w:val="decimal"/>
      <w:lvlText w:val="%1)"/>
      <w:lvlJc w:val="left"/>
      <w:pPr>
        <w:ind w:left="1495"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9193E51"/>
    <w:multiLevelType w:val="hybridMultilevel"/>
    <w:tmpl w:val="ED64D9F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1A04002"/>
    <w:multiLevelType w:val="hybridMultilevel"/>
    <w:tmpl w:val="9048C7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2F9"/>
    <w:rsid w:val="001974A6"/>
    <w:rsid w:val="001A3883"/>
    <w:rsid w:val="00556EB6"/>
    <w:rsid w:val="005F3D2D"/>
    <w:rsid w:val="009052F9"/>
    <w:rsid w:val="00D645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556EB6"/>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556EB6"/>
  </w:style>
  <w:style w:type="paragraph" w:styleId="a4">
    <w:name w:val="header"/>
    <w:basedOn w:val="a"/>
    <w:link w:val="a5"/>
    <w:rsid w:val="00556EB6"/>
    <w:pPr>
      <w:tabs>
        <w:tab w:val="center" w:pos="4677"/>
        <w:tab w:val="right" w:pos="9355"/>
      </w:tabs>
    </w:pPr>
  </w:style>
  <w:style w:type="character" w:customStyle="1" w:styleId="a5">
    <w:name w:val="Верхний колонтитул Знак"/>
    <w:basedOn w:val="a0"/>
    <w:link w:val="a4"/>
    <w:rsid w:val="00556EB6"/>
    <w:rPr>
      <w:rFonts w:ascii="Arial" w:eastAsia="Times New Roman" w:hAnsi="Arial" w:cs="Times New Roman"/>
      <w:sz w:val="24"/>
      <w:szCs w:val="24"/>
      <w:lang w:eastAsia="ru-RU"/>
    </w:rPr>
  </w:style>
  <w:style w:type="paragraph" w:styleId="a6">
    <w:name w:val="footer"/>
    <w:basedOn w:val="a"/>
    <w:link w:val="a7"/>
    <w:rsid w:val="00556EB6"/>
    <w:pPr>
      <w:tabs>
        <w:tab w:val="center" w:pos="4677"/>
        <w:tab w:val="right" w:pos="9355"/>
      </w:tabs>
    </w:pPr>
  </w:style>
  <w:style w:type="character" w:customStyle="1" w:styleId="a7">
    <w:name w:val="Нижний колонтитул Знак"/>
    <w:basedOn w:val="a0"/>
    <w:link w:val="a6"/>
    <w:rsid w:val="00556EB6"/>
    <w:rPr>
      <w:rFonts w:ascii="Arial" w:eastAsia="Times New Roman" w:hAnsi="Arial" w:cs="Times New Roman"/>
      <w:sz w:val="24"/>
      <w:szCs w:val="24"/>
      <w:lang w:eastAsia="ru-RU"/>
    </w:rPr>
  </w:style>
  <w:style w:type="paragraph" w:styleId="2">
    <w:name w:val="Body Text 2"/>
    <w:basedOn w:val="a"/>
    <w:link w:val="20"/>
    <w:rsid w:val="00556EB6"/>
    <w:pPr>
      <w:spacing w:after="120" w:line="480" w:lineRule="auto"/>
    </w:pPr>
  </w:style>
  <w:style w:type="character" w:customStyle="1" w:styleId="20">
    <w:name w:val="Основной текст 2 Знак"/>
    <w:basedOn w:val="a0"/>
    <w:link w:val="2"/>
    <w:rsid w:val="00556EB6"/>
    <w:rPr>
      <w:rFonts w:ascii="Arial" w:eastAsia="Times New Roman" w:hAnsi="Arial" w:cs="Times New Roman"/>
      <w:sz w:val="24"/>
      <w:szCs w:val="24"/>
      <w:lang w:eastAsia="ru-RU"/>
    </w:rPr>
  </w:style>
  <w:style w:type="paragraph" w:customStyle="1" w:styleId="ConsPlusTitle">
    <w:name w:val="ConsPlusTitle"/>
    <w:rsid w:val="00556EB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title0">
    <w:name w:val="consplustitle"/>
    <w:basedOn w:val="a"/>
    <w:rsid w:val="00556EB6"/>
    <w:pPr>
      <w:spacing w:before="100" w:beforeAutospacing="1" w:after="100" w:afterAutospacing="1"/>
    </w:pPr>
    <w:rPr>
      <w:rFonts w:ascii="Times New Roman" w:hAnsi="Times New Roman"/>
    </w:rPr>
  </w:style>
  <w:style w:type="paragraph" w:customStyle="1" w:styleId="Title">
    <w:name w:val="Title!Название НПА"/>
    <w:basedOn w:val="a"/>
    <w:rsid w:val="00556EB6"/>
    <w:pPr>
      <w:spacing w:before="240" w:after="60"/>
      <w:jc w:val="center"/>
      <w:outlineLvl w:val="0"/>
    </w:pPr>
    <w:rPr>
      <w:rFonts w:cs="Arial"/>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556EB6"/>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556EB6"/>
  </w:style>
  <w:style w:type="paragraph" w:styleId="a4">
    <w:name w:val="header"/>
    <w:basedOn w:val="a"/>
    <w:link w:val="a5"/>
    <w:rsid w:val="00556EB6"/>
    <w:pPr>
      <w:tabs>
        <w:tab w:val="center" w:pos="4677"/>
        <w:tab w:val="right" w:pos="9355"/>
      </w:tabs>
    </w:pPr>
  </w:style>
  <w:style w:type="character" w:customStyle="1" w:styleId="a5">
    <w:name w:val="Верхний колонтитул Знак"/>
    <w:basedOn w:val="a0"/>
    <w:link w:val="a4"/>
    <w:rsid w:val="00556EB6"/>
    <w:rPr>
      <w:rFonts w:ascii="Arial" w:eastAsia="Times New Roman" w:hAnsi="Arial" w:cs="Times New Roman"/>
      <w:sz w:val="24"/>
      <w:szCs w:val="24"/>
      <w:lang w:eastAsia="ru-RU"/>
    </w:rPr>
  </w:style>
  <w:style w:type="paragraph" w:styleId="a6">
    <w:name w:val="footer"/>
    <w:basedOn w:val="a"/>
    <w:link w:val="a7"/>
    <w:rsid w:val="00556EB6"/>
    <w:pPr>
      <w:tabs>
        <w:tab w:val="center" w:pos="4677"/>
        <w:tab w:val="right" w:pos="9355"/>
      </w:tabs>
    </w:pPr>
  </w:style>
  <w:style w:type="character" w:customStyle="1" w:styleId="a7">
    <w:name w:val="Нижний колонтитул Знак"/>
    <w:basedOn w:val="a0"/>
    <w:link w:val="a6"/>
    <w:rsid w:val="00556EB6"/>
    <w:rPr>
      <w:rFonts w:ascii="Arial" w:eastAsia="Times New Roman" w:hAnsi="Arial" w:cs="Times New Roman"/>
      <w:sz w:val="24"/>
      <w:szCs w:val="24"/>
      <w:lang w:eastAsia="ru-RU"/>
    </w:rPr>
  </w:style>
  <w:style w:type="paragraph" w:styleId="2">
    <w:name w:val="Body Text 2"/>
    <w:basedOn w:val="a"/>
    <w:link w:val="20"/>
    <w:rsid w:val="00556EB6"/>
    <w:pPr>
      <w:spacing w:after="120" w:line="480" w:lineRule="auto"/>
    </w:pPr>
  </w:style>
  <w:style w:type="character" w:customStyle="1" w:styleId="20">
    <w:name w:val="Основной текст 2 Знак"/>
    <w:basedOn w:val="a0"/>
    <w:link w:val="2"/>
    <w:rsid w:val="00556EB6"/>
    <w:rPr>
      <w:rFonts w:ascii="Arial" w:eastAsia="Times New Roman" w:hAnsi="Arial" w:cs="Times New Roman"/>
      <w:sz w:val="24"/>
      <w:szCs w:val="24"/>
      <w:lang w:eastAsia="ru-RU"/>
    </w:rPr>
  </w:style>
  <w:style w:type="paragraph" w:customStyle="1" w:styleId="ConsPlusTitle">
    <w:name w:val="ConsPlusTitle"/>
    <w:rsid w:val="00556EB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title0">
    <w:name w:val="consplustitle"/>
    <w:basedOn w:val="a"/>
    <w:rsid w:val="00556EB6"/>
    <w:pPr>
      <w:spacing w:before="100" w:beforeAutospacing="1" w:after="100" w:afterAutospacing="1"/>
    </w:pPr>
    <w:rPr>
      <w:rFonts w:ascii="Times New Roman" w:hAnsi="Times New Roman"/>
    </w:rPr>
  </w:style>
  <w:style w:type="paragraph" w:customStyle="1" w:styleId="Title">
    <w:name w:val="Title!Название НПА"/>
    <w:basedOn w:val="a"/>
    <w:rsid w:val="00556EB6"/>
    <w:pPr>
      <w:spacing w:before="240" w:after="60"/>
      <w:jc w:val="center"/>
      <w:outlineLvl w:val="0"/>
    </w:pPr>
    <w:rPr>
      <w:rFonts w:cs="Arial"/>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1873</Words>
  <Characters>10681</Characters>
  <Application>Microsoft Office Word</Application>
  <DocSecurity>0</DocSecurity>
  <Lines>89</Lines>
  <Paragraphs>25</Paragraphs>
  <ScaleCrop>false</ScaleCrop>
  <Company/>
  <LinksUpToDate>false</LinksUpToDate>
  <CharactersWithSpaces>12529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2022-09-26T13:02:00Z</dcterms:created>
  <dcterms:modified xsi:type="dcterms:W3CDTF">2022-09-26T13:04:00Z</dcterms:modified>
</cp:coreProperties>
</file>