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537" w:rsidRPr="00806537" w:rsidRDefault="00806537" w:rsidP="00806537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  <w:r w:rsidRPr="00806537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75pt;margin-top:1.5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1204206" r:id="rId8"/>
        </w:pict>
      </w:r>
    </w:p>
    <w:p w:rsidR="00806537" w:rsidRPr="00806537" w:rsidRDefault="00806537" w:rsidP="00806537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806537" w:rsidRPr="00806537" w:rsidRDefault="00806537" w:rsidP="0080653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06537" w:rsidRPr="00806537" w:rsidRDefault="00806537" w:rsidP="0080653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06537" w:rsidRPr="00806537" w:rsidRDefault="00806537" w:rsidP="00806537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06537" w:rsidRPr="00806537" w:rsidRDefault="00806537" w:rsidP="0080653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АДМИНИСТРАЦИЯ</w:t>
      </w:r>
    </w:p>
    <w:p w:rsidR="00806537" w:rsidRPr="00806537" w:rsidRDefault="00806537" w:rsidP="0080653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06537" w:rsidRPr="00806537" w:rsidRDefault="00806537" w:rsidP="0080653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ВОРОНЕЖСКОЙ ОБЛАСТИ</w:t>
      </w:r>
    </w:p>
    <w:p w:rsidR="00806537" w:rsidRPr="00806537" w:rsidRDefault="00806537" w:rsidP="00806537">
      <w:pPr>
        <w:tabs>
          <w:tab w:val="left" w:pos="4155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ПОСТАНОВЛЕНИЕ</w:t>
      </w:r>
    </w:p>
    <w:p w:rsidR="00806537" w:rsidRPr="00806537" w:rsidRDefault="00806537" w:rsidP="00806537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</w:p>
    <w:p w:rsidR="00806537" w:rsidRPr="00806537" w:rsidRDefault="00806537" w:rsidP="00806537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806537">
        <w:rPr>
          <w:rFonts w:ascii="Times New Roman" w:hAnsi="Times New Roman"/>
          <w:sz w:val="28"/>
          <w:szCs w:val="28"/>
        </w:rPr>
        <w:t>от «26» июля 2022 г</w:t>
      </w:r>
      <w:r>
        <w:rPr>
          <w:rFonts w:ascii="Times New Roman" w:hAnsi="Times New Roman"/>
          <w:sz w:val="28"/>
          <w:szCs w:val="28"/>
        </w:rPr>
        <w:t>ода</w:t>
      </w:r>
      <w:r w:rsidRPr="00806537">
        <w:rPr>
          <w:rFonts w:ascii="Times New Roman" w:hAnsi="Times New Roman"/>
          <w:sz w:val="28"/>
          <w:szCs w:val="28"/>
        </w:rPr>
        <w:t xml:space="preserve"> № 495</w:t>
      </w:r>
    </w:p>
    <w:bookmarkEnd w:id="0"/>
    <w:p w:rsidR="00806537" w:rsidRPr="00806537" w:rsidRDefault="00806537" w:rsidP="00806537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806537">
        <w:rPr>
          <w:rFonts w:ascii="Times New Roman" w:hAnsi="Times New Roman"/>
          <w:sz w:val="28"/>
          <w:szCs w:val="28"/>
        </w:rPr>
        <w:t xml:space="preserve"> г. Богучар </w:t>
      </w:r>
    </w:p>
    <w:p w:rsidR="00806537" w:rsidRPr="00806537" w:rsidRDefault="00806537" w:rsidP="00806537">
      <w:pPr>
        <w:rPr>
          <w:rFonts w:ascii="Times New Roman" w:hAnsi="Times New Roman"/>
          <w:sz w:val="28"/>
          <w:szCs w:val="28"/>
        </w:rPr>
      </w:pPr>
    </w:p>
    <w:p w:rsidR="00806537" w:rsidRPr="00806537" w:rsidRDefault="00806537" w:rsidP="00806537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6537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80653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 w:cs="Times New Roman"/>
          <w:sz w:val="28"/>
          <w:szCs w:val="28"/>
        </w:rPr>
        <w:t xml:space="preserve"> муниципального района от 20.12.2021 № 735 «О комиссии по делам несовершеннолетних и защите их прав администрации </w:t>
      </w:r>
      <w:proofErr w:type="spellStart"/>
      <w:r w:rsidRPr="0080653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806537" w:rsidRPr="00806537" w:rsidRDefault="00806537" w:rsidP="00806537">
      <w:pPr>
        <w:ind w:firstLine="709"/>
        <w:rPr>
          <w:rFonts w:ascii="Times New Roman" w:hAnsi="Times New Roman"/>
          <w:sz w:val="28"/>
          <w:szCs w:val="28"/>
        </w:rPr>
      </w:pPr>
    </w:p>
    <w:p w:rsidR="00806537" w:rsidRPr="00806537" w:rsidRDefault="00806537" w:rsidP="00806537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06537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24.06.1999 № 120-ФЗ «Об основах системы профилактики безнадзорности и правонарушений несовершеннолетних», постановлением правительства Российской Федерации от 06.11.2013 № 995 «Об утверждении Примерного положения о комиссиях по делам несовершеннолетних и защите их прав», Законами Воронежской области от 04.10.2005 № 62-0З «О комиссиях по делам несовершеннолетних и</w:t>
      </w:r>
      <w:proofErr w:type="gramEnd"/>
      <w:r w:rsidRPr="008065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06537">
        <w:rPr>
          <w:rFonts w:ascii="Times New Roman" w:hAnsi="Times New Roman"/>
          <w:sz w:val="28"/>
          <w:szCs w:val="28"/>
        </w:rPr>
        <w:t xml:space="preserve">защите их прав в Воронежской области», от 03.04.2006 № 29-ОЗ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прав», а так же в связи с изменением места работы отдельных членов комиссии администрации </w:t>
      </w: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End"/>
    </w:p>
    <w:p w:rsidR="00806537" w:rsidRPr="00806537" w:rsidRDefault="00806537" w:rsidP="00806537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806537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537">
        <w:rPr>
          <w:rFonts w:ascii="Times New Roman" w:hAnsi="Times New Roman"/>
          <w:sz w:val="28"/>
          <w:szCs w:val="28"/>
        </w:rPr>
        <w:t>т</w:t>
      </w:r>
      <w:r w:rsidRPr="00806537">
        <w:rPr>
          <w:rFonts w:ascii="Times New Roman" w:hAnsi="Times New Roman"/>
          <w:sz w:val="28"/>
          <w:szCs w:val="28"/>
        </w:rPr>
        <w:t>:</w:t>
      </w:r>
    </w:p>
    <w:p w:rsidR="00806537" w:rsidRPr="00806537" w:rsidRDefault="00806537" w:rsidP="00806537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bookmarkStart w:id="1" w:name="sub_2"/>
      <w:r w:rsidRPr="00806537">
        <w:rPr>
          <w:rFonts w:ascii="Times New Roman" w:hAnsi="Times New Roman"/>
          <w:sz w:val="28"/>
          <w:szCs w:val="28"/>
        </w:rPr>
        <w:t xml:space="preserve"> 1. Внести следующие изменения в постановление администрации </w:t>
      </w: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 от 20.12.2021 №735 «О комиссии по делам несовершеннолетних и защите их прав администрации </w:t>
      </w: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806537" w:rsidRPr="00806537" w:rsidRDefault="00806537" w:rsidP="00806537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 xml:space="preserve"> 1.1. Приложение № 2 к постановлению «Состав комиссии по делам несовершеннолетних и защите их прав администрации </w:t>
      </w: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района» изложить согласно приложению к данному постановлению.</w:t>
      </w:r>
    </w:p>
    <w:bookmarkEnd w:id="1"/>
    <w:p w:rsidR="00806537" w:rsidRPr="00806537" w:rsidRDefault="00806537" w:rsidP="00806537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lastRenderedPageBreak/>
        <w:t xml:space="preserve"> 2. </w:t>
      </w:r>
      <w:proofErr w:type="gramStart"/>
      <w:r w:rsidRPr="0080653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06537">
        <w:rPr>
          <w:rFonts w:ascii="Times New Roman" w:hAnsi="Times New Roman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806537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Сергея Дмитриевича.</w:t>
      </w:r>
    </w:p>
    <w:p w:rsidR="00806537" w:rsidRPr="00806537" w:rsidRDefault="00806537" w:rsidP="00806537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06537" w:rsidRPr="00806537" w:rsidTr="0056050E">
        <w:tc>
          <w:tcPr>
            <w:tcW w:w="3284" w:type="dxa"/>
            <w:shd w:val="clear" w:color="auto" w:fill="auto"/>
          </w:tcPr>
          <w:p w:rsidR="00806537" w:rsidRPr="00806537" w:rsidRDefault="00806537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806537" w:rsidRPr="00806537" w:rsidRDefault="00806537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06537" w:rsidRPr="00806537" w:rsidRDefault="00806537" w:rsidP="0056050E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</w:tc>
      </w:tr>
    </w:tbl>
    <w:p w:rsid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</w:p>
    <w:p w:rsidR="00806537" w:rsidRDefault="00806537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 xml:space="preserve"> от 26.07.2022 № 495</w:t>
      </w:r>
    </w:p>
    <w:p w:rsidR="00806537" w:rsidRPr="00806537" w:rsidRDefault="00806537" w:rsidP="00806537">
      <w:pPr>
        <w:ind w:firstLine="709"/>
        <w:rPr>
          <w:rFonts w:ascii="Times New Roman" w:hAnsi="Times New Roman"/>
          <w:sz w:val="28"/>
          <w:szCs w:val="28"/>
        </w:rPr>
      </w:pP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Приложение № 2</w:t>
      </w: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06537" w:rsidRPr="00806537" w:rsidRDefault="00806537" w:rsidP="00806537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 xml:space="preserve"> от 20.12.2021 № 735 </w:t>
      </w:r>
    </w:p>
    <w:p w:rsidR="00806537" w:rsidRPr="00806537" w:rsidRDefault="00806537" w:rsidP="00806537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Состав</w:t>
      </w:r>
    </w:p>
    <w:p w:rsidR="00806537" w:rsidRPr="00806537" w:rsidRDefault="00806537" w:rsidP="00806537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>комиссии по делам несовершеннолетних и защите их прав</w:t>
      </w:r>
    </w:p>
    <w:p w:rsidR="00806537" w:rsidRPr="00806537" w:rsidRDefault="00806537" w:rsidP="00806537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806537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80653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06537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tbl>
      <w:tblPr>
        <w:tblW w:w="9390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Могилин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Сергей Дмитриевич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</w:t>
            </w:r>
          </w:p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председатель комиссии</w:t>
            </w:r>
          </w:p>
        </w:tc>
      </w:tr>
      <w:tr w:rsidR="00806537" w:rsidRPr="00806537" w:rsidTr="0056050E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Кищенко Иван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 - заместитель председателя комиссии, заместитель начальника полиции по охране общественного порядка отдела МВД России по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</w:t>
            </w:r>
          </w:p>
        </w:tc>
      </w:tr>
      <w:tr w:rsidR="00806537" w:rsidRPr="00806537" w:rsidTr="0056050E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Ильченко Людмила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ведущий специалист администрации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- ответственный секретарь комиссии по делам несовершеннолетних и защите их прав, </w:t>
            </w:r>
          </w:p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секретарь комиссии</w:t>
            </w:r>
          </w:p>
        </w:tc>
      </w:tr>
      <w:tr w:rsidR="00806537" w:rsidRPr="00806537" w:rsidTr="0056050E">
        <w:trPr>
          <w:jc w:val="right"/>
        </w:trPr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Артюхов 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начальник отдела по делам несовершеннолетних отделения участковых уполномоченных полиции и подразделения по делам несовершеннолетних отдела МВД России по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Харченко 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ведущий специалист отдела по образованию, опеке и попечительству администрации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Бирюков Игорь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Голева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заместитель руководителя МКУ «Управление культуры»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муниципального </w:t>
            </w:r>
            <w:r w:rsidRPr="0080653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района Воронежской области, председатель общественной организации «Женсовет»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lastRenderedPageBreak/>
              <w:t>Колесников Юрий Иванович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директор государственного казенного учреждения Воронежской области Центр занятости населения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Гончарова Анна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ведущий специалист – заместитель руководителя МКУ «Центр обеспечения деятельности системы образования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области»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Вартересян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старший дознаватель отдела надзорной деятельности по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Лавров 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начальник филиала по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району Федерального казенного учреждения Уголовно-исполнительная инспекция Главного </w:t>
            </w:r>
            <w:proofErr w:type="gramStart"/>
            <w:r w:rsidRPr="00806537">
              <w:rPr>
                <w:rFonts w:ascii="Times New Roman" w:hAnsi="Times New Roman"/>
                <w:sz w:val="28"/>
                <w:szCs w:val="28"/>
              </w:rPr>
              <w:t>управления Федеральной службы исполнения наказаний России</w:t>
            </w:r>
            <w:proofErr w:type="gram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по Воронежской области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Лисянская Антонина 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 xml:space="preserve">- директор казенного учреждения Воронежской области «Управление социальной защиты населения 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</w:tc>
      </w:tr>
      <w:tr w:rsidR="00806537" w:rsidRPr="00806537" w:rsidTr="0056050E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Дьяконов Николай 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537" w:rsidRPr="00806537" w:rsidRDefault="00806537" w:rsidP="0056050E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6537">
              <w:rPr>
                <w:rFonts w:ascii="Times New Roman" w:hAnsi="Times New Roman"/>
                <w:sz w:val="28"/>
                <w:szCs w:val="28"/>
              </w:rPr>
              <w:t>- врач психиатр бюджетного учреждения здравоохранения Воронежской области «</w:t>
            </w:r>
            <w:proofErr w:type="spellStart"/>
            <w:r w:rsidRPr="00806537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806537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</w:tbl>
    <w:p w:rsidR="00806537" w:rsidRPr="00806537" w:rsidRDefault="00806537" w:rsidP="00806537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806537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806537" w:rsidSect="004E1869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37" w:rsidRDefault="00806537" w:rsidP="00806537">
      <w:r>
        <w:separator/>
      </w:r>
    </w:p>
  </w:endnote>
  <w:endnote w:type="continuationSeparator" w:id="0">
    <w:p w:rsidR="00806537" w:rsidRDefault="00806537" w:rsidP="00806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37" w:rsidRDefault="00806537" w:rsidP="00806537">
      <w:r>
        <w:separator/>
      </w:r>
    </w:p>
  </w:footnote>
  <w:footnote w:type="continuationSeparator" w:id="0">
    <w:p w:rsidR="00806537" w:rsidRDefault="00806537" w:rsidP="008065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88"/>
    <w:rsid w:val="001A3883"/>
    <w:rsid w:val="003E6688"/>
    <w:rsid w:val="005F3D2D"/>
    <w:rsid w:val="00806537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0653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6537"/>
    <w:pPr>
      <w:spacing w:after="120"/>
    </w:pPr>
  </w:style>
  <w:style w:type="character" w:customStyle="1" w:styleId="a4">
    <w:name w:val="Основной текст Знак"/>
    <w:basedOn w:val="a0"/>
    <w:link w:val="a3"/>
    <w:rsid w:val="0080653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80653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065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6537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065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6537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0653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6537"/>
    <w:pPr>
      <w:spacing w:after="120"/>
    </w:pPr>
  </w:style>
  <w:style w:type="character" w:customStyle="1" w:styleId="a4">
    <w:name w:val="Основной текст Знак"/>
    <w:basedOn w:val="a0"/>
    <w:link w:val="a3"/>
    <w:rsid w:val="00806537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80653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8065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6537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065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6537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2022-08-05T08:28:00Z</dcterms:created>
  <dcterms:modified xsi:type="dcterms:W3CDTF">2022-08-05T08:30:00Z</dcterms:modified>
</cp:coreProperties>
</file>