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EAD" w:rsidRDefault="008C1EAD" w:rsidP="008C1EAD">
      <w:pPr>
        <w:jc w:val="center"/>
        <w:rPr>
          <w:b/>
          <w:sz w:val="28"/>
          <w:szCs w:val="28"/>
        </w:rPr>
      </w:pPr>
    </w:p>
    <w:p w:rsidR="008C1EAD" w:rsidRDefault="008C1EAD" w:rsidP="008C1EAD">
      <w:pPr>
        <w:jc w:val="center"/>
        <w:rPr>
          <w:b/>
          <w:sz w:val="28"/>
          <w:szCs w:val="28"/>
        </w:rPr>
      </w:pPr>
    </w:p>
    <w:p w:rsidR="008C1EAD" w:rsidRPr="00F01BDA" w:rsidRDefault="00EB5324" w:rsidP="008C1E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2pt;margin-top:-45.95pt;width:49.35pt;height:73.7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37442102" r:id="rId5"/>
        </w:pict>
      </w:r>
      <w:r w:rsidR="008C1EAD" w:rsidRPr="00F01BDA">
        <w:rPr>
          <w:b/>
          <w:sz w:val="28"/>
          <w:szCs w:val="28"/>
        </w:rPr>
        <w:t>АДМИНИСТРАЦИЯ</w:t>
      </w:r>
    </w:p>
    <w:p w:rsidR="008C1EAD" w:rsidRPr="00F01BDA" w:rsidRDefault="008C1EAD" w:rsidP="008C1EAD">
      <w:pPr>
        <w:jc w:val="center"/>
        <w:rPr>
          <w:b/>
          <w:sz w:val="28"/>
          <w:szCs w:val="28"/>
        </w:rPr>
      </w:pPr>
      <w:r w:rsidRPr="00F01BDA">
        <w:rPr>
          <w:b/>
          <w:sz w:val="28"/>
          <w:szCs w:val="28"/>
        </w:rPr>
        <w:t>БОГУЧАРСКОГО МУНИЦИПАЛЬНОГО РАЙОНА</w:t>
      </w:r>
    </w:p>
    <w:p w:rsidR="008C1EAD" w:rsidRPr="00F01BDA" w:rsidRDefault="008C1EAD" w:rsidP="008C1EAD">
      <w:pPr>
        <w:jc w:val="center"/>
        <w:rPr>
          <w:b/>
          <w:sz w:val="28"/>
          <w:szCs w:val="28"/>
        </w:rPr>
      </w:pPr>
      <w:r w:rsidRPr="00F01BDA">
        <w:rPr>
          <w:b/>
          <w:sz w:val="28"/>
          <w:szCs w:val="28"/>
        </w:rPr>
        <w:t>ВОРОНЕЖСКОЙ ОБЛАСТИ</w:t>
      </w:r>
    </w:p>
    <w:p w:rsidR="008C1EAD" w:rsidRPr="00F01BDA" w:rsidRDefault="008C1EAD" w:rsidP="008C1EAD">
      <w:pPr>
        <w:jc w:val="center"/>
        <w:rPr>
          <w:b/>
          <w:sz w:val="28"/>
          <w:szCs w:val="28"/>
        </w:rPr>
      </w:pPr>
    </w:p>
    <w:p w:rsidR="008C1EAD" w:rsidRPr="00F01BDA" w:rsidRDefault="008C1EAD" w:rsidP="008C1EAD">
      <w:pPr>
        <w:jc w:val="center"/>
        <w:rPr>
          <w:b/>
          <w:sz w:val="28"/>
          <w:szCs w:val="28"/>
        </w:rPr>
      </w:pPr>
      <w:r w:rsidRPr="00F01BDA">
        <w:rPr>
          <w:b/>
          <w:sz w:val="28"/>
          <w:szCs w:val="28"/>
        </w:rPr>
        <w:t>ПОСТАНОВЛЕНИЕ</w:t>
      </w:r>
    </w:p>
    <w:p w:rsidR="008C1EAD" w:rsidRPr="00F01BDA" w:rsidRDefault="008C1EAD" w:rsidP="008C1EAD">
      <w:pPr>
        <w:spacing w:line="360" w:lineRule="auto"/>
        <w:rPr>
          <w:sz w:val="28"/>
          <w:szCs w:val="28"/>
        </w:rPr>
      </w:pPr>
    </w:p>
    <w:p w:rsidR="008C1EAD" w:rsidRPr="006262BC" w:rsidRDefault="008C1EAD" w:rsidP="008C1EAD">
      <w:pPr>
        <w:rPr>
          <w:sz w:val="28"/>
          <w:szCs w:val="28"/>
        </w:rPr>
      </w:pPr>
      <w:r w:rsidRPr="00F01BDA">
        <w:rPr>
          <w:sz w:val="28"/>
          <w:szCs w:val="28"/>
        </w:rPr>
        <w:t>от «</w:t>
      </w:r>
      <w:r w:rsidR="00F03C1D" w:rsidRPr="006262BC">
        <w:rPr>
          <w:sz w:val="28"/>
          <w:szCs w:val="28"/>
        </w:rPr>
        <w:t>05</w:t>
      </w:r>
      <w:r w:rsidRPr="00F01BDA">
        <w:rPr>
          <w:sz w:val="28"/>
          <w:szCs w:val="28"/>
        </w:rPr>
        <w:t>»</w:t>
      </w:r>
      <w:r w:rsidR="006262BC">
        <w:rPr>
          <w:sz w:val="28"/>
          <w:szCs w:val="28"/>
        </w:rPr>
        <w:t xml:space="preserve"> 12.</w:t>
      </w:r>
      <w:r w:rsidR="00F03C1D">
        <w:rPr>
          <w:sz w:val="28"/>
          <w:szCs w:val="28"/>
        </w:rPr>
        <w:t xml:space="preserve"> </w:t>
      </w:r>
      <w:bookmarkStart w:id="0" w:name="_GoBack"/>
      <w:bookmarkEnd w:id="0"/>
      <w:r w:rsidRPr="00F01BDA">
        <w:rPr>
          <w:sz w:val="28"/>
          <w:szCs w:val="28"/>
        </w:rPr>
        <w:t xml:space="preserve">2022 года № </w:t>
      </w:r>
      <w:r w:rsidR="000E70B1" w:rsidRPr="006262BC">
        <w:rPr>
          <w:sz w:val="28"/>
          <w:szCs w:val="28"/>
        </w:rPr>
        <w:t>806</w:t>
      </w:r>
    </w:p>
    <w:p w:rsidR="008C1EAD" w:rsidRPr="00F01BDA" w:rsidRDefault="008C1EAD" w:rsidP="008C1EAD">
      <w:r w:rsidRPr="00F01BDA">
        <w:t>г. Богучар</w:t>
      </w:r>
    </w:p>
    <w:p w:rsidR="008C1EAD" w:rsidRDefault="008C1EAD" w:rsidP="008C1EAD">
      <w:pPr>
        <w:jc w:val="center"/>
        <w:rPr>
          <w:b/>
          <w:sz w:val="28"/>
          <w:szCs w:val="28"/>
        </w:rPr>
      </w:pPr>
    </w:p>
    <w:p w:rsidR="008C1EAD" w:rsidRDefault="008C1EAD" w:rsidP="008C1EAD">
      <w:pPr>
        <w:ind w:right="510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мерах, обеспечивающих возможность предоставления отсрочки уплаты арендной платы по договорам аренды имущества, находящегося в муниципальной собственности, на период прохождения военной службы или оказания добровольного содействия в выполнении задач, возложенных на Вооруженные Силы Российской Федерации, и расторжения договоров аренды без применения штрафных санкций</w:t>
      </w:r>
    </w:p>
    <w:p w:rsidR="008C1EAD" w:rsidRDefault="008C1EAD" w:rsidP="008C1EAD">
      <w:pPr>
        <w:rPr>
          <w:sz w:val="28"/>
          <w:szCs w:val="28"/>
        </w:rPr>
      </w:pPr>
    </w:p>
    <w:p w:rsidR="008C1EAD" w:rsidRDefault="008C1EAD" w:rsidP="008C1EAD">
      <w:pPr>
        <w:rPr>
          <w:sz w:val="28"/>
          <w:szCs w:val="28"/>
        </w:rPr>
      </w:pPr>
    </w:p>
    <w:p w:rsidR="008C1EAD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соответствии с распоряжением Правительства РФ от 15.10.2022 № 3046-р </w:t>
      </w:r>
      <w:r w:rsidRPr="006262BC">
        <w:rPr>
          <w:rStyle w:val="a7"/>
          <w:bCs/>
          <w:color w:val="auto"/>
          <w:sz w:val="28"/>
          <w:szCs w:val="28"/>
        </w:rPr>
        <w:t>«О предоставлении отсрочки уплаты арендной платы либо возможности расторжения договоров аренды федерального имущества, составляющего государственную казну РФ, без применения штрафных санкций физическим лицам, в том числе ИП или являющимся учредителем и руководителем юридического лица, призванным на военную службу по мобилизации в Вооруженные Силы РФ либо заключившим контракт о добровольном содействии в</w:t>
      </w:r>
      <w:proofErr w:type="gramEnd"/>
      <w:r w:rsidRPr="006262BC">
        <w:rPr>
          <w:rStyle w:val="a7"/>
          <w:bCs/>
          <w:color w:val="auto"/>
          <w:sz w:val="28"/>
          <w:szCs w:val="28"/>
        </w:rPr>
        <w:t xml:space="preserve"> выполнении задач, возложенных на Вооруженные Силы РФ, на период прохождения военной службы (оказания добровольного содействия)</w:t>
      </w:r>
      <w:proofErr w:type="gramStart"/>
      <w:r w:rsidRPr="006262BC">
        <w:rPr>
          <w:rStyle w:val="a7"/>
          <w:bCs/>
          <w:color w:val="auto"/>
          <w:sz w:val="28"/>
          <w:szCs w:val="28"/>
        </w:rPr>
        <w:t>»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дминистрация </w:t>
      </w:r>
      <w:proofErr w:type="spellStart"/>
      <w:r>
        <w:rPr>
          <w:sz w:val="28"/>
          <w:szCs w:val="28"/>
        </w:rPr>
        <w:t>Богучарского</w:t>
      </w:r>
      <w:proofErr w:type="spellEnd"/>
      <w:r>
        <w:rPr>
          <w:sz w:val="28"/>
          <w:szCs w:val="28"/>
        </w:rPr>
        <w:t xml:space="preserve"> муниципального района Воронежской области        </w:t>
      </w:r>
      <w:r>
        <w:rPr>
          <w:b/>
          <w:sz w:val="28"/>
          <w:szCs w:val="28"/>
        </w:rPr>
        <w:t>п о с т а н о в л я е т:</w:t>
      </w:r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bookmarkStart w:id="1" w:name="sub_1"/>
      <w:r w:rsidRPr="00363ECA">
        <w:rPr>
          <w:sz w:val="28"/>
          <w:szCs w:val="28"/>
        </w:rPr>
        <w:lastRenderedPageBreak/>
        <w:t xml:space="preserve">1. </w:t>
      </w:r>
      <w:proofErr w:type="gramStart"/>
      <w:r w:rsidRPr="00363ECA">
        <w:rPr>
          <w:sz w:val="28"/>
          <w:szCs w:val="28"/>
        </w:rPr>
        <w:t xml:space="preserve">Отделу по экономике, управлению муниципальным имуществом и земельным отношениям администрации </w:t>
      </w:r>
      <w:proofErr w:type="spellStart"/>
      <w:r w:rsidRPr="00363ECA">
        <w:rPr>
          <w:sz w:val="28"/>
          <w:szCs w:val="28"/>
        </w:rPr>
        <w:t>Богучарского</w:t>
      </w:r>
      <w:proofErr w:type="spellEnd"/>
      <w:r w:rsidRPr="00363ECA">
        <w:rPr>
          <w:sz w:val="28"/>
          <w:szCs w:val="28"/>
        </w:rPr>
        <w:t xml:space="preserve"> муниципального района Воронежской области (Комаров О.А.) по договорам аренды муниципального имущества, составляющего муниципальную казну </w:t>
      </w:r>
      <w:proofErr w:type="spellStart"/>
      <w:r w:rsidRPr="00363ECA">
        <w:rPr>
          <w:sz w:val="28"/>
          <w:szCs w:val="28"/>
        </w:rPr>
        <w:t>Богучарского</w:t>
      </w:r>
      <w:proofErr w:type="spellEnd"/>
      <w:r w:rsidRPr="00363ECA">
        <w:rPr>
          <w:sz w:val="28"/>
          <w:szCs w:val="28"/>
        </w:rPr>
        <w:t xml:space="preserve"> муниципального района Воронежской области (в том числе земельных участков) и земельных участков, государственная собственность на которые не разграничена, </w:t>
      </w:r>
      <w:r>
        <w:rPr>
          <w:sz w:val="28"/>
          <w:szCs w:val="28"/>
        </w:rPr>
        <w:t>м</w:t>
      </w:r>
      <w:r w:rsidRPr="00363ECA">
        <w:rPr>
          <w:sz w:val="28"/>
          <w:szCs w:val="28"/>
        </w:rPr>
        <w:t xml:space="preserve">униципальным предприятиям и муниципальным учреждениям </w:t>
      </w:r>
      <w:proofErr w:type="spellStart"/>
      <w:r w:rsidRPr="00363ECA">
        <w:rPr>
          <w:sz w:val="28"/>
          <w:szCs w:val="28"/>
        </w:rPr>
        <w:t>Богучарского</w:t>
      </w:r>
      <w:proofErr w:type="spellEnd"/>
      <w:r w:rsidRPr="00363ECA">
        <w:rPr>
          <w:sz w:val="28"/>
          <w:szCs w:val="28"/>
        </w:rPr>
        <w:t xml:space="preserve">  муниципального района Воронежской области по договорам аренды муниципального имущества</w:t>
      </w:r>
      <w:proofErr w:type="gramEnd"/>
      <w:r w:rsidRPr="00363ECA">
        <w:rPr>
          <w:sz w:val="28"/>
          <w:szCs w:val="28"/>
        </w:rPr>
        <w:t>, закрепленного на праве хозяйственного ведения за муниципальными предприятиями или на праве оперативного управления за муниципальными учреждениями</w:t>
      </w:r>
      <w:proofErr w:type="gramStart"/>
      <w:r w:rsidRPr="00363ECA">
        <w:rPr>
          <w:sz w:val="28"/>
          <w:szCs w:val="28"/>
        </w:rPr>
        <w:t>,</w:t>
      </w:r>
      <w:r w:rsidRPr="00FA2930">
        <w:rPr>
          <w:sz w:val="28"/>
          <w:szCs w:val="28"/>
        </w:rPr>
        <w:t>а</w:t>
      </w:r>
      <w:proofErr w:type="gramEnd"/>
      <w:r w:rsidRPr="00FA2930">
        <w:rPr>
          <w:sz w:val="28"/>
          <w:szCs w:val="28"/>
        </w:rPr>
        <w:t>ре</w:t>
      </w:r>
      <w:r w:rsidRPr="00363ECA">
        <w:rPr>
          <w:sz w:val="28"/>
          <w:szCs w:val="28"/>
        </w:rPr>
        <w:t xml:space="preserve">ндаторами по которым являются физические лица, в том числе индивидуальные предприниматели, юридические лица, в которых одно и то же физическое лицо, являющееся единственным учредителем (участником) юридического лица и его руководителем, в случае если указанные физические лица, в том числе индивидуальные предприниматели или физические лица, </w:t>
      </w:r>
      <w:proofErr w:type="gramStart"/>
      <w:r w:rsidRPr="00363ECA">
        <w:rPr>
          <w:sz w:val="28"/>
          <w:szCs w:val="28"/>
        </w:rPr>
        <w:t xml:space="preserve">являющиеся учредителем (участником) юридического лица и его руководителем, призванные на военную службу по мобилизации в Вооруженные Силы Российской Федерации в соответствии с </w:t>
      </w:r>
      <w:hyperlink r:id="rId6" w:history="1">
        <w:r w:rsidRPr="00363ECA">
          <w:rPr>
            <w:rStyle w:val="a7"/>
            <w:sz w:val="28"/>
            <w:szCs w:val="28"/>
          </w:rPr>
          <w:t>Указом</w:t>
        </w:r>
      </w:hyperlink>
      <w:r w:rsidRPr="00363ECA">
        <w:rPr>
          <w:sz w:val="28"/>
          <w:szCs w:val="28"/>
        </w:rPr>
        <w:t xml:space="preserve"> Президента Р</w:t>
      </w:r>
      <w:r>
        <w:rPr>
          <w:sz w:val="28"/>
          <w:szCs w:val="28"/>
        </w:rPr>
        <w:t>оссийской Федерации от 21.09.</w:t>
      </w:r>
      <w:r w:rsidRPr="00363ECA">
        <w:rPr>
          <w:sz w:val="28"/>
          <w:szCs w:val="28"/>
        </w:rPr>
        <w:t xml:space="preserve">2022 № 647 «Об объявлении частичной мобилизации в Российской Федерации» или проходящие военную службу по контракту, заключенному в соответствии с </w:t>
      </w:r>
      <w:r w:rsidRPr="00363ECA">
        <w:rPr>
          <w:rStyle w:val="a7"/>
          <w:sz w:val="28"/>
          <w:szCs w:val="28"/>
        </w:rPr>
        <w:t>пунктом 7 статьи 38</w:t>
      </w:r>
      <w:r w:rsidRPr="00363ECA">
        <w:rPr>
          <w:sz w:val="28"/>
          <w:szCs w:val="28"/>
        </w:rPr>
        <w:t xml:space="preserve"> Федерального закона «О воинской обязанности и военной службе» (далее - Федеральныйзакон</w:t>
      </w:r>
      <w:proofErr w:type="gramEnd"/>
      <w:r w:rsidRPr="00363ECA">
        <w:rPr>
          <w:sz w:val="28"/>
          <w:szCs w:val="28"/>
        </w:rPr>
        <w:t xml:space="preserve">), </w:t>
      </w:r>
      <w:proofErr w:type="gramStart"/>
      <w:r w:rsidRPr="00363ECA">
        <w:rPr>
          <w:sz w:val="28"/>
          <w:szCs w:val="28"/>
        </w:rPr>
        <w:t>либо заключившие контракт о добровольном содействии в выполнении задач, возложенных на Вооруженные Силы Российской Федерации, обеспечить:</w:t>
      </w:r>
      <w:proofErr w:type="gramEnd"/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bookmarkStart w:id="2" w:name="sub_11"/>
      <w:bookmarkEnd w:id="1"/>
      <w:r w:rsidRPr="00363ECA">
        <w:rPr>
          <w:sz w:val="28"/>
          <w:szCs w:val="28"/>
        </w:rPr>
        <w:t>а) предоставление отсрочки уплаты арендной платы на период прохождения военной службы или оказания добровольного содействия в выполнении задач, возложенных на Вооруженные Силы Российской Федерации;</w:t>
      </w:r>
    </w:p>
    <w:p w:rsidR="008C1EAD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bookmarkStart w:id="3" w:name="sub_12"/>
      <w:bookmarkEnd w:id="2"/>
      <w:r w:rsidRPr="00363ECA">
        <w:rPr>
          <w:sz w:val="28"/>
          <w:szCs w:val="28"/>
        </w:rPr>
        <w:lastRenderedPageBreak/>
        <w:t>б) предоставление возможности расторжения договоров аренды без применения штрафных санкций.</w:t>
      </w:r>
      <w:bookmarkStart w:id="4" w:name="sub_2"/>
      <w:bookmarkEnd w:id="3"/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r w:rsidRPr="00363ECA">
        <w:rPr>
          <w:sz w:val="28"/>
          <w:szCs w:val="28"/>
        </w:rPr>
        <w:t xml:space="preserve">2. Предоставление отсрочки уплаты арендной платы, указанной в </w:t>
      </w:r>
      <w:r w:rsidRPr="00363ECA">
        <w:rPr>
          <w:rStyle w:val="a7"/>
          <w:sz w:val="28"/>
          <w:szCs w:val="28"/>
        </w:rPr>
        <w:t>подпункте «а» пункта 1</w:t>
      </w:r>
      <w:r w:rsidRPr="00363ECA">
        <w:rPr>
          <w:sz w:val="28"/>
          <w:szCs w:val="28"/>
        </w:rPr>
        <w:t xml:space="preserve"> настоящего постановления, осуществляется на следующих условиях:</w:t>
      </w:r>
    </w:p>
    <w:bookmarkEnd w:id="4"/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r w:rsidRPr="00363ECA">
        <w:rPr>
          <w:sz w:val="28"/>
          <w:szCs w:val="28"/>
        </w:rPr>
        <w:t xml:space="preserve">отсутствие использования арендуемого по договору имущества в период прохождения военной службы или оказания добровольного содействия в выполнении задач, возложенных на Вооруженные Силы Российской Федерации, лицом, указанным в </w:t>
      </w:r>
      <w:hyperlink r:id="rId7" w:anchor="sub_1" w:history="1">
        <w:r w:rsidRPr="00363ECA">
          <w:rPr>
            <w:rStyle w:val="a7"/>
            <w:sz w:val="28"/>
            <w:szCs w:val="28"/>
          </w:rPr>
          <w:t>пункте 1</w:t>
        </w:r>
      </w:hyperlink>
      <w:r w:rsidRPr="00363ECA">
        <w:rPr>
          <w:sz w:val="28"/>
          <w:szCs w:val="28"/>
        </w:rPr>
        <w:t xml:space="preserve"> настоящего постановления;</w:t>
      </w:r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63ECA">
        <w:rPr>
          <w:sz w:val="28"/>
          <w:szCs w:val="28"/>
        </w:rPr>
        <w:t xml:space="preserve">арендатор направляет арендодателю уведомление о предоставлении отсрочки уплаты арендной платы с приложением копий документов, подтверждающих статус прохождения военной службы по частичной мобилизации в Вооруженных Силах Российской Федерации, или копии уведомления о заключении контракта о прохождении военной службы в соответствии с </w:t>
      </w:r>
      <w:hyperlink r:id="rId8" w:history="1">
        <w:r w:rsidRPr="00363ECA">
          <w:rPr>
            <w:rStyle w:val="a7"/>
            <w:sz w:val="28"/>
            <w:szCs w:val="28"/>
          </w:rPr>
          <w:t>пунктом 7 статьи 38</w:t>
        </w:r>
      </w:hyperlink>
      <w:r w:rsidRPr="00363ECA">
        <w:rPr>
          <w:sz w:val="28"/>
          <w:szCs w:val="28"/>
        </w:rPr>
        <w:t xml:space="preserve"> Федерального закона либо контракта о добровольном содействии в выполнении задач, возложенных на Вооруженные Силы Российской Федерации</w:t>
      </w:r>
      <w:proofErr w:type="gramEnd"/>
      <w:r w:rsidRPr="00363ECA">
        <w:rPr>
          <w:sz w:val="28"/>
          <w:szCs w:val="28"/>
        </w:rPr>
        <w:t xml:space="preserve">, </w:t>
      </w:r>
      <w:proofErr w:type="gramStart"/>
      <w:r w:rsidRPr="00363ECA">
        <w:rPr>
          <w:sz w:val="28"/>
          <w:szCs w:val="28"/>
        </w:rPr>
        <w:t>предоставленного</w:t>
      </w:r>
      <w:proofErr w:type="gramEnd"/>
      <w:r w:rsidRPr="00363ECA">
        <w:rPr>
          <w:sz w:val="28"/>
          <w:szCs w:val="28"/>
        </w:rPr>
        <w:t xml:space="preserve"> федеральным органом исполнительной власти, с которым заключены указанные контракты;</w:t>
      </w:r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r w:rsidRPr="00363ECA">
        <w:rPr>
          <w:sz w:val="28"/>
          <w:szCs w:val="28"/>
        </w:rPr>
        <w:t xml:space="preserve">арендатору предоставляется отсрочка уплаты арендной платы на период прохождения лицом, указанным в </w:t>
      </w:r>
      <w:hyperlink r:id="rId9" w:anchor="sub_1" w:history="1">
        <w:r w:rsidRPr="00363ECA">
          <w:rPr>
            <w:rStyle w:val="a7"/>
            <w:sz w:val="28"/>
            <w:szCs w:val="28"/>
          </w:rPr>
          <w:t>пункте 1</w:t>
        </w:r>
      </w:hyperlink>
      <w:r w:rsidRPr="00363ECA">
        <w:rPr>
          <w:sz w:val="28"/>
          <w:szCs w:val="28"/>
        </w:rPr>
        <w:t xml:space="preserve"> настоящего постановления, военной службы или оказания добровольного содействия в выполнении задач, возложенных на Вооруженные Силы Российской Федерации;</w:t>
      </w:r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63ECA">
        <w:rPr>
          <w:sz w:val="28"/>
          <w:szCs w:val="28"/>
        </w:rPr>
        <w:t xml:space="preserve">задолженность по арендной плате подлежит уплате на основании дополнительного соглашения к договору аренды со дня окончания периода прохождения военной службы или оказания добровольного содействия в выполнении задач, возложенных на Вооруженные Силы Российской Федерации, поэтапно, не чаще одного раза в месяц, равными платежами, </w:t>
      </w:r>
      <w:r w:rsidRPr="00363ECA">
        <w:rPr>
          <w:sz w:val="28"/>
          <w:szCs w:val="28"/>
        </w:rPr>
        <w:lastRenderedPageBreak/>
        <w:t>размер которых не превышает размера половины ежемесячной арендной платы по договору аренды;</w:t>
      </w:r>
      <w:proofErr w:type="gramEnd"/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r w:rsidRPr="00363ECA">
        <w:rPr>
          <w:sz w:val="28"/>
          <w:szCs w:val="28"/>
        </w:rPr>
        <w:t>не допускается установление дополнительных платежей, подлежащих уплате арендатором в связи с предоставлением отсрочки;</w:t>
      </w:r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63ECA">
        <w:rPr>
          <w:sz w:val="28"/>
          <w:szCs w:val="28"/>
        </w:rPr>
        <w:t xml:space="preserve">не применяются штрафы, проценты за пользование чужими денежными средствами или иные меры ответственности в связи с несоблюдением арендатором порядка и сроков внесения арендной платы (в том числе в случаях, если такие меры предусмотрены договором аренды) на период прохождения лицом, указанным в </w:t>
      </w:r>
      <w:hyperlink r:id="rId10" w:anchor="sub_1" w:history="1">
        <w:r w:rsidRPr="00363ECA">
          <w:rPr>
            <w:rStyle w:val="a7"/>
            <w:sz w:val="28"/>
            <w:szCs w:val="28"/>
          </w:rPr>
          <w:t>пункте 1</w:t>
        </w:r>
      </w:hyperlink>
      <w:r w:rsidRPr="00363ECA">
        <w:rPr>
          <w:sz w:val="28"/>
          <w:szCs w:val="28"/>
        </w:rPr>
        <w:t xml:space="preserve"> настоящего постановления, военной службы или оказания добровольного содействия в выполнении задач, возложенных на Вооруженные Силы Российской Федерации;</w:t>
      </w:r>
      <w:proofErr w:type="gramEnd"/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r w:rsidRPr="00363ECA">
        <w:rPr>
          <w:sz w:val="28"/>
          <w:szCs w:val="28"/>
        </w:rPr>
        <w:t>коммунальные платежи, связанные с арендуемым имуществом по договорам аренды, по которым арендатору предоставлена отсрочка уплаты арендной платы, в период такой отсрочки уплачиваются арендодателем.</w:t>
      </w:r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bookmarkStart w:id="5" w:name="sub_3"/>
      <w:r w:rsidRPr="00363ECA">
        <w:rPr>
          <w:sz w:val="28"/>
          <w:szCs w:val="28"/>
        </w:rPr>
        <w:t xml:space="preserve">3. Расторжение договора аренды без применения штрафных санкций, указанное в </w:t>
      </w:r>
      <w:r w:rsidRPr="00363ECA">
        <w:rPr>
          <w:rStyle w:val="a7"/>
          <w:sz w:val="28"/>
          <w:szCs w:val="28"/>
        </w:rPr>
        <w:t>подпункте «б» пункта 1</w:t>
      </w:r>
      <w:r w:rsidRPr="00363ECA">
        <w:rPr>
          <w:sz w:val="28"/>
          <w:szCs w:val="28"/>
        </w:rPr>
        <w:t xml:space="preserve"> настоящего постановления, осуществляется на следующих условиях:</w:t>
      </w:r>
    </w:p>
    <w:bookmarkEnd w:id="5"/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363ECA">
        <w:rPr>
          <w:sz w:val="28"/>
          <w:szCs w:val="28"/>
        </w:rPr>
        <w:t xml:space="preserve">арендатор направляет арендодателю уведомление о расторжении договора аренды с приложением копий документов, подтверждающих статус прохождения военной службы по частичной мобилизации в Вооруженных Силах Российской Федерации, или копии уведомления о заключении контракта о прохождении военной службы в соответствии с </w:t>
      </w:r>
      <w:hyperlink r:id="rId11" w:history="1">
        <w:r w:rsidRPr="00363ECA">
          <w:rPr>
            <w:rStyle w:val="a7"/>
            <w:sz w:val="28"/>
            <w:szCs w:val="28"/>
          </w:rPr>
          <w:t>пунктом 7 статьи 38</w:t>
        </w:r>
      </w:hyperlink>
      <w:r w:rsidRPr="00363ECA">
        <w:rPr>
          <w:sz w:val="28"/>
          <w:szCs w:val="28"/>
        </w:rPr>
        <w:t xml:space="preserve"> Федерального закона либо контракта о добровольном содействии в выполнении задач, возложенных на Вооруженные Силы Российской Федерации, предоставленного федеральным</w:t>
      </w:r>
      <w:proofErr w:type="gramEnd"/>
      <w:r w:rsidRPr="00363ECA">
        <w:rPr>
          <w:sz w:val="28"/>
          <w:szCs w:val="28"/>
        </w:rPr>
        <w:t xml:space="preserve"> органом исполнительной власти, с которым заключены указанные контракты;</w:t>
      </w:r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r w:rsidRPr="00363ECA">
        <w:rPr>
          <w:sz w:val="28"/>
          <w:szCs w:val="28"/>
        </w:rPr>
        <w:t>договор аренды подлежит расторжению со дня получения арендодателем уведомления о расторжении договора аренды;</w:t>
      </w:r>
    </w:p>
    <w:p w:rsidR="008C1EAD" w:rsidRPr="00363ECA" w:rsidRDefault="008C1EAD" w:rsidP="008C1EAD">
      <w:pPr>
        <w:spacing w:line="360" w:lineRule="auto"/>
        <w:ind w:firstLine="709"/>
        <w:jc w:val="both"/>
        <w:rPr>
          <w:sz w:val="28"/>
          <w:szCs w:val="28"/>
        </w:rPr>
      </w:pPr>
      <w:r w:rsidRPr="00363ECA">
        <w:rPr>
          <w:sz w:val="28"/>
          <w:szCs w:val="28"/>
        </w:rPr>
        <w:lastRenderedPageBreak/>
        <w:t>не применяются штрафы, проценты за пользование чужими денежными средствами или иные меры ответственности в связи с расторжением договора аренды (в том числе в случаях, если такие меры предусмотрены договором аренды).</w:t>
      </w:r>
    </w:p>
    <w:p w:rsidR="008C1EAD" w:rsidRPr="00363ECA" w:rsidRDefault="008C1EAD" w:rsidP="008C1EAD">
      <w:pPr>
        <w:pStyle w:val="header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</w:t>
      </w:r>
      <w:r w:rsidRPr="00363ECA">
        <w:rPr>
          <w:sz w:val="27"/>
          <w:szCs w:val="27"/>
        </w:rPr>
        <w:t xml:space="preserve"> Настоящее постановление опубликовать в Вестнике органов местного самоуправления </w:t>
      </w:r>
      <w:proofErr w:type="spellStart"/>
      <w:r w:rsidRPr="00363ECA">
        <w:rPr>
          <w:sz w:val="27"/>
          <w:szCs w:val="27"/>
        </w:rPr>
        <w:t>Богучарского</w:t>
      </w:r>
      <w:proofErr w:type="spellEnd"/>
      <w:r w:rsidRPr="00363ECA">
        <w:rPr>
          <w:sz w:val="27"/>
          <w:szCs w:val="27"/>
        </w:rPr>
        <w:t xml:space="preserve"> муниципального района, и разместить на официальном сайте администрации </w:t>
      </w:r>
      <w:proofErr w:type="spellStart"/>
      <w:r w:rsidRPr="00363ECA">
        <w:rPr>
          <w:sz w:val="27"/>
          <w:szCs w:val="27"/>
        </w:rPr>
        <w:t>Богучарского</w:t>
      </w:r>
      <w:proofErr w:type="spellEnd"/>
      <w:r w:rsidRPr="00363ECA">
        <w:rPr>
          <w:sz w:val="27"/>
          <w:szCs w:val="27"/>
        </w:rPr>
        <w:t xml:space="preserve"> муниципального района в сети «Интернет».</w:t>
      </w:r>
    </w:p>
    <w:p w:rsidR="008C1EAD" w:rsidRPr="00363ECA" w:rsidRDefault="008C1EAD" w:rsidP="008C1EAD">
      <w:pPr>
        <w:pStyle w:val="headertext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5</w:t>
      </w:r>
      <w:r w:rsidRPr="00363ECA">
        <w:rPr>
          <w:sz w:val="28"/>
          <w:szCs w:val="28"/>
        </w:rPr>
        <w:t xml:space="preserve">. </w:t>
      </w:r>
      <w:proofErr w:type="gramStart"/>
      <w:r w:rsidRPr="00363ECA">
        <w:rPr>
          <w:sz w:val="28"/>
          <w:szCs w:val="28"/>
        </w:rPr>
        <w:t>Контроль за</w:t>
      </w:r>
      <w:proofErr w:type="gramEnd"/>
      <w:r w:rsidRPr="00363ECA">
        <w:rPr>
          <w:sz w:val="28"/>
          <w:szCs w:val="28"/>
        </w:rPr>
        <w:t xml:space="preserve"> исполнением данного постановления возложить на первого   заместителя главы администрации </w:t>
      </w:r>
      <w:proofErr w:type="spellStart"/>
      <w:r w:rsidRPr="00363ECA">
        <w:rPr>
          <w:sz w:val="28"/>
          <w:szCs w:val="28"/>
        </w:rPr>
        <w:t>Богучарского</w:t>
      </w:r>
      <w:proofErr w:type="spellEnd"/>
      <w:r w:rsidRPr="00363ECA">
        <w:rPr>
          <w:sz w:val="28"/>
          <w:szCs w:val="28"/>
        </w:rPr>
        <w:t xml:space="preserve"> муниципального района Кожанова А.Ю.</w:t>
      </w:r>
    </w:p>
    <w:p w:rsidR="008C1EAD" w:rsidRDefault="008C1EAD" w:rsidP="008C1EAD">
      <w:pPr>
        <w:pStyle w:val="a3"/>
        <w:spacing w:line="276" w:lineRule="auto"/>
      </w:pPr>
    </w:p>
    <w:p w:rsidR="008C1EAD" w:rsidRPr="00363ECA" w:rsidRDefault="008C1EAD" w:rsidP="008C1EAD">
      <w:pPr>
        <w:pStyle w:val="a3"/>
        <w:spacing w:line="276" w:lineRule="auto"/>
      </w:pPr>
      <w:r w:rsidRPr="00363ECA">
        <w:t xml:space="preserve">Глава  Богучарского </w:t>
      </w:r>
    </w:p>
    <w:p w:rsidR="008C1EAD" w:rsidRPr="00363ECA" w:rsidRDefault="008C1EAD" w:rsidP="008C1EAD">
      <w:pPr>
        <w:pStyle w:val="a3"/>
        <w:spacing w:line="276" w:lineRule="auto"/>
        <w:rPr>
          <w:snapToGrid w:val="0"/>
        </w:rPr>
      </w:pPr>
      <w:r w:rsidRPr="00363ECA">
        <w:t xml:space="preserve">муниципального района                               </w:t>
      </w:r>
      <w:r w:rsidRPr="00363ECA">
        <w:tab/>
        <w:t xml:space="preserve">                          В.В. Кузнецов </w:t>
      </w:r>
    </w:p>
    <w:p w:rsidR="008C1EAD" w:rsidRPr="00363ECA" w:rsidRDefault="008C1EAD" w:rsidP="008C1EAD">
      <w:pPr>
        <w:pStyle w:val="a6"/>
        <w:spacing w:line="276" w:lineRule="auto"/>
        <w:jc w:val="both"/>
        <w:rPr>
          <w:b/>
          <w:sz w:val="28"/>
          <w:szCs w:val="28"/>
        </w:rPr>
      </w:pPr>
    </w:p>
    <w:p w:rsidR="008C1EAD" w:rsidRPr="00363ECA" w:rsidRDefault="008C1EAD" w:rsidP="008C1EAD">
      <w:pPr>
        <w:jc w:val="center"/>
        <w:rPr>
          <w:b/>
          <w:sz w:val="27"/>
          <w:szCs w:val="27"/>
        </w:rPr>
      </w:pPr>
    </w:p>
    <w:p w:rsidR="008C1EAD" w:rsidRDefault="008C1EAD" w:rsidP="008C1EAD">
      <w:pPr>
        <w:jc w:val="center"/>
        <w:rPr>
          <w:b/>
          <w:sz w:val="27"/>
          <w:szCs w:val="27"/>
        </w:rPr>
      </w:pPr>
    </w:p>
    <w:p w:rsidR="008C1EAD" w:rsidRDefault="008C1EAD" w:rsidP="008C1EAD">
      <w:pPr>
        <w:jc w:val="center"/>
        <w:rPr>
          <w:b/>
          <w:sz w:val="28"/>
          <w:szCs w:val="28"/>
        </w:rPr>
      </w:pPr>
    </w:p>
    <w:p w:rsidR="008C1EAD" w:rsidRDefault="008C1EAD" w:rsidP="008C1EAD">
      <w:pPr>
        <w:jc w:val="center"/>
        <w:rPr>
          <w:b/>
          <w:sz w:val="28"/>
          <w:szCs w:val="28"/>
        </w:rPr>
      </w:pPr>
    </w:p>
    <w:p w:rsidR="008C1EAD" w:rsidRDefault="008C1EAD" w:rsidP="008C1EAD">
      <w:pPr>
        <w:jc w:val="center"/>
        <w:rPr>
          <w:b/>
          <w:sz w:val="28"/>
          <w:szCs w:val="28"/>
        </w:rPr>
      </w:pPr>
    </w:p>
    <w:p w:rsidR="008C1EAD" w:rsidRDefault="008C1EAD" w:rsidP="008C1EAD">
      <w:pPr>
        <w:jc w:val="center"/>
        <w:rPr>
          <w:b/>
          <w:sz w:val="28"/>
          <w:szCs w:val="28"/>
        </w:rPr>
      </w:pPr>
    </w:p>
    <w:p w:rsidR="008C1EAD" w:rsidRDefault="008C1EAD" w:rsidP="008C1EAD">
      <w:pPr>
        <w:jc w:val="center"/>
        <w:rPr>
          <w:b/>
          <w:sz w:val="28"/>
          <w:szCs w:val="28"/>
        </w:rPr>
      </w:pPr>
    </w:p>
    <w:p w:rsidR="00107A12" w:rsidRDefault="00107A12"/>
    <w:sectPr w:rsidR="00107A12" w:rsidSect="00EB5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D65"/>
    <w:rsid w:val="000E70B1"/>
    <w:rsid w:val="00107A12"/>
    <w:rsid w:val="006262BC"/>
    <w:rsid w:val="00657D65"/>
    <w:rsid w:val="008C1EAD"/>
    <w:rsid w:val="00EB5324"/>
    <w:rsid w:val="00F03C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8C1EAD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8C1EAD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8C1EAD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5"/>
    <w:uiPriority w:val="1"/>
    <w:qFormat/>
    <w:rsid w:val="008C1EA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Гипертекстовая ссылка"/>
    <w:basedOn w:val="a0"/>
    <w:uiPriority w:val="99"/>
    <w:rsid w:val="008C1EAD"/>
    <w:rPr>
      <w:rFonts w:cs="Times New Roman"/>
      <w:b w:val="0"/>
      <w:color w:val="106BBE"/>
    </w:rPr>
  </w:style>
  <w:style w:type="paragraph" w:customStyle="1" w:styleId="headertext">
    <w:name w:val="headertext"/>
    <w:basedOn w:val="a"/>
    <w:rsid w:val="008C1EAD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8C1EAD"/>
    <w:pPr>
      <w:tabs>
        <w:tab w:val="left" w:pos="0"/>
      </w:tabs>
      <w:snapToGrid w:val="0"/>
    </w:pPr>
    <w:rPr>
      <w:bCs/>
      <w:noProof/>
      <w:sz w:val="28"/>
      <w:szCs w:val="28"/>
    </w:rPr>
  </w:style>
  <w:style w:type="character" w:customStyle="1" w:styleId="a4">
    <w:name w:val="Основной текст Знак"/>
    <w:basedOn w:val="a0"/>
    <w:link w:val="a3"/>
    <w:rsid w:val="008C1EAD"/>
    <w:rPr>
      <w:rFonts w:ascii="Times New Roman" w:eastAsia="Times New Roman" w:hAnsi="Times New Roman" w:cs="Times New Roman"/>
      <w:bCs/>
      <w:noProof/>
      <w:sz w:val="28"/>
      <w:szCs w:val="28"/>
      <w:lang w:eastAsia="ru-RU"/>
    </w:rPr>
  </w:style>
  <w:style w:type="character" w:customStyle="1" w:styleId="a5">
    <w:name w:val="Без интервала Знак"/>
    <w:basedOn w:val="a0"/>
    <w:link w:val="a6"/>
    <w:uiPriority w:val="1"/>
    <w:locked/>
    <w:rsid w:val="008C1EAD"/>
    <w:rPr>
      <w:rFonts w:ascii="Times New Roman" w:hAnsi="Times New Roman" w:cs="Times New Roman"/>
      <w:sz w:val="24"/>
      <w:szCs w:val="24"/>
      <w:lang w:eastAsia="ru-RU"/>
    </w:rPr>
  </w:style>
  <w:style w:type="paragraph" w:styleId="a6">
    <w:name w:val="No Spacing"/>
    <w:link w:val="a5"/>
    <w:uiPriority w:val="1"/>
    <w:qFormat/>
    <w:rsid w:val="008C1EAD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7">
    <w:name w:val="Гипертекстовая ссылка"/>
    <w:basedOn w:val="a0"/>
    <w:uiPriority w:val="99"/>
    <w:rsid w:val="008C1EAD"/>
    <w:rPr>
      <w:rFonts w:cs="Times New Roman"/>
      <w:b w:val="0"/>
      <w:color w:val="106BBE"/>
    </w:rPr>
  </w:style>
  <w:style w:type="paragraph" w:customStyle="1" w:styleId="headertext">
    <w:name w:val="headertext"/>
    <w:basedOn w:val="a"/>
    <w:rsid w:val="008C1EAD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178405/387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file:///C:\Users\&#1040;&#1076;&#1084;&#1080;&#1085;&#1080;&#1089;&#1090;&#1088;&#1072;&#1090;&#1086;&#1088;\Downloads\&#1084;&#1077;&#1088;&#1099;%20&#1087;&#1086;&#1076;&#1076;&#1077;&#1088;&#1078;&#1082;&#1080;%20&#1084;&#1086;&#1073;&#1080;&#1083;&#1080;&#1079;&#1086;&#1074;&#1072;&#1085;&#1085;&#1099;&#1084;.doc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nternet.garant.ru/document/redirect/405309425/0" TargetMode="External"/><Relationship Id="rId11" Type="http://schemas.openxmlformats.org/officeDocument/2006/relationships/hyperlink" Target="http://internet.garant.ru/document/redirect/178405/387" TargetMode="External"/><Relationship Id="rId5" Type="http://schemas.openxmlformats.org/officeDocument/2006/relationships/oleObject" Target="embeddings/oleObject1.bin"/><Relationship Id="rId10" Type="http://schemas.openxmlformats.org/officeDocument/2006/relationships/hyperlink" Target="file:///C:\Users\&#1040;&#1076;&#1084;&#1080;&#1085;&#1080;&#1089;&#1090;&#1088;&#1072;&#1090;&#1086;&#1088;\Downloads\&#1084;&#1077;&#1088;&#1099;%20&#1087;&#1086;&#1076;&#1076;&#1077;&#1088;&#1078;&#1082;&#1080;%20&#1084;&#1086;&#1073;&#1080;&#1083;&#1080;&#1079;&#1086;&#1074;&#1072;&#1085;&#1085;&#1099;&#1084;.doc" TargetMode="External"/><Relationship Id="rId4" Type="http://schemas.openxmlformats.org/officeDocument/2006/relationships/image" Target="media/image1.wmf"/><Relationship Id="rId9" Type="http://schemas.openxmlformats.org/officeDocument/2006/relationships/hyperlink" Target="file:///C:\Users\&#1040;&#1076;&#1084;&#1080;&#1085;&#1080;&#1089;&#1090;&#1088;&#1072;&#1090;&#1086;&#1088;\Downloads\&#1084;&#1077;&#1088;&#1099;%20&#1087;&#1086;&#1076;&#1076;&#1077;&#1088;&#1078;&#1082;&#1080;%20&#1084;&#1086;&#1073;&#1080;&#1083;&#1080;&#1079;&#1086;&#1074;&#1072;&#1085;&#1085;&#1099;&#1084;.doc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1152</Words>
  <Characters>6568</Characters>
  <Application>Microsoft Office Word</Application>
  <DocSecurity>0</DocSecurity>
  <Lines>54</Lines>
  <Paragraphs>15</Paragraphs>
  <ScaleCrop>false</ScaleCrop>
  <Company>SPecialiST RePack</Company>
  <LinksUpToDate>false</LinksUpToDate>
  <CharactersWithSpaces>7705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6</cp:revision>
  <dcterms:created xsi:type="dcterms:W3CDTF">2022-12-19T13:18:00Z</dcterms:created>
  <dcterms:modified xsi:type="dcterms:W3CDTF">2023-02-09T07:02:00Z</dcterms:modified>
</cp:coreProperties>
</file>