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E8" w:rsidRPr="007823E8" w:rsidRDefault="007823E8" w:rsidP="007823E8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  <w:bookmarkStart w:id="0" w:name="bookmark51"/>
    </w:p>
    <w:p w:rsidR="007823E8" w:rsidRPr="007823E8" w:rsidRDefault="007823E8" w:rsidP="007823E8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7823E8">
        <w:rPr>
          <w:rFonts w:ascii="Times New Roman" w:eastAsia="Calibri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4.9pt;width:44.35pt;height:63.1pt;z-index:-251657216;visibility:visible;mso-wrap-edited:f;mso-position-horizontal:center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45906149" r:id="rId8"/>
        </w:pict>
      </w:r>
    </w:p>
    <w:p w:rsidR="007823E8" w:rsidRPr="007823E8" w:rsidRDefault="007823E8" w:rsidP="007823E8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7823E8" w:rsidRPr="007823E8" w:rsidRDefault="007823E8" w:rsidP="007823E8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7823E8" w:rsidRPr="007823E8" w:rsidRDefault="007823E8" w:rsidP="007823E8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7823E8" w:rsidRPr="007823E8" w:rsidRDefault="007823E8" w:rsidP="007823E8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7823E8">
        <w:rPr>
          <w:rFonts w:ascii="Times New Roman" w:eastAsia="Calibri" w:hAnsi="Times New Roman"/>
          <w:sz w:val="28"/>
          <w:szCs w:val="28"/>
        </w:rPr>
        <w:t>АДМИНИСТРАЦИЯ</w:t>
      </w:r>
    </w:p>
    <w:p w:rsidR="007823E8" w:rsidRPr="007823E8" w:rsidRDefault="007823E8" w:rsidP="007823E8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7823E8">
        <w:rPr>
          <w:rFonts w:ascii="Times New Roman" w:eastAsia="Calibri" w:hAnsi="Times New Roman"/>
          <w:sz w:val="28"/>
          <w:szCs w:val="28"/>
        </w:rPr>
        <w:t>БОГУЧАРСКОГО МУНИЦИПАЛЬНОГО РАЙОНА</w:t>
      </w:r>
    </w:p>
    <w:p w:rsidR="007823E8" w:rsidRPr="007823E8" w:rsidRDefault="007823E8" w:rsidP="007823E8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7823E8">
        <w:rPr>
          <w:rFonts w:ascii="Times New Roman" w:eastAsia="Calibri" w:hAnsi="Times New Roman"/>
          <w:sz w:val="28"/>
          <w:szCs w:val="28"/>
        </w:rPr>
        <w:t>ВОРОНЕЖСКОЙ ОБЛАСТИ</w:t>
      </w:r>
    </w:p>
    <w:p w:rsidR="007823E8" w:rsidRPr="007823E8" w:rsidRDefault="007823E8" w:rsidP="007823E8">
      <w:pPr>
        <w:widowControl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7823E8">
        <w:rPr>
          <w:rFonts w:ascii="Times New Roman" w:eastAsia="Calibri" w:hAnsi="Times New Roman"/>
          <w:sz w:val="28"/>
          <w:szCs w:val="28"/>
        </w:rPr>
        <w:t>ПОСТАНОВЛЕНИЕ</w:t>
      </w:r>
    </w:p>
    <w:p w:rsidR="007823E8" w:rsidRPr="007823E8" w:rsidRDefault="007823E8" w:rsidP="007823E8">
      <w:pPr>
        <w:widowControl w:val="0"/>
        <w:ind w:firstLine="0"/>
        <w:rPr>
          <w:rFonts w:ascii="Times New Roman" w:eastAsia="Calibri" w:hAnsi="Times New Roman"/>
          <w:sz w:val="28"/>
          <w:szCs w:val="28"/>
        </w:rPr>
      </w:pPr>
    </w:p>
    <w:p w:rsidR="007823E8" w:rsidRPr="007823E8" w:rsidRDefault="007823E8" w:rsidP="007823E8">
      <w:pPr>
        <w:widowControl w:val="0"/>
        <w:ind w:firstLine="0"/>
        <w:rPr>
          <w:rFonts w:ascii="Times New Roman" w:eastAsia="Calibri" w:hAnsi="Times New Roman"/>
          <w:sz w:val="28"/>
          <w:szCs w:val="28"/>
        </w:rPr>
      </w:pPr>
      <w:bookmarkStart w:id="1" w:name="_GoBack"/>
      <w:r w:rsidRPr="007823E8">
        <w:rPr>
          <w:rFonts w:ascii="Times New Roman" w:eastAsia="Calibri" w:hAnsi="Times New Roman"/>
          <w:sz w:val="28"/>
          <w:szCs w:val="28"/>
        </w:rPr>
        <w:t>от «17» апреля 2023 г</w:t>
      </w:r>
      <w:r>
        <w:rPr>
          <w:rFonts w:ascii="Times New Roman" w:eastAsia="Calibri" w:hAnsi="Times New Roman"/>
          <w:sz w:val="28"/>
          <w:szCs w:val="28"/>
        </w:rPr>
        <w:t>ода</w:t>
      </w:r>
      <w:r w:rsidRPr="007823E8">
        <w:rPr>
          <w:rFonts w:ascii="Times New Roman" w:eastAsia="Calibri" w:hAnsi="Times New Roman"/>
          <w:sz w:val="28"/>
          <w:szCs w:val="28"/>
        </w:rPr>
        <w:t xml:space="preserve"> № 258</w:t>
      </w:r>
    </w:p>
    <w:bookmarkEnd w:id="1"/>
    <w:p w:rsidR="007823E8" w:rsidRPr="007823E8" w:rsidRDefault="007823E8" w:rsidP="007823E8">
      <w:pPr>
        <w:widowControl w:val="0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</w:t>
      </w:r>
      <w:r w:rsidRPr="007823E8">
        <w:rPr>
          <w:rFonts w:ascii="Times New Roman" w:eastAsia="Calibri" w:hAnsi="Times New Roman"/>
          <w:sz w:val="28"/>
          <w:szCs w:val="28"/>
        </w:rPr>
        <w:t xml:space="preserve"> г. Богучар</w:t>
      </w:r>
    </w:p>
    <w:p w:rsidR="007823E8" w:rsidRPr="007823E8" w:rsidRDefault="007823E8" w:rsidP="007823E8">
      <w:pPr>
        <w:pStyle w:val="20"/>
        <w:widowControl w:val="0"/>
        <w:shd w:val="clear" w:color="auto" w:fill="auto"/>
        <w:spacing w:before="0" w:after="0" w:line="240" w:lineRule="auto"/>
        <w:ind w:firstLine="0"/>
        <w:jc w:val="both"/>
        <w:outlineLvl w:val="9"/>
        <w:rPr>
          <w:rFonts w:ascii="Times New Roman" w:hAnsi="Times New Roman" w:cs="Times New Roman"/>
          <w:b w:val="0"/>
        </w:rPr>
      </w:pPr>
    </w:p>
    <w:bookmarkEnd w:id="0"/>
    <w:p w:rsidR="007823E8" w:rsidRPr="007823E8" w:rsidRDefault="007823E8" w:rsidP="007823E8">
      <w:pPr>
        <w:pStyle w:val="Title"/>
        <w:spacing w:before="0" w:after="0"/>
        <w:ind w:right="3829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23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 установлении особого противопожарного режима на территории </w:t>
      </w:r>
      <w:proofErr w:type="spellStart"/>
      <w:r w:rsidRPr="007823E8">
        <w:rPr>
          <w:rFonts w:ascii="Times New Roman" w:eastAsia="Calibri" w:hAnsi="Times New Roman" w:cs="Times New Roman"/>
          <w:sz w:val="28"/>
          <w:szCs w:val="28"/>
          <w:lang w:eastAsia="en-US"/>
        </w:rPr>
        <w:t>Богучарского</w:t>
      </w:r>
      <w:proofErr w:type="spellEnd"/>
      <w:r w:rsidRPr="007823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района Воронежской области 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7823E8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7823E8">
        <w:rPr>
          <w:rFonts w:ascii="Times New Roman" w:hAnsi="Times New Roman"/>
          <w:bCs/>
          <w:sz w:val="28"/>
          <w:szCs w:val="28"/>
        </w:rPr>
        <w:t xml:space="preserve">В соответствии с Федеральным законом от 21.12.1994 № 69 – ФЗ «О пожарной безопасности», Законом Воронежской области от 02.12.2004 </w:t>
      </w:r>
      <w:r w:rsidRPr="007823E8">
        <w:rPr>
          <w:rFonts w:ascii="Times New Roman" w:hAnsi="Times New Roman"/>
          <w:bCs/>
          <w:sz w:val="28"/>
          <w:szCs w:val="28"/>
        </w:rPr>
        <w:br/>
        <w:t xml:space="preserve">№ 87 – ОЗ «О пожарной безопасности в Воронежской области», постановлением правительства Воронежской области от 05.04.2023 № 240 «Об установлении особого противопожарного режима на территории Воронежской области», в связи с повышением пожарной опасности по погодным условиям на территории </w:t>
      </w:r>
      <w:proofErr w:type="spellStart"/>
      <w:r w:rsidRPr="007823E8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7823E8">
        <w:rPr>
          <w:rFonts w:ascii="Times New Roman" w:hAnsi="Times New Roman"/>
          <w:bCs/>
          <w:sz w:val="28"/>
          <w:szCs w:val="28"/>
        </w:rPr>
        <w:t xml:space="preserve"> муниципального района администрация </w:t>
      </w:r>
      <w:proofErr w:type="spellStart"/>
      <w:r w:rsidRPr="007823E8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7823E8"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7823E8"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7823E8">
        <w:rPr>
          <w:rFonts w:ascii="Times New Roman" w:hAnsi="Times New Roman"/>
          <w:bCs/>
          <w:sz w:val="28"/>
          <w:szCs w:val="28"/>
        </w:rPr>
        <w:t>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23E8">
        <w:rPr>
          <w:rFonts w:ascii="Times New Roman" w:hAnsi="Times New Roman"/>
          <w:bCs/>
          <w:sz w:val="28"/>
          <w:szCs w:val="28"/>
        </w:rPr>
        <w:t>т</w:t>
      </w:r>
      <w:r w:rsidRPr="007823E8">
        <w:rPr>
          <w:rFonts w:ascii="Times New Roman" w:hAnsi="Times New Roman"/>
          <w:bCs/>
          <w:sz w:val="28"/>
          <w:szCs w:val="28"/>
        </w:rPr>
        <w:t>: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7823E8">
        <w:rPr>
          <w:rFonts w:ascii="Times New Roman" w:hAnsi="Times New Roman"/>
          <w:bCs/>
          <w:sz w:val="28"/>
          <w:szCs w:val="28"/>
        </w:rPr>
        <w:t xml:space="preserve">1. Установить на территории </w:t>
      </w:r>
      <w:proofErr w:type="spellStart"/>
      <w:r w:rsidRPr="007823E8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7823E8">
        <w:rPr>
          <w:rFonts w:ascii="Times New Roman" w:hAnsi="Times New Roman"/>
          <w:bCs/>
          <w:sz w:val="28"/>
          <w:szCs w:val="28"/>
        </w:rPr>
        <w:t xml:space="preserve"> муниципального района </w:t>
      </w:r>
      <w:r w:rsidRPr="007823E8">
        <w:rPr>
          <w:rFonts w:ascii="Times New Roman" w:hAnsi="Times New Roman"/>
          <w:bCs/>
          <w:sz w:val="28"/>
          <w:szCs w:val="28"/>
        </w:rPr>
        <w:br/>
        <w:t xml:space="preserve">с 17 апреля 2022 года особый противопожарный режим. 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823E8">
        <w:rPr>
          <w:rFonts w:ascii="Times New Roman" w:hAnsi="Times New Roman"/>
          <w:sz w:val="28"/>
          <w:szCs w:val="28"/>
        </w:rPr>
        <w:t xml:space="preserve"> 2. Утвердить дополнительные требования пожарной безопасности на территории </w:t>
      </w:r>
      <w:proofErr w:type="spellStart"/>
      <w:r w:rsidRPr="007823E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3E8">
        <w:rPr>
          <w:rFonts w:ascii="Times New Roman" w:hAnsi="Times New Roman"/>
          <w:sz w:val="28"/>
          <w:szCs w:val="28"/>
        </w:rPr>
        <w:t xml:space="preserve"> муниципального района в условиях особого противопожарного режима: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823E8">
        <w:rPr>
          <w:rFonts w:ascii="Times New Roman" w:hAnsi="Times New Roman"/>
          <w:sz w:val="28"/>
          <w:szCs w:val="28"/>
        </w:rPr>
        <w:t xml:space="preserve">2.1. Запретить на территории </w:t>
      </w:r>
      <w:proofErr w:type="spellStart"/>
      <w:r w:rsidRPr="007823E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3E8">
        <w:rPr>
          <w:rFonts w:ascii="Times New Roman" w:hAnsi="Times New Roman"/>
          <w:sz w:val="28"/>
          <w:szCs w:val="28"/>
        </w:rPr>
        <w:t xml:space="preserve"> муниципального района разведение костров, сжигание твердых бытовых отходов, мусора на землях лесного фонда, населенных пунктов и прилегающих территориях, выжигание травы, в том числе на земельных участках, непосредственно примыкающих к лесам, к землям сельскохозяйственного назначения, не допускать сельскохозяйственных палов (сжигания стерни), максимально ограничить применение открытого огня.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823E8">
        <w:rPr>
          <w:rFonts w:ascii="Times New Roman" w:hAnsi="Times New Roman"/>
          <w:sz w:val="28"/>
          <w:szCs w:val="28"/>
        </w:rPr>
        <w:t>2.2. Запретить использование сооружений для приготовления пищи на углях на землях лесного фонда и прилегающих территориях, а также на земельных участках, примыкающих к землям сельскохозяйственного назначения.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823E8">
        <w:rPr>
          <w:rFonts w:ascii="Times New Roman" w:hAnsi="Times New Roman"/>
          <w:sz w:val="28"/>
          <w:szCs w:val="28"/>
        </w:rPr>
        <w:t xml:space="preserve">2.3. Руководителям предприятий и организаций всех форм собственности </w:t>
      </w:r>
      <w:r w:rsidRPr="007823E8">
        <w:rPr>
          <w:rFonts w:ascii="Times New Roman" w:hAnsi="Times New Roman"/>
          <w:sz w:val="28"/>
          <w:szCs w:val="28"/>
        </w:rPr>
        <w:lastRenderedPageBreak/>
        <w:t>привести в готовность к действиям в условиях пожара противопожарное оборудование и инвентарь, системы оповещения и управления эвакуацией в зданиях, провести дополнительные противопожарные инструктажи сотрудников, принять меры по выявлению угроз возникновения возгораний, при необходимости организовать дежурство на особо пожароопасных участках.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823E8">
        <w:rPr>
          <w:rFonts w:ascii="Times New Roman" w:hAnsi="Times New Roman"/>
          <w:sz w:val="28"/>
          <w:szCs w:val="28"/>
        </w:rPr>
        <w:t>2.4. Организациям всех форм собственности и гражданам обеспечить уборку и вывоз горючих отходов с подведомственных территорий, территорий улиц и дворов, уборку участков, покрытых сухой травой, кустарников, прилегающих к жилому сектору и к подразделениям хозяйствующих субъектов.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823E8">
        <w:rPr>
          <w:rFonts w:ascii="Times New Roman" w:hAnsi="Times New Roman"/>
          <w:sz w:val="28"/>
          <w:szCs w:val="28"/>
        </w:rPr>
        <w:t>3. Рекомендовать главе городского поселения – город Богучар и главам сельских поселений: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823E8">
        <w:rPr>
          <w:rFonts w:ascii="Times New Roman" w:hAnsi="Times New Roman"/>
          <w:sz w:val="28"/>
          <w:szCs w:val="28"/>
        </w:rPr>
        <w:t xml:space="preserve"> 3.1. В пределах своих полномочий, провести мероприятия по организации профилактической и агитационной работы среди населения о необходимости соблюдения правил пожарной безопасности на период введения особого противопожарного режима.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823E8">
        <w:rPr>
          <w:rFonts w:ascii="Times New Roman" w:hAnsi="Times New Roman"/>
          <w:sz w:val="28"/>
          <w:szCs w:val="28"/>
        </w:rPr>
        <w:t xml:space="preserve"> 3.2. Разместить в средствах массовой информации и на информационных стендах, материалы о мерах пожарной безопасности и вводимых ограничениях, в период действия особого противопожарного режима.</w:t>
      </w:r>
    </w:p>
    <w:p w:rsidR="007823E8" w:rsidRPr="007823E8" w:rsidRDefault="007823E8" w:rsidP="007823E8">
      <w:pPr>
        <w:widowControl w:val="0"/>
        <w:tabs>
          <w:tab w:val="left" w:pos="567"/>
        </w:tabs>
        <w:ind w:firstLine="709"/>
        <w:rPr>
          <w:rFonts w:ascii="Times New Roman" w:hAnsi="Times New Roman"/>
          <w:sz w:val="28"/>
          <w:szCs w:val="28"/>
        </w:rPr>
      </w:pPr>
      <w:r w:rsidRPr="007823E8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7823E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823E8">
        <w:rPr>
          <w:rFonts w:ascii="Times New Roman" w:hAnsi="Times New Roman"/>
          <w:sz w:val="28"/>
          <w:szCs w:val="28"/>
        </w:rPr>
        <w:t xml:space="preserve"> исполнением настоящего распоряжения возложить на первого </w:t>
      </w:r>
      <w:r w:rsidRPr="007823E8">
        <w:rPr>
          <w:rFonts w:ascii="Times New Roman" w:hAnsi="Times New Roman"/>
          <w:noProof/>
          <w:sz w:val="28"/>
          <w:szCs w:val="28"/>
        </w:rPr>
        <w:t xml:space="preserve">заместителя главы администрации </w:t>
      </w:r>
      <w:proofErr w:type="spellStart"/>
      <w:r w:rsidRPr="007823E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23E8">
        <w:rPr>
          <w:rFonts w:ascii="Times New Roman" w:hAnsi="Times New Roman"/>
          <w:noProof/>
          <w:sz w:val="28"/>
          <w:szCs w:val="28"/>
        </w:rPr>
        <w:t xml:space="preserve"> муниципального района Кожанова А.Ю. </w:t>
      </w:r>
    </w:p>
    <w:p w:rsidR="007823E8" w:rsidRPr="007823E8" w:rsidRDefault="007823E8" w:rsidP="007823E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5"/>
        <w:gridCol w:w="3286"/>
        <w:gridCol w:w="3286"/>
      </w:tblGrid>
      <w:tr w:rsidR="007823E8" w:rsidRPr="007823E8" w:rsidTr="00124837">
        <w:tc>
          <w:tcPr>
            <w:tcW w:w="3285" w:type="dxa"/>
            <w:shd w:val="clear" w:color="auto" w:fill="auto"/>
          </w:tcPr>
          <w:p w:rsidR="007823E8" w:rsidRPr="007823E8" w:rsidRDefault="007823E8" w:rsidP="00124837">
            <w:pPr>
              <w:widowControl w:val="0"/>
              <w:tabs>
                <w:tab w:val="left" w:pos="7797"/>
              </w:tabs>
              <w:ind w:firstLine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7823E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Глава </w:t>
            </w:r>
            <w:proofErr w:type="spellStart"/>
            <w:r w:rsidRPr="007823E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Богучарского</w:t>
            </w:r>
            <w:proofErr w:type="spellEnd"/>
            <w:r w:rsidRPr="007823E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муниципального района</w:t>
            </w:r>
          </w:p>
        </w:tc>
        <w:tc>
          <w:tcPr>
            <w:tcW w:w="3286" w:type="dxa"/>
            <w:shd w:val="clear" w:color="auto" w:fill="auto"/>
          </w:tcPr>
          <w:p w:rsidR="007823E8" w:rsidRPr="007823E8" w:rsidRDefault="007823E8" w:rsidP="00124837">
            <w:pPr>
              <w:widowControl w:val="0"/>
              <w:tabs>
                <w:tab w:val="left" w:pos="7797"/>
              </w:tabs>
              <w:ind w:firstLine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86" w:type="dxa"/>
            <w:shd w:val="clear" w:color="auto" w:fill="auto"/>
          </w:tcPr>
          <w:p w:rsidR="007823E8" w:rsidRPr="007823E8" w:rsidRDefault="007823E8" w:rsidP="00124837">
            <w:pPr>
              <w:widowControl w:val="0"/>
              <w:tabs>
                <w:tab w:val="left" w:pos="7655"/>
              </w:tabs>
              <w:ind w:firstLine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7823E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В.В. Кузнецов</w:t>
            </w:r>
          </w:p>
          <w:p w:rsidR="007823E8" w:rsidRPr="007823E8" w:rsidRDefault="007823E8" w:rsidP="00124837">
            <w:pPr>
              <w:widowControl w:val="0"/>
              <w:tabs>
                <w:tab w:val="left" w:pos="7797"/>
              </w:tabs>
              <w:ind w:firstLine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7823E8" w:rsidRPr="007823E8" w:rsidRDefault="007823E8" w:rsidP="007823E8">
      <w:pPr>
        <w:widowControl w:val="0"/>
        <w:tabs>
          <w:tab w:val="left" w:pos="7797"/>
        </w:tabs>
        <w:ind w:firstLine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1A3883" w:rsidRPr="007823E8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7823E8" w:rsidSect="005E10C9">
      <w:headerReference w:type="even" r:id="rId9"/>
      <w:pgSz w:w="11909" w:h="16834"/>
      <w:pgMar w:top="2268" w:right="567" w:bottom="567" w:left="1701" w:header="720" w:footer="720" w:gutter="0"/>
      <w:pgNumType w:start="7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CB3" w:rsidRDefault="00225CB3" w:rsidP="007823E8">
      <w:r>
        <w:separator/>
      </w:r>
    </w:p>
  </w:endnote>
  <w:endnote w:type="continuationSeparator" w:id="0">
    <w:p w:rsidR="00225CB3" w:rsidRDefault="00225CB3" w:rsidP="0078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CB3" w:rsidRDefault="00225CB3" w:rsidP="007823E8">
      <w:r>
        <w:separator/>
      </w:r>
    </w:p>
  </w:footnote>
  <w:footnote w:type="continuationSeparator" w:id="0">
    <w:p w:rsidR="00225CB3" w:rsidRDefault="00225CB3" w:rsidP="00782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FAE" w:rsidRDefault="007823E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4127500</wp:posOffset>
              </wp:positionH>
              <wp:positionV relativeFrom="page">
                <wp:posOffset>476250</wp:posOffset>
              </wp:positionV>
              <wp:extent cx="69215" cy="105410"/>
              <wp:effectExtent l="3175" t="0" r="381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FAE" w:rsidRDefault="00225CB3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  <w:color w:val="000000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left:0;text-align:left;margin-left:325pt;margin-top:37.5pt;width:5.45pt;height:8.3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" filled="f" stroked="f">
              <v:textbox style="mso-fit-shape-to-text:t" inset="0,0,0,0">
                <w:txbxContent>
                  <w:p w:rsidR="00EA3FAE" w:rsidRDefault="00225CB3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  <w:color w:val="00000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A78"/>
    <w:rsid w:val="001A3883"/>
    <w:rsid w:val="00225CB3"/>
    <w:rsid w:val="005F3D2D"/>
    <w:rsid w:val="007823E8"/>
    <w:rsid w:val="00954B9E"/>
    <w:rsid w:val="00D645AE"/>
    <w:rsid w:val="00DA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823E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locked/>
    <w:rsid w:val="007823E8"/>
    <w:rPr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7823E8"/>
    <w:pPr>
      <w:shd w:val="clear" w:color="auto" w:fill="FFFFFF"/>
      <w:spacing w:before="1020" w:after="48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a3">
    <w:name w:val="Колонтитул_"/>
    <w:link w:val="1"/>
    <w:rsid w:val="007823E8"/>
    <w:rPr>
      <w:rFonts w:ascii="Consolas" w:hAnsi="Consolas"/>
      <w:sz w:val="26"/>
      <w:szCs w:val="26"/>
      <w:shd w:val="clear" w:color="auto" w:fill="FFFFFF"/>
    </w:rPr>
  </w:style>
  <w:style w:type="character" w:customStyle="1" w:styleId="a4">
    <w:name w:val="Колонтитул"/>
    <w:basedOn w:val="a3"/>
    <w:rsid w:val="007823E8"/>
    <w:rPr>
      <w:rFonts w:ascii="Consolas" w:hAnsi="Consolas"/>
      <w:sz w:val="26"/>
      <w:szCs w:val="26"/>
      <w:shd w:val="clear" w:color="auto" w:fill="FFFFFF"/>
    </w:rPr>
  </w:style>
  <w:style w:type="paragraph" w:customStyle="1" w:styleId="1">
    <w:name w:val="Колонтитул1"/>
    <w:basedOn w:val="a"/>
    <w:link w:val="a3"/>
    <w:rsid w:val="007823E8"/>
    <w:pPr>
      <w:shd w:val="clear" w:color="auto" w:fill="FFFFFF"/>
      <w:spacing w:line="240" w:lineRule="atLeast"/>
    </w:pPr>
    <w:rPr>
      <w:rFonts w:ascii="Consolas" w:eastAsiaTheme="minorHAnsi" w:hAnsi="Consolas" w:cstheme="minorBidi"/>
      <w:sz w:val="26"/>
      <w:szCs w:val="26"/>
      <w:lang w:eastAsia="en-US"/>
    </w:rPr>
  </w:style>
  <w:style w:type="paragraph" w:styleId="a5">
    <w:name w:val="header"/>
    <w:basedOn w:val="a"/>
    <w:link w:val="a6"/>
    <w:rsid w:val="007823E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7823E8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rsid w:val="007823E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7823E8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Title">
    <w:name w:val="Title!Название НПА"/>
    <w:basedOn w:val="a"/>
    <w:rsid w:val="007823E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823E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locked/>
    <w:rsid w:val="007823E8"/>
    <w:rPr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7823E8"/>
    <w:pPr>
      <w:shd w:val="clear" w:color="auto" w:fill="FFFFFF"/>
      <w:spacing w:before="1020" w:after="48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a3">
    <w:name w:val="Колонтитул_"/>
    <w:link w:val="1"/>
    <w:rsid w:val="007823E8"/>
    <w:rPr>
      <w:rFonts w:ascii="Consolas" w:hAnsi="Consolas"/>
      <w:sz w:val="26"/>
      <w:szCs w:val="26"/>
      <w:shd w:val="clear" w:color="auto" w:fill="FFFFFF"/>
    </w:rPr>
  </w:style>
  <w:style w:type="character" w:customStyle="1" w:styleId="a4">
    <w:name w:val="Колонтитул"/>
    <w:basedOn w:val="a3"/>
    <w:rsid w:val="007823E8"/>
    <w:rPr>
      <w:rFonts w:ascii="Consolas" w:hAnsi="Consolas"/>
      <w:sz w:val="26"/>
      <w:szCs w:val="26"/>
      <w:shd w:val="clear" w:color="auto" w:fill="FFFFFF"/>
    </w:rPr>
  </w:style>
  <w:style w:type="paragraph" w:customStyle="1" w:styleId="1">
    <w:name w:val="Колонтитул1"/>
    <w:basedOn w:val="a"/>
    <w:link w:val="a3"/>
    <w:rsid w:val="007823E8"/>
    <w:pPr>
      <w:shd w:val="clear" w:color="auto" w:fill="FFFFFF"/>
      <w:spacing w:line="240" w:lineRule="atLeast"/>
    </w:pPr>
    <w:rPr>
      <w:rFonts w:ascii="Consolas" w:eastAsiaTheme="minorHAnsi" w:hAnsi="Consolas" w:cstheme="minorBidi"/>
      <w:sz w:val="26"/>
      <w:szCs w:val="26"/>
      <w:lang w:eastAsia="en-US"/>
    </w:rPr>
  </w:style>
  <w:style w:type="paragraph" w:styleId="a5">
    <w:name w:val="header"/>
    <w:basedOn w:val="a"/>
    <w:link w:val="a6"/>
    <w:rsid w:val="007823E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7823E8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rsid w:val="007823E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7823E8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Title">
    <w:name w:val="Title!Название НПА"/>
    <w:basedOn w:val="a"/>
    <w:rsid w:val="007823E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2672</Characters>
  <Application>Microsoft Office Word</Application>
  <DocSecurity>0</DocSecurity>
  <Lines>22</Lines>
  <Paragraphs>6</Paragraphs>
  <ScaleCrop>false</ScaleCrop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2023-05-18T06:09:00Z</dcterms:created>
  <dcterms:modified xsi:type="dcterms:W3CDTF">2023-05-18T06:09:00Z</dcterms:modified>
</cp:coreProperties>
</file>