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8" w:rsidRPr="003458D5" w:rsidRDefault="00B51198" w:rsidP="00D816F2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</w:rPr>
      </w:pPr>
      <w:r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3DBCE283" wp14:editId="124A9B34">
            <wp:extent cx="476250" cy="66675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23" w:rsidRPr="003458D5" w:rsidRDefault="00443975" w:rsidP="00D816F2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АДМИНИСТРАЦИЯ</w:t>
      </w:r>
    </w:p>
    <w:p w:rsidR="007F6523" w:rsidRPr="003458D5" w:rsidRDefault="00443975" w:rsidP="00D816F2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БОГУЧАРСКОГО МУНИЦИПАЛЬНОГО РАЙОНА</w:t>
      </w:r>
    </w:p>
    <w:p w:rsidR="00510408" w:rsidRPr="003458D5" w:rsidRDefault="007F6523" w:rsidP="00D816F2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ВОРОНЕЖСКО</w:t>
      </w:r>
      <w:r w:rsidR="00443975" w:rsidRPr="003458D5">
        <w:rPr>
          <w:color w:val="auto"/>
          <w:szCs w:val="28"/>
          <w:lang w:val="ru-RU"/>
        </w:rPr>
        <w:t>Й ОБЛАСТИ</w:t>
      </w:r>
    </w:p>
    <w:p w:rsidR="00510408" w:rsidRPr="003458D5" w:rsidRDefault="00443975" w:rsidP="00D816F2">
      <w:pPr>
        <w:pStyle w:val="1"/>
        <w:keepNext w:val="0"/>
        <w:keepLines w:val="0"/>
        <w:widowControl w:val="0"/>
        <w:spacing w:line="240" w:lineRule="auto"/>
        <w:ind w:left="0" w:right="0" w:firstLine="0"/>
        <w:rPr>
          <w:color w:val="auto"/>
          <w:sz w:val="28"/>
          <w:szCs w:val="28"/>
        </w:rPr>
      </w:pPr>
      <w:r w:rsidRPr="003458D5">
        <w:rPr>
          <w:color w:val="auto"/>
          <w:sz w:val="28"/>
          <w:szCs w:val="28"/>
        </w:rPr>
        <w:t>ПОСТАНОВЛЕНИЕ</w:t>
      </w:r>
    </w:p>
    <w:p w:rsidR="00CC0F7D" w:rsidRPr="003458D5" w:rsidRDefault="00CC0F7D" w:rsidP="00D816F2">
      <w:pPr>
        <w:widowControl w:val="0"/>
        <w:spacing w:after="0" w:line="240" w:lineRule="auto"/>
        <w:ind w:left="0" w:firstLine="0"/>
        <w:rPr>
          <w:color w:val="auto"/>
          <w:szCs w:val="28"/>
          <w:lang w:val="ru-RU"/>
        </w:rPr>
      </w:pPr>
    </w:p>
    <w:p w:rsidR="00CC0F7D" w:rsidRPr="003458D5" w:rsidRDefault="00CC0F7D" w:rsidP="00D816F2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3458D5">
        <w:rPr>
          <w:color w:val="auto"/>
          <w:szCs w:val="28"/>
          <w:lang w:val="ru-RU" w:eastAsia="ru-RU"/>
        </w:rPr>
        <w:t>от «</w:t>
      </w:r>
      <w:r w:rsidR="00D816F2" w:rsidRPr="003458D5">
        <w:rPr>
          <w:color w:val="auto"/>
          <w:szCs w:val="28"/>
          <w:lang w:val="ru-RU" w:eastAsia="ru-RU"/>
        </w:rPr>
        <w:t>14</w:t>
      </w:r>
      <w:r w:rsidRPr="003458D5">
        <w:rPr>
          <w:color w:val="auto"/>
          <w:szCs w:val="28"/>
          <w:lang w:val="ru-RU" w:eastAsia="ru-RU"/>
        </w:rPr>
        <w:t>»</w:t>
      </w:r>
      <w:r w:rsidR="00D816F2" w:rsidRPr="003458D5">
        <w:rPr>
          <w:color w:val="auto"/>
          <w:szCs w:val="28"/>
          <w:lang w:val="ru-RU" w:eastAsia="ru-RU"/>
        </w:rPr>
        <w:t xml:space="preserve"> декабря </w:t>
      </w:r>
      <w:r w:rsidRPr="003458D5">
        <w:rPr>
          <w:color w:val="auto"/>
          <w:szCs w:val="28"/>
          <w:lang w:val="ru-RU" w:eastAsia="ru-RU"/>
        </w:rPr>
        <w:t>2023 г</w:t>
      </w:r>
      <w:r w:rsidR="00551E75">
        <w:rPr>
          <w:color w:val="auto"/>
          <w:szCs w:val="28"/>
          <w:lang w:val="ru-RU" w:eastAsia="ru-RU"/>
        </w:rPr>
        <w:t>ода</w:t>
      </w:r>
      <w:r w:rsidRPr="003458D5">
        <w:rPr>
          <w:color w:val="auto"/>
          <w:szCs w:val="28"/>
          <w:lang w:val="ru-RU" w:eastAsia="ru-RU"/>
        </w:rPr>
        <w:t xml:space="preserve"> № </w:t>
      </w:r>
      <w:r w:rsidR="00400BB6" w:rsidRPr="003458D5">
        <w:rPr>
          <w:color w:val="auto"/>
          <w:szCs w:val="28"/>
          <w:lang w:val="ru-RU" w:eastAsia="ru-RU"/>
        </w:rPr>
        <w:t>837</w:t>
      </w:r>
      <w:r w:rsidRPr="003458D5">
        <w:rPr>
          <w:color w:val="auto"/>
          <w:szCs w:val="28"/>
          <w:lang w:val="ru-RU" w:eastAsia="ru-RU"/>
        </w:rPr>
        <w:t xml:space="preserve"> </w:t>
      </w:r>
    </w:p>
    <w:p w:rsidR="00CC0F7D" w:rsidRPr="003458D5" w:rsidRDefault="003458D5" w:rsidP="00D816F2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             </w:t>
      </w:r>
      <w:r w:rsidR="00D816F2" w:rsidRPr="003458D5">
        <w:rPr>
          <w:color w:val="auto"/>
          <w:szCs w:val="28"/>
          <w:lang w:val="ru-RU" w:eastAsia="ru-RU"/>
        </w:rPr>
        <w:t xml:space="preserve"> </w:t>
      </w:r>
      <w:r w:rsidR="00CC0F7D" w:rsidRPr="003458D5">
        <w:rPr>
          <w:color w:val="auto"/>
          <w:szCs w:val="28"/>
          <w:lang w:val="ru-RU" w:eastAsia="ru-RU"/>
        </w:rPr>
        <w:t>г. Богучар</w:t>
      </w:r>
    </w:p>
    <w:p w:rsidR="00CC0F7D" w:rsidRPr="003458D5" w:rsidRDefault="00CC0F7D" w:rsidP="00D816F2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</w:p>
    <w:p w:rsidR="00510408" w:rsidRPr="003458D5" w:rsidRDefault="00CC0F7D" w:rsidP="003458D5">
      <w:pPr>
        <w:widowControl w:val="0"/>
        <w:spacing w:after="0" w:line="240" w:lineRule="auto"/>
        <w:ind w:left="0" w:right="4107" w:firstLine="0"/>
        <w:rPr>
          <w:b/>
          <w:color w:val="auto"/>
          <w:szCs w:val="28"/>
          <w:lang w:val="ru-RU"/>
        </w:rPr>
      </w:pPr>
      <w:proofErr w:type="gramStart"/>
      <w:r w:rsidRPr="003458D5">
        <w:rPr>
          <w:b/>
          <w:color w:val="auto"/>
          <w:szCs w:val="28"/>
          <w:lang w:val="ru-RU"/>
        </w:rPr>
        <w:t>О внесении изменений в постановление администрации Богучарского муниципального района от 05.12.2022№ 807 «</w:t>
      </w:r>
      <w:r w:rsidR="00443975" w:rsidRPr="003458D5">
        <w:rPr>
          <w:b/>
          <w:color w:val="auto"/>
          <w:szCs w:val="28"/>
          <w:lang w:val="ru-RU"/>
        </w:rPr>
        <w:t>Об отдельных мерах поддержки семе</w:t>
      </w:r>
      <w:r w:rsidR="007F6523" w:rsidRPr="003458D5">
        <w:rPr>
          <w:b/>
          <w:color w:val="auto"/>
          <w:szCs w:val="28"/>
          <w:lang w:val="ru-RU"/>
        </w:rPr>
        <w:t>й</w:t>
      </w:r>
      <w:r w:rsidR="00443975" w:rsidRPr="003458D5">
        <w:rPr>
          <w:b/>
          <w:color w:val="auto"/>
          <w:szCs w:val="28"/>
          <w:lang w:val="ru-RU"/>
        </w:rPr>
        <w:t xml:space="preserve"> военнослужащих, лиц, проходящих службу в войсках Национальной гвардии Российской Федерации и имеющих специальное звание полиции, принимающих у</w:t>
      </w:r>
      <w:r w:rsidR="007F6523" w:rsidRPr="003458D5">
        <w:rPr>
          <w:b/>
          <w:color w:val="auto"/>
          <w:szCs w:val="28"/>
          <w:lang w:val="ru-RU"/>
        </w:rPr>
        <w:t>ч</w:t>
      </w:r>
      <w:r w:rsidR="00443975" w:rsidRPr="003458D5">
        <w:rPr>
          <w:b/>
          <w:color w:val="auto"/>
          <w:szCs w:val="28"/>
          <w:lang w:val="ru-RU"/>
        </w:rPr>
        <w:t>астие в специальной военной операции на территориях Донецкой Народной</w:t>
      </w:r>
      <w:r w:rsidR="00D816F2" w:rsidRPr="003458D5">
        <w:rPr>
          <w:b/>
          <w:color w:val="auto"/>
          <w:szCs w:val="28"/>
          <w:lang w:val="ru-RU"/>
        </w:rPr>
        <w:t xml:space="preserve"> </w:t>
      </w:r>
      <w:r w:rsidR="008C5A28" w:rsidRPr="003458D5">
        <w:rPr>
          <w:b/>
          <w:color w:val="auto"/>
          <w:szCs w:val="28"/>
          <w:lang w:val="ru-RU"/>
        </w:rPr>
        <w:t>Р</w:t>
      </w:r>
      <w:r w:rsidR="00443975" w:rsidRPr="003458D5">
        <w:rPr>
          <w:b/>
          <w:color w:val="auto"/>
          <w:szCs w:val="28"/>
          <w:lang w:val="ru-RU"/>
        </w:rPr>
        <w:t>еспублики, Луганской Народной Ре</w:t>
      </w:r>
      <w:r w:rsidR="007F6523" w:rsidRPr="003458D5">
        <w:rPr>
          <w:b/>
          <w:color w:val="auto"/>
          <w:szCs w:val="28"/>
          <w:lang w:val="ru-RU"/>
        </w:rPr>
        <w:t>сп</w:t>
      </w:r>
      <w:r w:rsidR="00443975" w:rsidRPr="003458D5">
        <w:rPr>
          <w:b/>
          <w:color w:val="auto"/>
          <w:szCs w:val="28"/>
          <w:lang w:val="ru-RU"/>
        </w:rPr>
        <w:t>ублики,</w:t>
      </w:r>
      <w:r w:rsidR="00B51198" w:rsidRPr="003458D5">
        <w:rPr>
          <w:b/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1072" behindDoc="0" locked="0" layoutInCell="1" allowOverlap="0" wp14:anchorId="1E027143" wp14:editId="5EBFD527">
            <wp:simplePos x="0" y="0"/>
            <wp:positionH relativeFrom="page">
              <wp:posOffset>987425</wp:posOffset>
            </wp:positionH>
            <wp:positionV relativeFrom="page">
              <wp:posOffset>8656320</wp:posOffset>
            </wp:positionV>
            <wp:extent cx="12065" cy="12065"/>
            <wp:effectExtent l="19050" t="0" r="6985" b="0"/>
            <wp:wrapSquare wrapText="bothSides"/>
            <wp:docPr id="35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b/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2096" behindDoc="0" locked="0" layoutInCell="1" allowOverlap="0" wp14:anchorId="006133C1" wp14:editId="2C0B2CE2">
            <wp:simplePos x="0" y="0"/>
            <wp:positionH relativeFrom="page">
              <wp:posOffset>902335</wp:posOffset>
            </wp:positionH>
            <wp:positionV relativeFrom="page">
              <wp:posOffset>8936990</wp:posOffset>
            </wp:positionV>
            <wp:extent cx="24130" cy="12065"/>
            <wp:effectExtent l="19050" t="0" r="0" b="0"/>
            <wp:wrapSquare wrapText="bothSides"/>
            <wp:docPr id="34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b/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3120" behindDoc="0" locked="0" layoutInCell="1" allowOverlap="0" wp14:anchorId="43C5B5AA" wp14:editId="12D721A3">
            <wp:simplePos x="0" y="0"/>
            <wp:positionH relativeFrom="page">
              <wp:posOffset>987425</wp:posOffset>
            </wp:positionH>
            <wp:positionV relativeFrom="page">
              <wp:posOffset>7717790</wp:posOffset>
            </wp:positionV>
            <wp:extent cx="24130" cy="48895"/>
            <wp:effectExtent l="19050" t="0" r="0" b="0"/>
            <wp:wrapSquare wrapText="bothSides"/>
            <wp:docPr id="33" name="Picture 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b/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4144" behindDoc="0" locked="0" layoutInCell="1" allowOverlap="0" wp14:anchorId="62322CC0" wp14:editId="39EBA6FB">
            <wp:simplePos x="0" y="0"/>
            <wp:positionH relativeFrom="page">
              <wp:posOffset>987425</wp:posOffset>
            </wp:positionH>
            <wp:positionV relativeFrom="page">
              <wp:posOffset>7863840</wp:posOffset>
            </wp:positionV>
            <wp:extent cx="12065" cy="12065"/>
            <wp:effectExtent l="19050" t="0" r="6985" b="0"/>
            <wp:wrapSquare wrapText="bothSides"/>
            <wp:docPr id="32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b/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5168" behindDoc="0" locked="0" layoutInCell="1" allowOverlap="0" wp14:anchorId="2071ADDF" wp14:editId="442810D0">
            <wp:simplePos x="0" y="0"/>
            <wp:positionH relativeFrom="page">
              <wp:posOffset>999490</wp:posOffset>
            </wp:positionH>
            <wp:positionV relativeFrom="page">
              <wp:posOffset>7936865</wp:posOffset>
            </wp:positionV>
            <wp:extent cx="12065" cy="12065"/>
            <wp:effectExtent l="19050" t="0" r="6985" b="0"/>
            <wp:wrapSquare wrapText="bothSides"/>
            <wp:docPr id="31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75">
        <w:rPr>
          <w:b/>
          <w:color w:val="auto"/>
          <w:szCs w:val="28"/>
          <w:lang w:val="ru-RU"/>
        </w:rPr>
        <w:t xml:space="preserve"> </w:t>
      </w:r>
      <w:r w:rsidR="00443975" w:rsidRPr="003458D5">
        <w:rPr>
          <w:b/>
          <w:color w:val="auto"/>
          <w:szCs w:val="28"/>
          <w:lang w:val="ru-RU"/>
        </w:rPr>
        <w:t>Запорожской облас</w:t>
      </w:r>
      <w:r w:rsidR="007F6523" w:rsidRPr="003458D5">
        <w:rPr>
          <w:b/>
          <w:color w:val="auto"/>
          <w:szCs w:val="28"/>
          <w:lang w:val="ru-RU"/>
        </w:rPr>
        <w:t>ти</w:t>
      </w:r>
      <w:r w:rsidR="00443975" w:rsidRPr="003458D5">
        <w:rPr>
          <w:b/>
          <w:color w:val="auto"/>
          <w:szCs w:val="28"/>
          <w:lang w:val="ru-RU"/>
        </w:rPr>
        <w:t>, Херсонской области и Украины</w:t>
      </w:r>
      <w:r w:rsidRPr="003458D5">
        <w:rPr>
          <w:b/>
          <w:color w:val="auto"/>
          <w:szCs w:val="28"/>
          <w:lang w:val="ru-RU"/>
        </w:rPr>
        <w:t>»</w:t>
      </w:r>
      <w:proofErr w:type="gramEnd"/>
    </w:p>
    <w:p w:rsidR="007F6523" w:rsidRPr="003458D5" w:rsidRDefault="007F6523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</w:p>
    <w:p w:rsidR="00DB5EC5" w:rsidRPr="003458D5" w:rsidRDefault="00DB5EC5" w:rsidP="003458D5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В целях оказания мер социальной поддержки членам семей военнослужащих погибших (умерших) при исполнении служебных обязанностей в ходе специальной военной операции на территории Донецкой Народной Республики, Луганской Народной Р</w:t>
      </w:r>
      <w:r w:rsidR="003458D5">
        <w:rPr>
          <w:color w:val="auto"/>
          <w:szCs w:val="28"/>
          <w:lang w:val="ru-RU"/>
        </w:rPr>
        <w:t xml:space="preserve">еспублики, Запорожской области, </w:t>
      </w:r>
      <w:r w:rsidRPr="003458D5">
        <w:rPr>
          <w:color w:val="auto"/>
          <w:szCs w:val="28"/>
          <w:lang w:val="ru-RU"/>
        </w:rPr>
        <w:t xml:space="preserve">Херсонской области и Украины </w:t>
      </w:r>
      <w:r w:rsidRPr="003458D5">
        <w:rPr>
          <w:bCs/>
          <w:color w:val="auto"/>
          <w:szCs w:val="28"/>
          <w:lang w:val="ru-RU"/>
        </w:rPr>
        <w:t xml:space="preserve">администрация </w:t>
      </w:r>
      <w:proofErr w:type="spellStart"/>
      <w:r w:rsidRPr="003458D5">
        <w:rPr>
          <w:bCs/>
          <w:color w:val="auto"/>
          <w:szCs w:val="28"/>
          <w:lang w:val="ru-RU"/>
        </w:rPr>
        <w:t>Богучарского</w:t>
      </w:r>
      <w:proofErr w:type="spellEnd"/>
      <w:r w:rsidRPr="003458D5">
        <w:rPr>
          <w:bCs/>
          <w:color w:val="auto"/>
          <w:szCs w:val="28"/>
          <w:lang w:val="ru-RU"/>
        </w:rPr>
        <w:t xml:space="preserve"> муниципального района </w:t>
      </w:r>
      <w:proofErr w:type="gramStart"/>
      <w:r w:rsidR="003458D5" w:rsidRPr="003458D5">
        <w:rPr>
          <w:bCs/>
          <w:color w:val="auto"/>
          <w:szCs w:val="28"/>
          <w:lang w:val="ru-RU"/>
        </w:rPr>
        <w:t>п</w:t>
      </w:r>
      <w:proofErr w:type="gramEnd"/>
      <w:r w:rsidR="003458D5" w:rsidRPr="003458D5">
        <w:rPr>
          <w:bCs/>
          <w:color w:val="auto"/>
          <w:szCs w:val="28"/>
          <w:lang w:val="ru-RU"/>
        </w:rPr>
        <w:t xml:space="preserve"> о с т а н о в л я е т</w:t>
      </w:r>
      <w:r w:rsidRPr="003458D5">
        <w:rPr>
          <w:bCs/>
          <w:color w:val="auto"/>
          <w:szCs w:val="28"/>
          <w:lang w:val="ru-RU"/>
        </w:rPr>
        <w:t>:</w:t>
      </w:r>
    </w:p>
    <w:p w:rsidR="00CC0F7D" w:rsidRPr="003458D5" w:rsidRDefault="00CC0F7D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 xml:space="preserve">1. </w:t>
      </w:r>
      <w:proofErr w:type="gramStart"/>
      <w:r w:rsidRPr="003458D5">
        <w:rPr>
          <w:color w:val="auto"/>
          <w:szCs w:val="28"/>
          <w:lang w:val="ru-RU"/>
        </w:rPr>
        <w:t xml:space="preserve">Внести в постановление администрации Богучарского муниципального района от 05.12.2022 № 807 «Об отдельных мерах поддержки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Донецкой Народной республики, Луганской Народной Республики,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2D264B8D" wp14:editId="312D2D06">
            <wp:simplePos x="0" y="0"/>
            <wp:positionH relativeFrom="page">
              <wp:posOffset>987425</wp:posOffset>
            </wp:positionH>
            <wp:positionV relativeFrom="page">
              <wp:posOffset>8656320</wp:posOffset>
            </wp:positionV>
            <wp:extent cx="12065" cy="12065"/>
            <wp:effectExtent l="19050" t="0" r="6985" b="0"/>
            <wp:wrapSquare wrapText="bothSides"/>
            <wp:docPr id="30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D251FFD" wp14:editId="0448FA77">
            <wp:simplePos x="0" y="0"/>
            <wp:positionH relativeFrom="page">
              <wp:posOffset>902335</wp:posOffset>
            </wp:positionH>
            <wp:positionV relativeFrom="page">
              <wp:posOffset>8936990</wp:posOffset>
            </wp:positionV>
            <wp:extent cx="24130" cy="12065"/>
            <wp:effectExtent l="19050" t="0" r="0" b="0"/>
            <wp:wrapSquare wrapText="bothSides"/>
            <wp:docPr id="29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7EBD5AA1" wp14:editId="414AC38E">
            <wp:simplePos x="0" y="0"/>
            <wp:positionH relativeFrom="page">
              <wp:posOffset>987425</wp:posOffset>
            </wp:positionH>
            <wp:positionV relativeFrom="page">
              <wp:posOffset>7717790</wp:posOffset>
            </wp:positionV>
            <wp:extent cx="24130" cy="48895"/>
            <wp:effectExtent l="19050" t="0" r="0" b="0"/>
            <wp:wrapSquare wrapText="bothSides"/>
            <wp:docPr id="28" name="Picture 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6C3CFC2B" wp14:editId="7AA2F8CD">
            <wp:simplePos x="0" y="0"/>
            <wp:positionH relativeFrom="page">
              <wp:posOffset>987425</wp:posOffset>
            </wp:positionH>
            <wp:positionV relativeFrom="page">
              <wp:posOffset>7863840</wp:posOffset>
            </wp:positionV>
            <wp:extent cx="12065" cy="12065"/>
            <wp:effectExtent l="19050" t="0" r="6985" b="0"/>
            <wp:wrapSquare wrapText="bothSides"/>
            <wp:docPr id="27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98"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592FC1FD" wp14:editId="1831E7F2">
            <wp:simplePos x="0" y="0"/>
            <wp:positionH relativeFrom="page">
              <wp:posOffset>999490</wp:posOffset>
            </wp:positionH>
            <wp:positionV relativeFrom="page">
              <wp:posOffset>7936865</wp:posOffset>
            </wp:positionV>
            <wp:extent cx="12065" cy="12065"/>
            <wp:effectExtent l="19050" t="0" r="6985" b="0"/>
            <wp:wrapSquare wrapText="bothSides"/>
            <wp:docPr id="26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8D5">
        <w:rPr>
          <w:color w:val="auto"/>
          <w:szCs w:val="28"/>
          <w:lang w:val="ru-RU"/>
        </w:rPr>
        <w:t>Запорожской области, Херсонской области и Украины»</w:t>
      </w:r>
      <w:r w:rsidR="00D170F4" w:rsidRPr="003458D5">
        <w:rPr>
          <w:color w:val="auto"/>
          <w:szCs w:val="28"/>
          <w:lang w:val="ru-RU"/>
        </w:rPr>
        <w:t xml:space="preserve"> следующие изменения</w:t>
      </w:r>
      <w:r w:rsidRPr="003458D5">
        <w:rPr>
          <w:color w:val="auto"/>
          <w:szCs w:val="28"/>
          <w:lang w:val="ru-RU"/>
        </w:rPr>
        <w:t>:</w:t>
      </w:r>
      <w:proofErr w:type="gramEnd"/>
    </w:p>
    <w:p w:rsidR="00CC0F7D" w:rsidRPr="003458D5" w:rsidRDefault="00CC0F7D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 xml:space="preserve">1.1. </w:t>
      </w:r>
      <w:r w:rsidR="00B51198" w:rsidRPr="003458D5">
        <w:rPr>
          <w:color w:val="auto"/>
          <w:szCs w:val="28"/>
          <w:lang w:val="ru-RU"/>
        </w:rPr>
        <w:t>П</w:t>
      </w:r>
      <w:r w:rsidRPr="003458D5">
        <w:rPr>
          <w:color w:val="auto"/>
          <w:szCs w:val="28"/>
          <w:lang w:val="ru-RU"/>
        </w:rPr>
        <w:t>ункт</w:t>
      </w:r>
      <w:r w:rsidR="00AD44F1" w:rsidRPr="003458D5">
        <w:rPr>
          <w:color w:val="auto"/>
          <w:szCs w:val="28"/>
          <w:lang w:val="ru-RU"/>
        </w:rPr>
        <w:t>ы</w:t>
      </w:r>
      <w:r w:rsidRPr="003458D5">
        <w:rPr>
          <w:color w:val="auto"/>
          <w:szCs w:val="28"/>
          <w:lang w:val="ru-RU"/>
        </w:rPr>
        <w:t xml:space="preserve"> 1</w:t>
      </w:r>
      <w:r w:rsidR="00AD44F1" w:rsidRPr="003458D5">
        <w:rPr>
          <w:color w:val="auto"/>
          <w:szCs w:val="28"/>
          <w:lang w:val="ru-RU"/>
        </w:rPr>
        <w:t>-2</w:t>
      </w:r>
      <w:r w:rsidRPr="003458D5">
        <w:rPr>
          <w:color w:val="auto"/>
          <w:szCs w:val="28"/>
          <w:lang w:val="ru-RU"/>
        </w:rPr>
        <w:t xml:space="preserve"> изложить в следующей редакции:</w:t>
      </w:r>
    </w:p>
    <w:p w:rsidR="00510408" w:rsidRPr="003458D5" w:rsidRDefault="00CC0F7D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noProof/>
          <w:color w:val="auto"/>
          <w:szCs w:val="28"/>
          <w:lang w:val="ru-RU"/>
        </w:rPr>
        <w:t>«</w:t>
      </w:r>
      <w:r w:rsidR="007F6523" w:rsidRPr="003458D5">
        <w:rPr>
          <w:noProof/>
          <w:color w:val="auto"/>
          <w:szCs w:val="28"/>
          <w:lang w:val="ru-RU"/>
        </w:rPr>
        <w:t xml:space="preserve">1. </w:t>
      </w:r>
      <w:proofErr w:type="gramStart"/>
      <w:r w:rsidR="00443975" w:rsidRPr="003458D5">
        <w:rPr>
          <w:color w:val="auto"/>
          <w:szCs w:val="28"/>
          <w:lang w:val="ru-RU"/>
        </w:rPr>
        <w:t>Отделу по образованию, опеке и попечительству администрации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4D9BEB02" wp14:editId="71937920">
            <wp:extent cx="9525" cy="9525"/>
            <wp:effectExtent l="19050" t="0" r="9525" b="0"/>
            <wp:docPr id="5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Богу</w:t>
      </w:r>
      <w:r w:rsidR="007F6523" w:rsidRPr="003458D5">
        <w:rPr>
          <w:color w:val="auto"/>
          <w:szCs w:val="28"/>
          <w:lang w:val="ru-RU"/>
        </w:rPr>
        <w:t>ч</w:t>
      </w:r>
      <w:r w:rsidR="00443975" w:rsidRPr="003458D5">
        <w:rPr>
          <w:color w:val="auto"/>
          <w:szCs w:val="28"/>
          <w:lang w:val="ru-RU"/>
        </w:rPr>
        <w:t xml:space="preserve">арского муниципального района Воронежской области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419AB2D1" wp14:editId="66CACEDF">
            <wp:extent cx="9525" cy="9525"/>
            <wp:effectExtent l="19050" t="0" r="9525" b="0"/>
            <wp:docPr id="6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(Андросова</w:t>
      </w:r>
      <w:r w:rsidR="003C5A8A" w:rsidRPr="003458D5">
        <w:rPr>
          <w:color w:val="auto"/>
          <w:szCs w:val="28"/>
          <w:lang w:val="ru-RU"/>
        </w:rPr>
        <w:t> </w:t>
      </w:r>
      <w:r w:rsidR="00443975" w:rsidRPr="003458D5">
        <w:rPr>
          <w:color w:val="auto"/>
          <w:szCs w:val="28"/>
          <w:lang w:val="ru-RU"/>
        </w:rPr>
        <w:t>Е</w:t>
      </w:r>
      <w:r w:rsidR="007F6523" w:rsidRPr="003458D5">
        <w:rPr>
          <w:color w:val="auto"/>
          <w:szCs w:val="28"/>
          <w:lang w:val="ru-RU"/>
        </w:rPr>
        <w:t>.</w:t>
      </w:r>
      <w:r w:rsidR="00443975" w:rsidRPr="003458D5">
        <w:rPr>
          <w:color w:val="auto"/>
          <w:szCs w:val="28"/>
          <w:lang w:val="ru-RU"/>
        </w:rPr>
        <w:t xml:space="preserve">В.) </w:t>
      </w:r>
      <w:r w:rsidR="00443975" w:rsidRPr="003458D5">
        <w:rPr>
          <w:color w:val="auto"/>
          <w:szCs w:val="28"/>
          <w:lang w:val="ru-RU"/>
        </w:rPr>
        <w:lastRenderedPageBreak/>
        <w:t xml:space="preserve">обеспечить предоставление следующих мер поддержки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0D6F1DC7" wp14:editId="7AD609D2">
            <wp:extent cx="28575" cy="28575"/>
            <wp:effectExtent l="19050" t="0" r="9525" b="0"/>
            <wp:docPr id="7" name="Picture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семьям военнослужащих, лиц, проходящи</w:t>
      </w:r>
      <w:r w:rsidR="007F6523" w:rsidRPr="003458D5">
        <w:rPr>
          <w:color w:val="auto"/>
          <w:szCs w:val="28"/>
          <w:lang w:val="ru-RU"/>
        </w:rPr>
        <w:t>х</w:t>
      </w:r>
      <w:r w:rsidR="00443975" w:rsidRPr="003458D5">
        <w:rPr>
          <w:color w:val="auto"/>
          <w:szCs w:val="28"/>
          <w:lang w:val="ru-RU"/>
        </w:rPr>
        <w:t xml:space="preserve"> службу в войсках Национ</w:t>
      </w:r>
      <w:r w:rsidR="007F6523" w:rsidRPr="003458D5">
        <w:rPr>
          <w:color w:val="auto"/>
          <w:szCs w:val="28"/>
          <w:lang w:val="ru-RU"/>
        </w:rPr>
        <w:t>альной гвардии Р</w:t>
      </w:r>
      <w:r w:rsidR="00443975" w:rsidRPr="003458D5">
        <w:rPr>
          <w:color w:val="auto"/>
          <w:szCs w:val="28"/>
          <w:lang w:val="ru-RU"/>
        </w:rPr>
        <w:t>оссийской Федерации и имеющ</w:t>
      </w:r>
      <w:r w:rsidR="007F6523" w:rsidRPr="003458D5">
        <w:rPr>
          <w:color w:val="auto"/>
          <w:szCs w:val="28"/>
          <w:lang w:val="ru-RU"/>
        </w:rPr>
        <w:t>их</w:t>
      </w:r>
      <w:r w:rsidR="00443975" w:rsidRPr="003458D5">
        <w:rPr>
          <w:color w:val="auto"/>
          <w:szCs w:val="28"/>
          <w:lang w:val="ru-RU"/>
        </w:rPr>
        <w:t xml:space="preserve"> специальное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0043B5C7" wp14:editId="40A149C4">
            <wp:extent cx="9525" cy="9525"/>
            <wp:effectExtent l="19050" t="0" r="9525" b="0"/>
            <wp:docPr id="8" name="Picture 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звание полиции, принимающи</w:t>
      </w:r>
      <w:r w:rsidR="007F6523" w:rsidRPr="003458D5">
        <w:rPr>
          <w:color w:val="auto"/>
          <w:szCs w:val="28"/>
          <w:lang w:val="ru-RU"/>
        </w:rPr>
        <w:t>х</w:t>
      </w:r>
      <w:r w:rsidR="00443975" w:rsidRPr="003458D5">
        <w:rPr>
          <w:color w:val="auto"/>
          <w:szCs w:val="28"/>
          <w:lang w:val="ru-RU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AD44F1" w:rsidRPr="003458D5">
        <w:rPr>
          <w:color w:val="auto"/>
          <w:szCs w:val="28"/>
          <w:lang w:val="ru-RU"/>
        </w:rPr>
        <w:t>, а также погибших в</w:t>
      </w:r>
      <w:proofErr w:type="gramEnd"/>
      <w:r w:rsidR="00AD44F1" w:rsidRPr="003458D5">
        <w:rPr>
          <w:color w:val="auto"/>
          <w:szCs w:val="28"/>
          <w:lang w:val="ru-RU"/>
        </w:rPr>
        <w:t xml:space="preserve"> ходе специальной военной операции на указанных территориях</w:t>
      </w:r>
      <w:r w:rsidR="00443975" w:rsidRPr="003458D5">
        <w:rPr>
          <w:color w:val="auto"/>
          <w:szCs w:val="28"/>
          <w:lang w:val="ru-RU"/>
        </w:rPr>
        <w:t>:</w:t>
      </w:r>
    </w:p>
    <w:p w:rsidR="00510408" w:rsidRPr="003458D5" w:rsidRDefault="00197D8F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noProof/>
          <w:color w:val="auto"/>
          <w:szCs w:val="28"/>
          <w:lang w:val="ru-RU"/>
        </w:rPr>
        <w:t xml:space="preserve">1.1. </w:t>
      </w:r>
      <w:r w:rsidR="00443975" w:rsidRPr="003458D5">
        <w:rPr>
          <w:color w:val="auto"/>
          <w:szCs w:val="28"/>
          <w:lang w:val="ru-RU"/>
        </w:rPr>
        <w:t xml:space="preserve">Направление во внеочередном порядке детей по достижении ими возраста полутора лет в муниципальные образовательные организации, предоставляющие дошкольное образование в </w:t>
      </w:r>
      <w:proofErr w:type="spellStart"/>
      <w:r w:rsidR="00443975" w:rsidRPr="003458D5">
        <w:rPr>
          <w:color w:val="auto"/>
          <w:szCs w:val="28"/>
          <w:lang w:val="ru-RU"/>
        </w:rPr>
        <w:t>Богучарском</w:t>
      </w:r>
      <w:proofErr w:type="spellEnd"/>
      <w:r w:rsidR="00443975" w:rsidRPr="003458D5">
        <w:rPr>
          <w:color w:val="auto"/>
          <w:szCs w:val="28"/>
          <w:lang w:val="ru-RU"/>
        </w:rPr>
        <w:t xml:space="preserve"> муниципальном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0697C012" wp14:editId="06B02891">
            <wp:extent cx="9525" cy="9525"/>
            <wp:effectExtent l="19050" t="0" r="9525" b="0"/>
            <wp:docPr id="9" name="Picture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районе.</w:t>
      </w:r>
    </w:p>
    <w:p w:rsidR="00510408" w:rsidRPr="003458D5" w:rsidRDefault="00197D8F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 xml:space="preserve">1.2. </w:t>
      </w:r>
      <w:r w:rsidR="00443975" w:rsidRPr="003458D5">
        <w:rPr>
          <w:color w:val="auto"/>
          <w:szCs w:val="28"/>
          <w:lang w:val="ru-RU"/>
        </w:rPr>
        <w:t xml:space="preserve">Предоставление внеочередного права на перевод ребенка в другую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2F10F4BB" wp14:editId="38896A4C">
            <wp:extent cx="9525" cy="9525"/>
            <wp:effectExtent l="19050" t="0" r="9525" b="0"/>
            <wp:docPr id="10" name="Picture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 xml:space="preserve">наиболее приближенную к месту жительства семьи муниципальную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0ABFC093" wp14:editId="794B8E82">
            <wp:extent cx="28575" cy="28575"/>
            <wp:effectExtent l="19050" t="0" r="9525" b="0"/>
            <wp:docPr id="11" name="Picture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образовательную организацию, предоставляющую общее обр</w:t>
      </w:r>
      <w:r w:rsidRPr="003458D5">
        <w:rPr>
          <w:color w:val="auto"/>
          <w:szCs w:val="28"/>
          <w:lang w:val="ru-RU"/>
        </w:rPr>
        <w:t>а</w:t>
      </w:r>
      <w:r w:rsidR="00443975" w:rsidRPr="003458D5">
        <w:rPr>
          <w:color w:val="auto"/>
          <w:szCs w:val="28"/>
          <w:lang w:val="ru-RU"/>
        </w:rPr>
        <w:t xml:space="preserve">зование в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62A6F986" wp14:editId="3ABF83E3">
            <wp:extent cx="28575" cy="57150"/>
            <wp:effectExtent l="19050" t="0" r="9525" b="0"/>
            <wp:docPr id="12" name="Picture 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43975" w:rsidRPr="003458D5">
        <w:rPr>
          <w:color w:val="auto"/>
          <w:szCs w:val="28"/>
          <w:lang w:val="ru-RU"/>
        </w:rPr>
        <w:t>Богучарском</w:t>
      </w:r>
      <w:proofErr w:type="spellEnd"/>
      <w:r w:rsidR="00443975" w:rsidRPr="003458D5">
        <w:rPr>
          <w:color w:val="auto"/>
          <w:szCs w:val="28"/>
          <w:lang w:val="ru-RU"/>
        </w:rPr>
        <w:t xml:space="preserve"> муниципальном районе,</w:t>
      </w:r>
    </w:p>
    <w:p w:rsidR="00510408" w:rsidRPr="003458D5" w:rsidRDefault="00197D8F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noProof/>
          <w:color w:val="auto"/>
          <w:szCs w:val="28"/>
          <w:lang w:val="ru-RU"/>
        </w:rPr>
        <w:t xml:space="preserve">1.3. </w:t>
      </w:r>
      <w:r w:rsidR="00443975" w:rsidRPr="003458D5">
        <w:rPr>
          <w:color w:val="auto"/>
          <w:szCs w:val="28"/>
          <w:lang w:val="ru-RU"/>
        </w:rPr>
        <w:t xml:space="preserve">Освобождение от платы, взимаемой за присмотр и уход за ребенком в муниципальных образовательных организациях, предоставляющих дошкольное образование в </w:t>
      </w:r>
      <w:proofErr w:type="spellStart"/>
      <w:r w:rsidR="00443975" w:rsidRPr="003458D5">
        <w:rPr>
          <w:color w:val="auto"/>
          <w:szCs w:val="28"/>
          <w:lang w:val="ru-RU"/>
        </w:rPr>
        <w:t>Богучарском</w:t>
      </w:r>
      <w:proofErr w:type="spellEnd"/>
      <w:r w:rsidR="00443975" w:rsidRPr="003458D5">
        <w:rPr>
          <w:color w:val="auto"/>
          <w:szCs w:val="28"/>
          <w:lang w:val="ru-RU"/>
        </w:rPr>
        <w:t xml:space="preserve"> муниципальном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60337F1E" wp14:editId="32A09211">
            <wp:extent cx="9525" cy="28575"/>
            <wp:effectExtent l="19050" t="0" r="9525" b="0"/>
            <wp:docPr id="13" name="Picture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 xml:space="preserve"> районе в размере </w:t>
      </w:r>
      <w:r w:rsidRPr="003458D5">
        <w:rPr>
          <w:color w:val="auto"/>
          <w:szCs w:val="28"/>
          <w:lang w:val="ru-RU"/>
        </w:rPr>
        <w:t xml:space="preserve">1 </w:t>
      </w:r>
      <w:r w:rsidR="00443975" w:rsidRPr="003458D5">
        <w:rPr>
          <w:color w:val="auto"/>
          <w:szCs w:val="28"/>
          <w:lang w:val="ru-RU"/>
        </w:rPr>
        <w:t>660 рублей в месяц, расположенных в городе</w:t>
      </w:r>
      <w:r w:rsidRPr="003458D5">
        <w:rPr>
          <w:color w:val="auto"/>
          <w:szCs w:val="28"/>
          <w:lang w:val="ru-RU"/>
        </w:rPr>
        <w:t>,</w:t>
      </w:r>
      <w:r w:rsidR="00443975" w:rsidRPr="003458D5">
        <w:rPr>
          <w:color w:val="auto"/>
          <w:szCs w:val="28"/>
          <w:lang w:val="ru-RU"/>
        </w:rPr>
        <w:t xml:space="preserve"> и </w:t>
      </w:r>
      <w:r w:rsidRPr="003458D5">
        <w:rPr>
          <w:color w:val="auto"/>
          <w:szCs w:val="28"/>
          <w:lang w:val="ru-RU"/>
        </w:rPr>
        <w:t xml:space="preserve">1 </w:t>
      </w:r>
      <w:r w:rsidR="00443975" w:rsidRPr="003458D5">
        <w:rPr>
          <w:color w:val="auto"/>
          <w:szCs w:val="28"/>
          <w:lang w:val="ru-RU"/>
        </w:rPr>
        <w:t xml:space="preserve">560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55106CCB" wp14:editId="722A80AF">
            <wp:extent cx="28575" cy="123825"/>
            <wp:effectExtent l="19050" t="0" r="9525" b="0"/>
            <wp:docPr id="14" name="Picture 8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рублей в месяц, расположенных в сельской местности.</w:t>
      </w:r>
    </w:p>
    <w:p w:rsidR="00510408" w:rsidRPr="003458D5" w:rsidRDefault="00B51198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6192" behindDoc="0" locked="0" layoutInCell="1" allowOverlap="0" wp14:anchorId="6397AAB7" wp14:editId="4C7D12F5">
            <wp:simplePos x="0" y="0"/>
            <wp:positionH relativeFrom="page">
              <wp:posOffset>7205345</wp:posOffset>
            </wp:positionH>
            <wp:positionV relativeFrom="page">
              <wp:posOffset>4218305</wp:posOffset>
            </wp:positionV>
            <wp:extent cx="12065" cy="12065"/>
            <wp:effectExtent l="19050" t="0" r="6985" b="0"/>
            <wp:wrapSquare wrapText="bothSides"/>
            <wp:docPr id="25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0" wp14:anchorId="754D3118" wp14:editId="2D615BBB">
            <wp:simplePos x="0" y="0"/>
            <wp:positionH relativeFrom="page">
              <wp:posOffset>7230110</wp:posOffset>
            </wp:positionH>
            <wp:positionV relativeFrom="page">
              <wp:posOffset>8436610</wp:posOffset>
            </wp:positionV>
            <wp:extent cx="73025" cy="24130"/>
            <wp:effectExtent l="19050" t="0" r="3175" b="0"/>
            <wp:wrapSquare wrapText="bothSides"/>
            <wp:docPr id="24" name="Picture 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0B08F213" wp14:editId="713B6DE9">
            <wp:simplePos x="0" y="0"/>
            <wp:positionH relativeFrom="page">
              <wp:posOffset>7205345</wp:posOffset>
            </wp:positionH>
            <wp:positionV relativeFrom="page">
              <wp:posOffset>9034145</wp:posOffset>
            </wp:positionV>
            <wp:extent cx="12065" cy="12065"/>
            <wp:effectExtent l="19050" t="0" r="6985" b="0"/>
            <wp:wrapSquare wrapText="bothSides"/>
            <wp:docPr id="23" name="Picture 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D8F" w:rsidRPr="003458D5">
        <w:rPr>
          <w:noProof/>
          <w:color w:val="auto"/>
          <w:szCs w:val="28"/>
          <w:lang w:val="ru-RU"/>
        </w:rPr>
        <w:t xml:space="preserve">1.4. </w:t>
      </w:r>
      <w:proofErr w:type="gramStart"/>
      <w:r w:rsidR="00443975" w:rsidRPr="003458D5">
        <w:rPr>
          <w:color w:val="auto"/>
          <w:szCs w:val="28"/>
          <w:lang w:val="ru-RU"/>
        </w:rPr>
        <w:t xml:space="preserve">Предоставление бесплатного двухразового горячего питания (завтрак, обед) детям </w:t>
      </w:r>
      <w:r w:rsidR="00197D8F" w:rsidRPr="003458D5">
        <w:rPr>
          <w:color w:val="auto"/>
          <w:szCs w:val="28"/>
          <w:lang w:val="ru-RU"/>
        </w:rPr>
        <w:t>1 - 11</w:t>
      </w:r>
      <w:r w:rsidR="00443975" w:rsidRPr="003458D5">
        <w:rPr>
          <w:color w:val="auto"/>
          <w:szCs w:val="28"/>
          <w:lang w:val="ru-RU"/>
        </w:rPr>
        <w:t xml:space="preserve"> классов в муниципальных образовательных организациях, осуществляющих образовательную деятельность</w:t>
      </w:r>
      <w:r w:rsidR="00197D8F" w:rsidRPr="003458D5">
        <w:rPr>
          <w:noProof/>
          <w:color w:val="auto"/>
          <w:szCs w:val="28"/>
          <w:lang w:val="ru-RU"/>
        </w:rPr>
        <w:t xml:space="preserve"> в </w:t>
      </w:r>
      <w:proofErr w:type="spellStart"/>
      <w:r w:rsidR="00443975" w:rsidRPr="003458D5">
        <w:rPr>
          <w:color w:val="auto"/>
          <w:szCs w:val="28"/>
          <w:lang w:val="ru-RU"/>
        </w:rPr>
        <w:t>Богу</w:t>
      </w:r>
      <w:r w:rsidR="00197D8F" w:rsidRPr="003458D5">
        <w:rPr>
          <w:color w:val="auto"/>
          <w:szCs w:val="28"/>
          <w:lang w:val="ru-RU"/>
        </w:rPr>
        <w:t>ч</w:t>
      </w:r>
      <w:r w:rsidR="00443975" w:rsidRPr="003458D5">
        <w:rPr>
          <w:color w:val="auto"/>
          <w:szCs w:val="28"/>
          <w:lang w:val="ru-RU"/>
        </w:rPr>
        <w:t>арском</w:t>
      </w:r>
      <w:proofErr w:type="spellEnd"/>
      <w:r w:rsidR="00551E75">
        <w:rPr>
          <w:color w:val="auto"/>
          <w:szCs w:val="28"/>
          <w:lang w:val="ru-RU"/>
        </w:rPr>
        <w:t xml:space="preserve"> </w:t>
      </w:r>
      <w:r w:rsidR="003C5A8A" w:rsidRPr="003458D5">
        <w:rPr>
          <w:color w:val="auto"/>
          <w:szCs w:val="28"/>
          <w:lang w:val="ru-RU"/>
        </w:rPr>
        <w:t>муниципальном</w:t>
      </w:r>
      <w:r w:rsidR="00443975" w:rsidRPr="003458D5">
        <w:rPr>
          <w:color w:val="auto"/>
          <w:szCs w:val="28"/>
          <w:lang w:val="ru-RU"/>
        </w:rPr>
        <w:t xml:space="preserve"> районе: бесплатным завтраком обучающихся </w:t>
      </w:r>
      <w:r w:rsidR="00197D8F" w:rsidRPr="003458D5">
        <w:rPr>
          <w:noProof/>
          <w:color w:val="auto"/>
          <w:szCs w:val="28"/>
          <w:lang w:val="ru-RU"/>
        </w:rPr>
        <w:t xml:space="preserve">1 – 11 </w:t>
      </w:r>
      <w:r w:rsidR="00443975" w:rsidRPr="003458D5">
        <w:rPr>
          <w:color w:val="auto"/>
          <w:szCs w:val="28"/>
          <w:lang w:val="ru-RU"/>
        </w:rPr>
        <w:t>классов на сумму не более</w:t>
      </w:r>
      <w:r w:rsidR="00AD44F1" w:rsidRPr="003458D5">
        <w:rPr>
          <w:color w:val="auto"/>
          <w:szCs w:val="28"/>
          <w:lang w:val="ru-RU"/>
        </w:rPr>
        <w:t>23,49</w:t>
      </w:r>
      <w:r w:rsidR="00443975" w:rsidRPr="003458D5">
        <w:rPr>
          <w:color w:val="auto"/>
          <w:szCs w:val="28"/>
          <w:lang w:val="ru-RU"/>
        </w:rPr>
        <w:t xml:space="preserve"> руб. на одного </w:t>
      </w:r>
      <w:r w:rsidR="00197D8F" w:rsidRPr="003458D5">
        <w:rPr>
          <w:color w:val="auto"/>
          <w:szCs w:val="28"/>
          <w:lang w:val="ru-RU"/>
        </w:rPr>
        <w:t>об</w:t>
      </w:r>
      <w:r w:rsidR="00443975" w:rsidRPr="003458D5">
        <w:rPr>
          <w:color w:val="auto"/>
          <w:szCs w:val="28"/>
          <w:lang w:val="ru-RU"/>
        </w:rPr>
        <w:t xml:space="preserve">учающегося в день, а </w:t>
      </w:r>
      <w:r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0FF46787" wp14:editId="2E345E77">
            <wp:extent cx="9525" cy="9525"/>
            <wp:effectExtent l="19050" t="0" r="9525" b="0"/>
            <wp:docPr id="15" name="Picture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также обу</w:t>
      </w:r>
      <w:r w:rsidR="00197D8F" w:rsidRPr="003458D5">
        <w:rPr>
          <w:color w:val="auto"/>
          <w:szCs w:val="28"/>
          <w:lang w:val="ru-RU"/>
        </w:rPr>
        <w:t>ч</w:t>
      </w:r>
      <w:r w:rsidR="00443975" w:rsidRPr="003458D5">
        <w:rPr>
          <w:color w:val="auto"/>
          <w:szCs w:val="28"/>
          <w:lang w:val="ru-RU"/>
        </w:rPr>
        <w:t>ающихся 5-11 классов — бесплатным обедом на сумму не более 7</w:t>
      </w:r>
      <w:r w:rsidR="00AD44F1" w:rsidRPr="003458D5">
        <w:rPr>
          <w:color w:val="auto"/>
          <w:szCs w:val="28"/>
          <w:lang w:val="ru-RU"/>
        </w:rPr>
        <w:t>4</w:t>
      </w:r>
      <w:r w:rsidR="00197D8F" w:rsidRPr="003458D5">
        <w:rPr>
          <w:color w:val="auto"/>
          <w:szCs w:val="28"/>
          <w:lang w:val="ru-RU"/>
        </w:rPr>
        <w:t>,</w:t>
      </w:r>
      <w:r w:rsidR="00AD44F1" w:rsidRPr="003458D5">
        <w:rPr>
          <w:color w:val="auto"/>
          <w:szCs w:val="28"/>
          <w:lang w:val="ru-RU"/>
        </w:rPr>
        <w:t>0</w:t>
      </w:r>
      <w:r w:rsidR="00197D8F" w:rsidRPr="003458D5">
        <w:rPr>
          <w:color w:val="auto"/>
          <w:szCs w:val="28"/>
          <w:lang w:val="ru-RU"/>
        </w:rPr>
        <w:t>0</w:t>
      </w:r>
      <w:r w:rsidR="00443975" w:rsidRPr="003458D5">
        <w:rPr>
          <w:color w:val="auto"/>
          <w:szCs w:val="28"/>
          <w:lang w:val="ru-RU"/>
        </w:rPr>
        <w:t xml:space="preserve"> руб. на одного обучающегося в день</w:t>
      </w:r>
      <w:r w:rsidR="00AD44F1" w:rsidRPr="003458D5">
        <w:rPr>
          <w:color w:val="auto"/>
          <w:szCs w:val="28"/>
          <w:lang w:val="ru-RU"/>
        </w:rPr>
        <w:t>.</w:t>
      </w:r>
      <w:proofErr w:type="gramEnd"/>
    </w:p>
    <w:p w:rsidR="00510408" w:rsidRPr="003458D5" w:rsidRDefault="00B51198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A18CC74" wp14:editId="14685416">
            <wp:simplePos x="0" y="0"/>
            <wp:positionH relativeFrom="column">
              <wp:posOffset>6144895</wp:posOffset>
            </wp:positionH>
            <wp:positionV relativeFrom="paragraph">
              <wp:posOffset>1223645</wp:posOffset>
            </wp:positionV>
            <wp:extent cx="48895" cy="85090"/>
            <wp:effectExtent l="19050" t="0" r="8255" b="0"/>
            <wp:wrapSquare wrapText="bothSides"/>
            <wp:docPr id="22" name="Picture 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975" w:rsidRPr="003458D5">
        <w:rPr>
          <w:color w:val="auto"/>
          <w:szCs w:val="28"/>
          <w:lang w:val="ru-RU"/>
        </w:rPr>
        <w:t xml:space="preserve">2. Отделу по образованию, опеке и попечительству администрации Богучарского муниципального района (Андросова ЕВ.), МКУ «Управление </w:t>
      </w:r>
      <w:r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016E9096" wp14:editId="09AD6DA3">
            <wp:extent cx="38100" cy="28575"/>
            <wp:effectExtent l="19050" t="0" r="0" b="0"/>
            <wp:docPr id="16" name="Picture 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культуры» Богучарского муниципального района (</w:t>
      </w:r>
      <w:proofErr w:type="spellStart"/>
      <w:r w:rsidR="00443975" w:rsidRPr="003458D5">
        <w:rPr>
          <w:color w:val="auto"/>
          <w:szCs w:val="28"/>
          <w:lang w:val="ru-RU"/>
        </w:rPr>
        <w:t>Дорохина</w:t>
      </w:r>
      <w:proofErr w:type="spellEnd"/>
      <w:r w:rsidR="00443975" w:rsidRPr="003458D5">
        <w:rPr>
          <w:color w:val="auto"/>
          <w:szCs w:val="28"/>
          <w:lang w:val="ru-RU"/>
        </w:rPr>
        <w:t xml:space="preserve"> Ю.В.), МКУ «Отдел физической культуры и спорта </w:t>
      </w:r>
      <w:proofErr w:type="spellStart"/>
      <w:r w:rsidR="00443975" w:rsidRPr="003458D5">
        <w:rPr>
          <w:color w:val="auto"/>
          <w:szCs w:val="28"/>
          <w:lang w:val="ru-RU"/>
        </w:rPr>
        <w:t>Богуарского</w:t>
      </w:r>
      <w:proofErr w:type="spellEnd"/>
      <w:r w:rsidR="00443975" w:rsidRPr="003458D5">
        <w:rPr>
          <w:color w:val="auto"/>
          <w:szCs w:val="28"/>
          <w:lang w:val="ru-RU"/>
        </w:rPr>
        <w:t xml:space="preserve"> муниципального </w:t>
      </w:r>
      <w:r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5D53C0F5" wp14:editId="711E6BED">
            <wp:extent cx="9525" cy="9525"/>
            <wp:effectExtent l="19050" t="0" r="9525" b="0"/>
            <wp:docPr id="17" name="Picture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371F616D" wp14:editId="49E975E1">
            <wp:extent cx="9525" cy="28575"/>
            <wp:effectExtent l="19050" t="0" r="9525" b="0"/>
            <wp:docPr id="18" name="Picture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района» (</w:t>
      </w:r>
      <w:proofErr w:type="spellStart"/>
      <w:r w:rsidR="00443975" w:rsidRPr="003458D5">
        <w:rPr>
          <w:color w:val="auto"/>
          <w:szCs w:val="28"/>
          <w:lang w:val="ru-RU"/>
        </w:rPr>
        <w:t>Булах</w:t>
      </w:r>
      <w:proofErr w:type="spellEnd"/>
      <w:r w:rsidR="00443975" w:rsidRPr="003458D5">
        <w:rPr>
          <w:color w:val="auto"/>
          <w:szCs w:val="28"/>
          <w:lang w:val="ru-RU"/>
        </w:rPr>
        <w:t xml:space="preserve"> С</w:t>
      </w:r>
      <w:r w:rsidR="00197D8F" w:rsidRPr="003458D5">
        <w:rPr>
          <w:color w:val="auto"/>
          <w:szCs w:val="28"/>
          <w:lang w:val="ru-RU"/>
        </w:rPr>
        <w:t>.</w:t>
      </w:r>
      <w:r w:rsidR="00443975" w:rsidRPr="003458D5">
        <w:rPr>
          <w:color w:val="auto"/>
          <w:szCs w:val="28"/>
          <w:lang w:val="ru-RU"/>
        </w:rPr>
        <w:t>Н</w:t>
      </w:r>
      <w:r w:rsidR="00197D8F" w:rsidRPr="003458D5">
        <w:rPr>
          <w:color w:val="auto"/>
          <w:szCs w:val="28"/>
          <w:lang w:val="ru-RU"/>
        </w:rPr>
        <w:t>.</w:t>
      </w:r>
      <w:r w:rsidR="00443975" w:rsidRPr="003458D5">
        <w:rPr>
          <w:color w:val="auto"/>
          <w:szCs w:val="28"/>
          <w:lang w:val="ru-RU"/>
        </w:rPr>
        <w:t>) организовать предоставление детям военнослужащих бесплатного посещения занятий (кружки, секции и иные подобные занятия) в подведомственных муниципальных организациях</w:t>
      </w:r>
      <w:r w:rsidR="00AD44F1" w:rsidRPr="003458D5">
        <w:rPr>
          <w:color w:val="auto"/>
          <w:szCs w:val="28"/>
          <w:lang w:val="ru-RU"/>
        </w:rPr>
        <w:t>»</w:t>
      </w:r>
      <w:r w:rsidR="00443975" w:rsidRPr="003458D5">
        <w:rPr>
          <w:color w:val="auto"/>
          <w:szCs w:val="28"/>
          <w:lang w:val="ru-RU"/>
        </w:rPr>
        <w:t>.</w:t>
      </w:r>
    </w:p>
    <w:p w:rsidR="00AD44F1" w:rsidRPr="003458D5" w:rsidRDefault="00AD44F1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3458D5">
        <w:rPr>
          <w:color w:val="auto"/>
          <w:szCs w:val="28"/>
          <w:lang w:val="ru-RU" w:eastAsia="ru-RU"/>
        </w:rPr>
        <w:t>1.2. Пункт 3 изложить в следующей редакции:</w:t>
      </w:r>
    </w:p>
    <w:p w:rsidR="00AC42ED" w:rsidRPr="003458D5" w:rsidRDefault="00A37C39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«</w:t>
      </w:r>
      <w:r w:rsidR="00197D8F" w:rsidRPr="003458D5">
        <w:rPr>
          <w:color w:val="auto"/>
          <w:szCs w:val="28"/>
          <w:lang w:val="ru-RU"/>
        </w:rPr>
        <w:t xml:space="preserve">3. </w:t>
      </w:r>
      <w:r w:rsidR="00443975" w:rsidRPr="003458D5">
        <w:rPr>
          <w:color w:val="auto"/>
          <w:szCs w:val="28"/>
          <w:lang w:val="ru-RU"/>
        </w:rPr>
        <w:t>Обращение за мерами социальной поддержки, предусмотренными пунктом 1 настоящего постановления, осуществляется</w:t>
      </w:r>
      <w:r w:rsidR="00AC42ED" w:rsidRPr="003458D5">
        <w:rPr>
          <w:color w:val="auto"/>
          <w:szCs w:val="28"/>
          <w:lang w:val="ru-RU"/>
        </w:rPr>
        <w:t>:</w:t>
      </w:r>
    </w:p>
    <w:p w:rsidR="00510408" w:rsidRPr="003458D5" w:rsidRDefault="00AC42ED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3.1. Н</w:t>
      </w:r>
      <w:r w:rsidR="00443975" w:rsidRPr="003458D5">
        <w:rPr>
          <w:color w:val="auto"/>
          <w:szCs w:val="28"/>
          <w:lang w:val="ru-RU"/>
        </w:rPr>
        <w:t xml:space="preserve">е ранее чем со дня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1C5C0611" wp14:editId="11617F0A">
            <wp:extent cx="9525" cy="9525"/>
            <wp:effectExtent l="19050" t="0" r="9525" b="0"/>
            <wp:docPr id="19" name="Picture 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убытия лица для участия в СВО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AC42ED" w:rsidRPr="003458D5" w:rsidRDefault="00AC42ED" w:rsidP="00D816F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3458D5">
        <w:rPr>
          <w:color w:val="auto"/>
          <w:szCs w:val="28"/>
          <w:lang w:val="ru-RU" w:eastAsia="ru-RU"/>
        </w:rPr>
        <w:t xml:space="preserve">3.2. </w:t>
      </w:r>
      <w:proofErr w:type="gramStart"/>
      <w:r w:rsidRPr="003458D5">
        <w:rPr>
          <w:color w:val="auto"/>
          <w:szCs w:val="28"/>
          <w:lang w:val="ru-RU" w:eastAsia="ru-RU"/>
        </w:rPr>
        <w:t xml:space="preserve">В случае гибели </w:t>
      </w:r>
      <w:r w:rsidR="00A37C39" w:rsidRPr="003458D5">
        <w:rPr>
          <w:color w:val="auto"/>
          <w:szCs w:val="28"/>
          <w:lang w:val="ru-RU" w:eastAsia="ru-RU"/>
        </w:rPr>
        <w:t xml:space="preserve">в ходе боевых действий на специальной военной операции </w:t>
      </w:r>
      <w:r w:rsidRPr="003458D5">
        <w:rPr>
          <w:color w:val="auto"/>
          <w:szCs w:val="28"/>
          <w:lang w:val="ru-RU" w:eastAsia="ru-RU"/>
        </w:rPr>
        <w:t xml:space="preserve">военнослужащего, лица, </w:t>
      </w:r>
      <w:r w:rsidRPr="003458D5">
        <w:rPr>
          <w:color w:val="auto"/>
          <w:szCs w:val="28"/>
          <w:lang w:val="ru-RU"/>
        </w:rPr>
        <w:t xml:space="preserve">проходившего службу в войсках Национальной гвардии Российской </w:t>
      </w:r>
      <w:r w:rsidR="006C64D1" w:rsidRPr="003458D5">
        <w:rPr>
          <w:color w:val="auto"/>
          <w:szCs w:val="28"/>
          <w:lang w:val="ru-RU"/>
        </w:rPr>
        <w:t>Ф</w:t>
      </w:r>
      <w:r w:rsidRPr="003458D5">
        <w:rPr>
          <w:color w:val="auto"/>
          <w:szCs w:val="28"/>
          <w:lang w:val="ru-RU"/>
        </w:rPr>
        <w:t xml:space="preserve">едерации и имевшего специальное звание </w:t>
      </w:r>
      <w:r w:rsidRPr="003458D5">
        <w:rPr>
          <w:color w:val="auto"/>
          <w:szCs w:val="28"/>
          <w:lang w:val="ru-RU"/>
        </w:rPr>
        <w:lastRenderedPageBreak/>
        <w:t xml:space="preserve">полиции, принимавшего участие в специальной военной операции на территориях Донецкой Народной Республики, Луганской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64535356" wp14:editId="6BB0E6A0">
            <wp:extent cx="9525" cy="57150"/>
            <wp:effectExtent l="19050" t="0" r="9525" b="0"/>
            <wp:docPr id="20" name="Picture 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8D5">
        <w:rPr>
          <w:color w:val="auto"/>
          <w:szCs w:val="28"/>
          <w:lang w:val="ru-RU"/>
        </w:rPr>
        <w:t>Народной Республики, Запорожской области, Херсонской области и Украины</w:t>
      </w:r>
      <w:r w:rsidRPr="003458D5">
        <w:rPr>
          <w:color w:val="auto"/>
          <w:szCs w:val="28"/>
          <w:lang w:val="ru-RU" w:eastAsia="ru-RU"/>
        </w:rPr>
        <w:t xml:space="preserve"> – с момента предоставления подтверждающих документов».</w:t>
      </w:r>
      <w:r w:rsidR="00D816F2" w:rsidRPr="003458D5">
        <w:rPr>
          <w:color w:val="auto"/>
          <w:szCs w:val="28"/>
          <w:lang w:val="ru-RU" w:eastAsia="ru-RU"/>
        </w:rPr>
        <w:t xml:space="preserve"> </w:t>
      </w:r>
      <w:proofErr w:type="gramEnd"/>
    </w:p>
    <w:p w:rsidR="00A37C39" w:rsidRPr="003458D5" w:rsidRDefault="00A37C39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3458D5">
        <w:rPr>
          <w:color w:val="auto"/>
          <w:szCs w:val="28"/>
          <w:lang w:val="ru-RU" w:eastAsia="ru-RU"/>
        </w:rPr>
        <w:t>1.3. Пункты 4-6 изложить в следующей редакции:</w:t>
      </w:r>
    </w:p>
    <w:p w:rsidR="00B51198" w:rsidRPr="003458D5" w:rsidRDefault="00A37C39" w:rsidP="00D816F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«</w:t>
      </w:r>
      <w:r w:rsidR="00197D8F" w:rsidRPr="003458D5">
        <w:rPr>
          <w:color w:val="auto"/>
          <w:szCs w:val="28"/>
          <w:lang w:val="ru-RU"/>
        </w:rPr>
        <w:t xml:space="preserve">4. </w:t>
      </w:r>
      <w:proofErr w:type="gramStart"/>
      <w:r w:rsidR="00443975" w:rsidRPr="003458D5">
        <w:rPr>
          <w:color w:val="auto"/>
          <w:szCs w:val="28"/>
          <w:lang w:val="ru-RU"/>
        </w:rPr>
        <w:t xml:space="preserve">Предоставление дополнительных мер поддержки, предусмотренных пунктом 1 настоящего постановления, осуществляется в период прохождения военнослужащим военной службы на территориях Донецкой Народной Республики, Луганской Народной Республики, Запорожской области, </w:t>
      </w:r>
      <w:r w:rsidR="00B51198" w:rsidRPr="003458D5">
        <w:rPr>
          <w:noProof/>
          <w:color w:val="auto"/>
          <w:szCs w:val="28"/>
          <w:lang w:val="ru-RU" w:eastAsia="ru-RU"/>
        </w:rPr>
        <w:drawing>
          <wp:inline distT="0" distB="0" distL="0" distR="0" wp14:anchorId="7C8C86E6" wp14:editId="362032A5">
            <wp:extent cx="9525" cy="9525"/>
            <wp:effectExtent l="19050" t="0" r="9525" b="0"/>
            <wp:docPr id="21" name="Picture 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75" w:rsidRPr="003458D5">
        <w:rPr>
          <w:color w:val="auto"/>
          <w:szCs w:val="28"/>
          <w:lang w:val="ru-RU"/>
        </w:rPr>
        <w:t>Херсонской области и Украины</w:t>
      </w:r>
      <w:r w:rsidRPr="003458D5">
        <w:rPr>
          <w:color w:val="auto"/>
          <w:szCs w:val="28"/>
          <w:lang w:val="ru-RU"/>
        </w:rPr>
        <w:t>, а также в случае его гибели</w:t>
      </w:r>
      <w:r w:rsidR="00B51198" w:rsidRPr="003458D5">
        <w:rPr>
          <w:color w:val="auto"/>
          <w:szCs w:val="28"/>
          <w:lang w:val="ru-RU"/>
        </w:rPr>
        <w:t xml:space="preserve"> (смерти)</w:t>
      </w:r>
      <w:r w:rsidR="00D816F2" w:rsidRPr="003458D5">
        <w:rPr>
          <w:color w:val="auto"/>
          <w:szCs w:val="28"/>
          <w:lang w:val="ru-RU"/>
        </w:rPr>
        <w:t xml:space="preserve"> </w:t>
      </w:r>
      <w:r w:rsidR="00B51198" w:rsidRPr="003458D5">
        <w:rPr>
          <w:color w:val="auto"/>
          <w:szCs w:val="28"/>
          <w:lang w:val="ru-RU"/>
        </w:rPr>
        <w:t xml:space="preserve">при исполнении служебных обязанностей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 </w:t>
      </w:r>
      <w:proofErr w:type="gramEnd"/>
    </w:p>
    <w:p w:rsidR="00510408" w:rsidRPr="003458D5" w:rsidRDefault="00853C9A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 xml:space="preserve">5. </w:t>
      </w:r>
      <w:r w:rsidR="00443975" w:rsidRPr="003458D5">
        <w:rPr>
          <w:color w:val="auto"/>
          <w:szCs w:val="28"/>
          <w:lang w:val="ru-RU"/>
        </w:rPr>
        <w:t>Финансовое обеспечение предоставления дополнительных мер по</w:t>
      </w:r>
      <w:r w:rsidR="00197D8F" w:rsidRPr="003458D5">
        <w:rPr>
          <w:color w:val="auto"/>
          <w:szCs w:val="28"/>
          <w:lang w:val="ru-RU"/>
        </w:rPr>
        <w:t>дд</w:t>
      </w:r>
      <w:r w:rsidR="00443975" w:rsidRPr="003458D5">
        <w:rPr>
          <w:color w:val="auto"/>
          <w:szCs w:val="28"/>
          <w:lang w:val="ru-RU"/>
        </w:rPr>
        <w:t>ержки в соответствии с настоящим постановлением осуществляется за счет средств бюджета Богучарского муниципального района.</w:t>
      </w:r>
    </w:p>
    <w:p w:rsidR="009657D8" w:rsidRPr="003458D5" w:rsidRDefault="00853C9A" w:rsidP="00D816F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 xml:space="preserve">6. </w:t>
      </w:r>
      <w:r w:rsidR="009657D8" w:rsidRPr="003458D5">
        <w:rPr>
          <w:color w:val="auto"/>
          <w:szCs w:val="28"/>
          <w:lang w:val="ru-RU"/>
        </w:rPr>
        <w:t>Настоящее постановление вступает в силу</w:t>
      </w:r>
      <w:r w:rsidR="00D816F2" w:rsidRPr="003458D5">
        <w:rPr>
          <w:color w:val="auto"/>
          <w:szCs w:val="28"/>
          <w:lang w:val="ru-RU"/>
        </w:rPr>
        <w:t xml:space="preserve"> </w:t>
      </w:r>
      <w:r w:rsidR="009657D8" w:rsidRPr="003458D5">
        <w:rPr>
          <w:color w:val="auto"/>
          <w:szCs w:val="28"/>
          <w:lang w:val="ru-RU"/>
        </w:rPr>
        <w:t>со дня его официального опубликования в периодическом печатном издании «Вестник органов местного самоуправления Богучарского муниципального района» и подлежит размещению на официальном сайте администрации Богучарского муниципального района</w:t>
      </w:r>
      <w:proofErr w:type="gramStart"/>
      <w:r w:rsidR="009657D8" w:rsidRPr="003458D5">
        <w:rPr>
          <w:color w:val="auto"/>
          <w:szCs w:val="28"/>
          <w:lang w:val="ru-RU"/>
        </w:rPr>
        <w:t>.</w:t>
      </w:r>
      <w:proofErr w:type="gramEnd"/>
      <w:r w:rsidR="00B51198" w:rsidRPr="003458D5">
        <w:rPr>
          <w:color w:val="auto"/>
          <w:szCs w:val="28"/>
          <w:lang w:val="ru-RU"/>
        </w:rPr>
        <w:t>»</w:t>
      </w:r>
      <w:r w:rsidR="00551E75">
        <w:rPr>
          <w:color w:val="auto"/>
          <w:szCs w:val="28"/>
          <w:lang w:val="ru-RU"/>
        </w:rPr>
        <w:t>.</w:t>
      </w:r>
      <w:bookmarkStart w:id="0" w:name="_GoBack"/>
      <w:bookmarkEnd w:id="0"/>
    </w:p>
    <w:p w:rsidR="00510408" w:rsidRPr="003458D5" w:rsidRDefault="00793E01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3458D5">
        <w:rPr>
          <w:color w:val="auto"/>
          <w:szCs w:val="28"/>
          <w:lang w:val="ru-RU"/>
        </w:rPr>
        <w:t>2</w:t>
      </w:r>
      <w:r w:rsidR="00853C9A" w:rsidRPr="003458D5">
        <w:rPr>
          <w:color w:val="auto"/>
          <w:szCs w:val="28"/>
          <w:lang w:val="ru-RU"/>
        </w:rPr>
        <w:t xml:space="preserve">. </w:t>
      </w:r>
      <w:proofErr w:type="gramStart"/>
      <w:r w:rsidR="00443975" w:rsidRPr="003458D5">
        <w:rPr>
          <w:color w:val="auto"/>
          <w:szCs w:val="28"/>
          <w:lang w:val="ru-RU"/>
        </w:rPr>
        <w:t>Контроль за</w:t>
      </w:r>
      <w:proofErr w:type="gramEnd"/>
      <w:r w:rsidR="00443975" w:rsidRPr="003458D5">
        <w:rPr>
          <w:color w:val="auto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43975" w:rsidRPr="003458D5">
        <w:rPr>
          <w:color w:val="auto"/>
          <w:szCs w:val="28"/>
          <w:lang w:val="ru-RU"/>
        </w:rPr>
        <w:t>Бог</w:t>
      </w:r>
      <w:r w:rsidR="00853C9A" w:rsidRPr="003458D5">
        <w:rPr>
          <w:color w:val="auto"/>
          <w:szCs w:val="28"/>
          <w:lang w:val="ru-RU"/>
        </w:rPr>
        <w:t>у</w:t>
      </w:r>
      <w:r w:rsidR="003C5A8A" w:rsidRPr="003458D5">
        <w:rPr>
          <w:color w:val="auto"/>
          <w:szCs w:val="28"/>
          <w:lang w:val="ru-RU"/>
        </w:rPr>
        <w:t>чарского</w:t>
      </w:r>
      <w:proofErr w:type="spellEnd"/>
      <w:r w:rsidR="003C5A8A" w:rsidRPr="003458D5">
        <w:rPr>
          <w:color w:val="auto"/>
          <w:szCs w:val="28"/>
          <w:lang w:val="ru-RU"/>
        </w:rPr>
        <w:t xml:space="preserve"> муниципального района </w:t>
      </w:r>
      <w:proofErr w:type="spellStart"/>
      <w:r w:rsidR="00853C9A" w:rsidRPr="003458D5">
        <w:rPr>
          <w:color w:val="auto"/>
          <w:szCs w:val="28"/>
          <w:lang w:val="ru-RU"/>
        </w:rPr>
        <w:t>Могилина</w:t>
      </w:r>
      <w:proofErr w:type="spellEnd"/>
      <w:r w:rsidR="00853C9A" w:rsidRPr="003458D5">
        <w:rPr>
          <w:color w:val="auto"/>
          <w:szCs w:val="28"/>
          <w:lang w:val="ru-RU"/>
        </w:rPr>
        <w:t xml:space="preserve"> С</w:t>
      </w:r>
      <w:r w:rsidR="00AD4386" w:rsidRPr="003458D5">
        <w:rPr>
          <w:color w:val="auto"/>
          <w:szCs w:val="28"/>
          <w:lang w:val="ru-RU"/>
        </w:rPr>
        <w:t>.</w:t>
      </w:r>
      <w:r w:rsidR="00853C9A" w:rsidRPr="003458D5">
        <w:rPr>
          <w:color w:val="auto"/>
          <w:szCs w:val="28"/>
          <w:lang w:val="ru-RU"/>
        </w:rPr>
        <w:t xml:space="preserve"> Д.</w:t>
      </w:r>
    </w:p>
    <w:p w:rsidR="003C5A8A" w:rsidRPr="003458D5" w:rsidRDefault="003C5A8A" w:rsidP="00D816F2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D816F2" w:rsidRPr="003458D5" w:rsidTr="00D816F2">
        <w:tc>
          <w:tcPr>
            <w:tcW w:w="3284" w:type="dxa"/>
          </w:tcPr>
          <w:p w:rsidR="00D816F2" w:rsidRPr="003458D5" w:rsidRDefault="00D816F2" w:rsidP="00D816F2">
            <w:pPr>
              <w:widowControl w:val="0"/>
              <w:spacing w:after="0" w:line="240" w:lineRule="auto"/>
              <w:ind w:left="0" w:firstLine="0"/>
              <w:rPr>
                <w:color w:val="auto"/>
                <w:szCs w:val="28"/>
                <w:lang w:val="ru-RU"/>
              </w:rPr>
            </w:pPr>
            <w:r w:rsidRPr="003458D5">
              <w:rPr>
                <w:color w:val="auto"/>
                <w:szCs w:val="28"/>
                <w:lang w:val="ru-RU"/>
              </w:rPr>
              <w:t>Глава</w:t>
            </w:r>
            <w:r w:rsidR="00551E75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3458D5">
              <w:rPr>
                <w:color w:val="auto"/>
                <w:szCs w:val="28"/>
                <w:lang w:val="ru-RU"/>
              </w:rPr>
              <w:t>Богучарского</w:t>
            </w:r>
            <w:proofErr w:type="spellEnd"/>
            <w:r w:rsidRPr="003458D5">
              <w:rPr>
                <w:color w:val="auto"/>
                <w:szCs w:val="28"/>
                <w:lang w:val="ru-RU"/>
              </w:rPr>
              <w:t xml:space="preserve"> муниципального района</w:t>
            </w:r>
          </w:p>
        </w:tc>
        <w:tc>
          <w:tcPr>
            <w:tcW w:w="3284" w:type="dxa"/>
          </w:tcPr>
          <w:p w:rsidR="00D816F2" w:rsidRPr="003458D5" w:rsidRDefault="00D816F2" w:rsidP="00D816F2">
            <w:pPr>
              <w:widowControl w:val="0"/>
              <w:spacing w:after="0" w:line="240" w:lineRule="auto"/>
              <w:ind w:left="0" w:firstLine="0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84" w:type="dxa"/>
          </w:tcPr>
          <w:p w:rsidR="00D816F2" w:rsidRPr="003458D5" w:rsidRDefault="00D816F2" w:rsidP="00D816F2">
            <w:pPr>
              <w:widowControl w:val="0"/>
              <w:spacing w:after="0" w:line="240" w:lineRule="auto"/>
              <w:ind w:left="0" w:firstLine="0"/>
              <w:rPr>
                <w:color w:val="auto"/>
                <w:szCs w:val="28"/>
                <w:lang w:val="ru-RU"/>
              </w:rPr>
            </w:pPr>
            <w:proofErr w:type="spellStart"/>
            <w:r w:rsidRPr="003458D5">
              <w:rPr>
                <w:color w:val="auto"/>
                <w:szCs w:val="28"/>
                <w:lang w:val="ru-RU"/>
              </w:rPr>
              <w:t>В.В.Кузнецов</w:t>
            </w:r>
            <w:proofErr w:type="spellEnd"/>
          </w:p>
          <w:p w:rsidR="00D816F2" w:rsidRPr="003458D5" w:rsidRDefault="00D816F2" w:rsidP="00D816F2">
            <w:pPr>
              <w:widowControl w:val="0"/>
              <w:spacing w:after="0" w:line="240" w:lineRule="auto"/>
              <w:ind w:left="0" w:firstLine="0"/>
              <w:rPr>
                <w:color w:val="auto"/>
                <w:szCs w:val="28"/>
                <w:lang w:val="ru-RU"/>
              </w:rPr>
            </w:pPr>
          </w:p>
        </w:tc>
      </w:tr>
    </w:tbl>
    <w:p w:rsidR="00DB5EC5" w:rsidRPr="003458D5" w:rsidRDefault="00DB5EC5" w:rsidP="003458D5">
      <w:pPr>
        <w:widowControl w:val="0"/>
        <w:spacing w:after="0" w:line="240" w:lineRule="auto"/>
        <w:ind w:left="0" w:firstLine="709"/>
        <w:rPr>
          <w:color w:val="auto"/>
          <w:szCs w:val="28"/>
          <w:lang w:val="ru-RU"/>
        </w:rPr>
      </w:pPr>
    </w:p>
    <w:sectPr w:rsidR="00DB5EC5" w:rsidRPr="003458D5" w:rsidSect="003458D5">
      <w:type w:val="continuous"/>
      <w:pgSz w:w="11904" w:h="16838"/>
      <w:pgMar w:top="2268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4CE"/>
    <w:multiLevelType w:val="hybridMultilevel"/>
    <w:tmpl w:val="9C7E14EE"/>
    <w:lvl w:ilvl="0" w:tplc="2BB4E1BA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36B61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4C512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0277D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A4618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28A5C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28CDF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A27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02A8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408"/>
    <w:rsid w:val="0018127E"/>
    <w:rsid w:val="00197D8F"/>
    <w:rsid w:val="00202CE2"/>
    <w:rsid w:val="003458D5"/>
    <w:rsid w:val="003C5A8A"/>
    <w:rsid w:val="00400BB6"/>
    <w:rsid w:val="00443975"/>
    <w:rsid w:val="00510408"/>
    <w:rsid w:val="00545190"/>
    <w:rsid w:val="00551E75"/>
    <w:rsid w:val="006C64D1"/>
    <w:rsid w:val="00793E01"/>
    <w:rsid w:val="007F0825"/>
    <w:rsid w:val="007F6523"/>
    <w:rsid w:val="00853C9A"/>
    <w:rsid w:val="008C5A28"/>
    <w:rsid w:val="009657D8"/>
    <w:rsid w:val="00A37C39"/>
    <w:rsid w:val="00AB25FB"/>
    <w:rsid w:val="00AC42ED"/>
    <w:rsid w:val="00AD4386"/>
    <w:rsid w:val="00AD44F1"/>
    <w:rsid w:val="00B51198"/>
    <w:rsid w:val="00CC0F7D"/>
    <w:rsid w:val="00D170F4"/>
    <w:rsid w:val="00D816F2"/>
    <w:rsid w:val="00DB5EC5"/>
    <w:rsid w:val="00E6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E2"/>
    <w:pPr>
      <w:spacing w:after="5" w:line="289" w:lineRule="auto"/>
      <w:ind w:left="19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202CE2"/>
    <w:pPr>
      <w:keepNext/>
      <w:keepLines/>
      <w:spacing w:line="259" w:lineRule="auto"/>
      <w:ind w:left="10" w:right="346" w:hanging="10"/>
      <w:jc w:val="center"/>
      <w:outlineLvl w:val="0"/>
    </w:pPr>
    <w:rPr>
      <w:rFonts w:ascii="Times New Roman" w:hAnsi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CE2"/>
    <w:rPr>
      <w:rFonts w:ascii="Times New Roman" w:hAnsi="Times New Roman"/>
      <w:color w:val="000000"/>
      <w:sz w:val="3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B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C5"/>
    <w:rPr>
      <w:rFonts w:ascii="Tahoma" w:hAnsi="Tahoma" w:cs="Tahoma"/>
      <w:color w:val="000000"/>
      <w:sz w:val="16"/>
      <w:szCs w:val="16"/>
      <w:lang w:val="en-US" w:eastAsia="en-US"/>
    </w:rPr>
  </w:style>
  <w:style w:type="table" w:styleId="a5">
    <w:name w:val="Table Grid"/>
    <w:basedOn w:val="a1"/>
    <w:uiPriority w:val="39"/>
    <w:rsid w:val="00D8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Войтикова Ирина Николаевна</cp:lastModifiedBy>
  <cp:revision>8</cp:revision>
  <cp:lastPrinted>2023-12-18T04:29:00Z</cp:lastPrinted>
  <dcterms:created xsi:type="dcterms:W3CDTF">2023-12-11T07:16:00Z</dcterms:created>
  <dcterms:modified xsi:type="dcterms:W3CDTF">2024-02-01T13:24:00Z</dcterms:modified>
</cp:coreProperties>
</file>