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90" w:rsidRPr="002C1490" w:rsidRDefault="002C1490" w:rsidP="002C1490">
      <w:pPr>
        <w:widowControl w:val="0"/>
        <w:tabs>
          <w:tab w:val="left" w:pos="705"/>
          <w:tab w:val="center" w:pos="4677"/>
        </w:tabs>
        <w:ind w:firstLine="0"/>
        <w:jc w:val="center"/>
        <w:rPr>
          <w:rFonts w:ascii="Times New Roman" w:hAnsi="Times New Roman"/>
          <w:sz w:val="32"/>
          <w:szCs w:val="32"/>
        </w:rPr>
      </w:pPr>
      <w:r w:rsidRPr="002C1490">
        <w:rPr>
          <w:rFonts w:ascii="Times New Roman" w:hAnsi="Times New Roman"/>
          <w:noProof/>
          <w:sz w:val="32"/>
          <w:szCs w:val="32"/>
        </w:rPr>
        <w:drawing>
          <wp:inline distT="0" distB="0" distL="0" distR="0" wp14:anchorId="33685442" wp14:editId="447525B8">
            <wp:extent cx="476250" cy="666750"/>
            <wp:effectExtent l="0" t="0" r="0" b="0"/>
            <wp:docPr id="2" name="Рисунок 2" descr="C:\Documents and Settings\Ольга Семеновна\Рабочий стол\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Ольга Семеновна\Рабочий стол\Гер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p w:rsidR="002C1490" w:rsidRPr="002C1490" w:rsidRDefault="002C1490" w:rsidP="002C1490">
      <w:pPr>
        <w:widowControl w:val="0"/>
        <w:tabs>
          <w:tab w:val="left" w:pos="705"/>
          <w:tab w:val="center" w:pos="4677"/>
        </w:tabs>
        <w:ind w:firstLine="0"/>
        <w:jc w:val="center"/>
        <w:rPr>
          <w:rFonts w:ascii="Times New Roman" w:hAnsi="Times New Roman"/>
          <w:sz w:val="32"/>
          <w:szCs w:val="32"/>
        </w:rPr>
      </w:pPr>
      <w:r w:rsidRPr="002C1490">
        <w:rPr>
          <w:rFonts w:ascii="Times New Roman" w:hAnsi="Times New Roman"/>
          <w:sz w:val="32"/>
          <w:szCs w:val="32"/>
        </w:rPr>
        <w:t>АДМИНИСТРАЦИЯ</w:t>
      </w:r>
    </w:p>
    <w:p w:rsidR="002C1490" w:rsidRPr="002C1490" w:rsidRDefault="002C1490" w:rsidP="002C1490">
      <w:pPr>
        <w:widowControl w:val="0"/>
        <w:ind w:firstLine="0"/>
        <w:jc w:val="center"/>
        <w:rPr>
          <w:rFonts w:ascii="Times New Roman" w:hAnsi="Times New Roman"/>
          <w:sz w:val="32"/>
          <w:szCs w:val="32"/>
        </w:rPr>
      </w:pPr>
      <w:r w:rsidRPr="002C1490">
        <w:rPr>
          <w:rFonts w:ascii="Times New Roman" w:hAnsi="Times New Roman"/>
          <w:sz w:val="32"/>
          <w:szCs w:val="32"/>
        </w:rPr>
        <w:t>БОГУЧАРСКОГО МУНИЦИПАЛЬНОГО РАЙОНА</w:t>
      </w:r>
    </w:p>
    <w:p w:rsidR="002C1490" w:rsidRPr="002C1490" w:rsidRDefault="002C1490" w:rsidP="002C1490">
      <w:pPr>
        <w:widowControl w:val="0"/>
        <w:ind w:firstLine="0"/>
        <w:jc w:val="center"/>
        <w:rPr>
          <w:rFonts w:ascii="Times New Roman" w:hAnsi="Times New Roman"/>
          <w:sz w:val="32"/>
          <w:szCs w:val="32"/>
        </w:rPr>
      </w:pPr>
      <w:r w:rsidRPr="002C1490">
        <w:rPr>
          <w:rFonts w:ascii="Times New Roman" w:hAnsi="Times New Roman"/>
          <w:sz w:val="32"/>
          <w:szCs w:val="32"/>
        </w:rPr>
        <w:t>ВОРОНЕЖСКОЙ ОБЛАСТИ</w:t>
      </w:r>
    </w:p>
    <w:p w:rsidR="002C1490" w:rsidRPr="002C1490" w:rsidRDefault="002C1490" w:rsidP="002C1490">
      <w:pPr>
        <w:widowControl w:val="0"/>
        <w:ind w:firstLine="0"/>
        <w:jc w:val="center"/>
        <w:rPr>
          <w:rFonts w:ascii="Times New Roman" w:hAnsi="Times New Roman"/>
          <w:sz w:val="32"/>
          <w:szCs w:val="32"/>
        </w:rPr>
      </w:pPr>
      <w:r w:rsidRPr="002C1490">
        <w:rPr>
          <w:rFonts w:ascii="Times New Roman" w:hAnsi="Times New Roman"/>
          <w:sz w:val="32"/>
          <w:szCs w:val="32"/>
        </w:rPr>
        <w:t>ПОСТАНОВЛЕНИЕ</w:t>
      </w:r>
    </w:p>
    <w:p w:rsidR="002C1490" w:rsidRPr="002C1490" w:rsidRDefault="002C1490" w:rsidP="002C1490">
      <w:pPr>
        <w:widowControl w:val="0"/>
        <w:ind w:firstLine="0"/>
        <w:rPr>
          <w:rFonts w:ascii="Times New Roman" w:hAnsi="Times New Roman"/>
          <w:sz w:val="32"/>
          <w:szCs w:val="32"/>
        </w:rPr>
      </w:pPr>
    </w:p>
    <w:p w:rsidR="002C1490" w:rsidRPr="002C1490" w:rsidRDefault="002C1490" w:rsidP="002C1490">
      <w:pPr>
        <w:widowControl w:val="0"/>
        <w:ind w:firstLine="0"/>
        <w:rPr>
          <w:rFonts w:ascii="Times New Roman" w:hAnsi="Times New Roman"/>
          <w:sz w:val="28"/>
          <w:szCs w:val="28"/>
        </w:rPr>
      </w:pPr>
      <w:bookmarkStart w:id="0" w:name="_GoBack"/>
      <w:r w:rsidRPr="002C1490">
        <w:rPr>
          <w:rFonts w:ascii="Times New Roman" w:hAnsi="Times New Roman"/>
          <w:sz w:val="28"/>
          <w:szCs w:val="28"/>
        </w:rPr>
        <w:t>от «27» марта 2023 г</w:t>
      </w:r>
      <w:r>
        <w:rPr>
          <w:rFonts w:ascii="Times New Roman" w:hAnsi="Times New Roman"/>
          <w:sz w:val="28"/>
          <w:szCs w:val="28"/>
        </w:rPr>
        <w:t>ода</w:t>
      </w:r>
      <w:r w:rsidRPr="002C1490">
        <w:rPr>
          <w:rFonts w:ascii="Times New Roman" w:hAnsi="Times New Roman"/>
          <w:sz w:val="28"/>
          <w:szCs w:val="28"/>
        </w:rPr>
        <w:t xml:space="preserve"> № 209 </w:t>
      </w:r>
    </w:p>
    <w:bookmarkEnd w:id="0"/>
    <w:p w:rsidR="002C1490" w:rsidRPr="002C1490" w:rsidRDefault="002C1490" w:rsidP="002C1490">
      <w:pPr>
        <w:widowControl w:val="0"/>
        <w:ind w:firstLine="0"/>
        <w:rPr>
          <w:rFonts w:ascii="Times New Roman" w:hAnsi="Times New Roman"/>
          <w:sz w:val="28"/>
          <w:szCs w:val="28"/>
        </w:rPr>
      </w:pPr>
      <w:r>
        <w:rPr>
          <w:rFonts w:ascii="Times New Roman" w:hAnsi="Times New Roman"/>
          <w:sz w:val="28"/>
          <w:szCs w:val="28"/>
        </w:rPr>
        <w:t xml:space="preserve">         </w:t>
      </w:r>
      <w:r w:rsidRPr="002C1490">
        <w:rPr>
          <w:rFonts w:ascii="Times New Roman" w:hAnsi="Times New Roman"/>
          <w:sz w:val="28"/>
          <w:szCs w:val="28"/>
        </w:rPr>
        <w:t xml:space="preserve"> г. Богучар</w:t>
      </w:r>
    </w:p>
    <w:p w:rsidR="002C1490" w:rsidRPr="002C1490" w:rsidRDefault="002C1490" w:rsidP="002C1490">
      <w:pPr>
        <w:widowControl w:val="0"/>
        <w:ind w:firstLine="0"/>
        <w:rPr>
          <w:rFonts w:ascii="Times New Roman" w:hAnsi="Times New Roman"/>
          <w:sz w:val="28"/>
          <w:szCs w:val="28"/>
        </w:rPr>
      </w:pPr>
    </w:p>
    <w:p w:rsidR="002C1490" w:rsidRPr="002C1490" w:rsidRDefault="002C1490" w:rsidP="002C1490">
      <w:pPr>
        <w:pStyle w:val="Title"/>
        <w:tabs>
          <w:tab w:val="left" w:pos="7230"/>
        </w:tabs>
        <w:spacing w:before="0" w:after="0"/>
        <w:ind w:right="3971" w:firstLine="0"/>
        <w:jc w:val="both"/>
        <w:rPr>
          <w:rFonts w:ascii="Times New Roman" w:hAnsi="Times New Roman" w:cs="Times New Roman"/>
          <w:sz w:val="28"/>
          <w:szCs w:val="28"/>
        </w:rPr>
      </w:pPr>
      <w:r w:rsidRPr="002C1490">
        <w:rPr>
          <w:rFonts w:ascii="Times New Roman" w:hAnsi="Times New Roman" w:cs="Times New Roman"/>
          <w:sz w:val="28"/>
          <w:szCs w:val="28"/>
        </w:rPr>
        <w:t xml:space="preserve">О внесении изменений в постановление администрации </w:t>
      </w:r>
      <w:proofErr w:type="spellStart"/>
      <w:r w:rsidRPr="002C1490">
        <w:rPr>
          <w:rFonts w:ascii="Times New Roman" w:hAnsi="Times New Roman" w:cs="Times New Roman"/>
          <w:sz w:val="28"/>
          <w:szCs w:val="28"/>
        </w:rPr>
        <w:t>Богучарского</w:t>
      </w:r>
      <w:proofErr w:type="spellEnd"/>
      <w:r w:rsidRPr="002C1490">
        <w:rPr>
          <w:rFonts w:ascii="Times New Roman" w:hAnsi="Times New Roman" w:cs="Times New Roman"/>
          <w:sz w:val="28"/>
          <w:szCs w:val="28"/>
        </w:rPr>
        <w:t xml:space="preserve"> муниципального района от 04.03.2019 № 144 «Об утверждении муниципальной программы </w:t>
      </w:r>
      <w:proofErr w:type="spellStart"/>
      <w:r w:rsidRPr="002C1490">
        <w:rPr>
          <w:rFonts w:ascii="Times New Roman" w:hAnsi="Times New Roman" w:cs="Times New Roman"/>
          <w:sz w:val="28"/>
          <w:szCs w:val="28"/>
        </w:rPr>
        <w:t>Богучарского</w:t>
      </w:r>
      <w:proofErr w:type="spellEnd"/>
      <w:r w:rsidRPr="002C1490">
        <w:rPr>
          <w:rFonts w:ascii="Times New Roman" w:hAnsi="Times New Roman" w:cs="Times New Roman"/>
          <w:sz w:val="28"/>
          <w:szCs w:val="28"/>
        </w:rPr>
        <w:t xml:space="preserve"> муниципального района Воронежской области «Развитие образования, физической культуры и спорта </w:t>
      </w:r>
      <w:proofErr w:type="spellStart"/>
      <w:r w:rsidRPr="002C1490">
        <w:rPr>
          <w:rFonts w:ascii="Times New Roman" w:hAnsi="Times New Roman" w:cs="Times New Roman"/>
          <w:sz w:val="28"/>
          <w:szCs w:val="28"/>
        </w:rPr>
        <w:t>Богучарского</w:t>
      </w:r>
      <w:proofErr w:type="spellEnd"/>
      <w:r w:rsidRPr="002C1490">
        <w:rPr>
          <w:rFonts w:ascii="Times New Roman" w:hAnsi="Times New Roman" w:cs="Times New Roman"/>
          <w:sz w:val="28"/>
          <w:szCs w:val="28"/>
        </w:rPr>
        <w:t xml:space="preserve"> муниципального района»» </w:t>
      </w:r>
    </w:p>
    <w:p w:rsidR="002C1490" w:rsidRPr="002C1490" w:rsidRDefault="002C1490" w:rsidP="002C1490">
      <w:pPr>
        <w:widowControl w:val="0"/>
        <w:ind w:firstLine="0"/>
        <w:rPr>
          <w:rFonts w:ascii="Times New Roman" w:hAnsi="Times New Roman"/>
          <w:sz w:val="28"/>
          <w:szCs w:val="28"/>
        </w:rPr>
      </w:pPr>
    </w:p>
    <w:p w:rsidR="002C1490" w:rsidRPr="002C1490" w:rsidRDefault="002C1490" w:rsidP="002C1490">
      <w:pPr>
        <w:widowControl w:val="0"/>
        <w:ind w:firstLine="709"/>
        <w:rPr>
          <w:rFonts w:ascii="Times New Roman" w:hAnsi="Times New Roman"/>
          <w:sz w:val="28"/>
          <w:szCs w:val="28"/>
        </w:rPr>
      </w:pPr>
      <w:r w:rsidRPr="002C1490">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w:t>
      </w:r>
      <w:proofErr w:type="spellStart"/>
      <w:r w:rsidRPr="002C1490">
        <w:rPr>
          <w:rFonts w:ascii="Times New Roman" w:hAnsi="Times New Roman"/>
          <w:sz w:val="28"/>
          <w:szCs w:val="28"/>
        </w:rPr>
        <w:t>Богучарского</w:t>
      </w:r>
      <w:proofErr w:type="spellEnd"/>
      <w:r w:rsidRPr="002C1490">
        <w:rPr>
          <w:rFonts w:ascii="Times New Roman" w:hAnsi="Times New Roman"/>
          <w:sz w:val="28"/>
          <w:szCs w:val="28"/>
        </w:rPr>
        <w:t xml:space="preserve"> муниципального района от 30.10.2013 № 829 «О порядке разработки, реализации и оценки эффективности муниципальных программ </w:t>
      </w:r>
      <w:proofErr w:type="spellStart"/>
      <w:r w:rsidRPr="002C1490">
        <w:rPr>
          <w:rFonts w:ascii="Times New Roman" w:hAnsi="Times New Roman"/>
          <w:sz w:val="28"/>
          <w:szCs w:val="28"/>
        </w:rPr>
        <w:t>Богучарского</w:t>
      </w:r>
      <w:proofErr w:type="spellEnd"/>
      <w:r w:rsidRPr="002C1490">
        <w:rPr>
          <w:rFonts w:ascii="Times New Roman" w:hAnsi="Times New Roman"/>
          <w:sz w:val="28"/>
          <w:szCs w:val="28"/>
        </w:rPr>
        <w:t xml:space="preserve"> муниципального района», распоряжением администрации </w:t>
      </w:r>
      <w:proofErr w:type="spellStart"/>
      <w:r w:rsidRPr="002C1490">
        <w:rPr>
          <w:rFonts w:ascii="Times New Roman" w:hAnsi="Times New Roman"/>
          <w:sz w:val="28"/>
          <w:szCs w:val="28"/>
        </w:rPr>
        <w:t>Богучарского</w:t>
      </w:r>
      <w:proofErr w:type="spellEnd"/>
      <w:r w:rsidRPr="002C1490">
        <w:rPr>
          <w:rFonts w:ascii="Times New Roman" w:hAnsi="Times New Roman"/>
          <w:sz w:val="28"/>
          <w:szCs w:val="28"/>
        </w:rPr>
        <w:t xml:space="preserve"> муниципального района от 28.12.2018 № 340-р «Об утверждении перечня муниципальных программ </w:t>
      </w:r>
      <w:proofErr w:type="spellStart"/>
      <w:r w:rsidRPr="002C1490">
        <w:rPr>
          <w:rFonts w:ascii="Times New Roman" w:hAnsi="Times New Roman"/>
          <w:sz w:val="28"/>
          <w:szCs w:val="28"/>
        </w:rPr>
        <w:t>Богучарского</w:t>
      </w:r>
      <w:proofErr w:type="spellEnd"/>
      <w:r w:rsidRPr="002C1490">
        <w:rPr>
          <w:rFonts w:ascii="Times New Roman" w:hAnsi="Times New Roman"/>
          <w:sz w:val="28"/>
          <w:szCs w:val="28"/>
        </w:rPr>
        <w:t xml:space="preserve"> муниципального района Воронежской области», актуализацией объемов финансирования администрация </w:t>
      </w:r>
      <w:proofErr w:type="spellStart"/>
      <w:r w:rsidRPr="002C1490">
        <w:rPr>
          <w:rFonts w:ascii="Times New Roman" w:hAnsi="Times New Roman"/>
          <w:sz w:val="28"/>
          <w:szCs w:val="28"/>
        </w:rPr>
        <w:t>Богучарского</w:t>
      </w:r>
      <w:proofErr w:type="spellEnd"/>
      <w:r w:rsidRPr="002C1490">
        <w:rPr>
          <w:rFonts w:ascii="Times New Roman" w:hAnsi="Times New Roman"/>
          <w:sz w:val="28"/>
          <w:szCs w:val="28"/>
        </w:rPr>
        <w:t xml:space="preserve"> муниципального района</w:t>
      </w:r>
      <w:r w:rsidRPr="002C1490">
        <w:rPr>
          <w:rFonts w:ascii="Times New Roman" w:hAnsi="Times New Roman"/>
          <w:sz w:val="28"/>
          <w:szCs w:val="28"/>
        </w:rPr>
        <w:t xml:space="preserve"> </w:t>
      </w:r>
      <w:proofErr w:type="gramStart"/>
      <w:r w:rsidRPr="002C1490">
        <w:rPr>
          <w:rFonts w:ascii="Times New Roman" w:hAnsi="Times New Roman"/>
          <w:sz w:val="28"/>
          <w:szCs w:val="28"/>
        </w:rPr>
        <w:t>п</w:t>
      </w:r>
      <w:proofErr w:type="gramEnd"/>
      <w:r w:rsidRPr="002C1490">
        <w:rPr>
          <w:rFonts w:ascii="Times New Roman" w:hAnsi="Times New Roman"/>
          <w:sz w:val="28"/>
          <w:szCs w:val="28"/>
        </w:rPr>
        <w:t xml:space="preserve"> о с т а н </w:t>
      </w:r>
      <w:proofErr w:type="gramStart"/>
      <w:r w:rsidRPr="002C1490">
        <w:rPr>
          <w:rFonts w:ascii="Times New Roman" w:hAnsi="Times New Roman"/>
          <w:sz w:val="28"/>
          <w:szCs w:val="28"/>
        </w:rPr>
        <w:t>о</w:t>
      </w:r>
      <w:proofErr w:type="gramEnd"/>
      <w:r w:rsidRPr="002C1490">
        <w:rPr>
          <w:rFonts w:ascii="Times New Roman" w:hAnsi="Times New Roman"/>
          <w:sz w:val="28"/>
          <w:szCs w:val="28"/>
        </w:rPr>
        <w:t xml:space="preserve"> в л я е т</w:t>
      </w:r>
      <w:r w:rsidRPr="002C1490">
        <w:rPr>
          <w:rFonts w:ascii="Times New Roman" w:hAnsi="Times New Roman"/>
          <w:sz w:val="28"/>
          <w:szCs w:val="28"/>
        </w:rPr>
        <w:t>:</w:t>
      </w:r>
    </w:p>
    <w:p w:rsidR="002C1490" w:rsidRPr="002C1490" w:rsidRDefault="002C1490" w:rsidP="002C1490">
      <w:pPr>
        <w:widowControl w:val="0"/>
        <w:ind w:firstLine="709"/>
        <w:rPr>
          <w:rFonts w:ascii="Times New Roman" w:hAnsi="Times New Roman"/>
          <w:sz w:val="28"/>
          <w:szCs w:val="28"/>
        </w:rPr>
      </w:pPr>
      <w:r w:rsidRPr="002C1490">
        <w:rPr>
          <w:rFonts w:ascii="Times New Roman" w:hAnsi="Times New Roman"/>
          <w:sz w:val="28"/>
          <w:szCs w:val="28"/>
        </w:rPr>
        <w:t xml:space="preserve"> 1. Внести следующие изменения в постановление администрации </w:t>
      </w:r>
      <w:proofErr w:type="spellStart"/>
      <w:r w:rsidRPr="002C1490">
        <w:rPr>
          <w:rFonts w:ascii="Times New Roman" w:hAnsi="Times New Roman"/>
          <w:sz w:val="28"/>
          <w:szCs w:val="28"/>
        </w:rPr>
        <w:t>Богучарского</w:t>
      </w:r>
      <w:proofErr w:type="spellEnd"/>
      <w:r w:rsidRPr="002C1490">
        <w:rPr>
          <w:rFonts w:ascii="Times New Roman" w:hAnsi="Times New Roman"/>
          <w:sz w:val="28"/>
          <w:szCs w:val="28"/>
        </w:rPr>
        <w:t xml:space="preserve"> муниципального района от 04.03.2019 № 144 «Об утверждении муниципальной программы </w:t>
      </w:r>
      <w:proofErr w:type="spellStart"/>
      <w:r w:rsidRPr="002C1490">
        <w:rPr>
          <w:rFonts w:ascii="Times New Roman" w:hAnsi="Times New Roman"/>
          <w:sz w:val="28"/>
          <w:szCs w:val="28"/>
        </w:rPr>
        <w:t>Богучарского</w:t>
      </w:r>
      <w:proofErr w:type="spellEnd"/>
      <w:r w:rsidRPr="002C1490">
        <w:rPr>
          <w:rFonts w:ascii="Times New Roman" w:hAnsi="Times New Roman"/>
          <w:sz w:val="28"/>
          <w:szCs w:val="28"/>
        </w:rPr>
        <w:t xml:space="preserve"> муниципального района Воронежской области «Развитие образования, физической культуры и спорта </w:t>
      </w:r>
      <w:proofErr w:type="spellStart"/>
      <w:r w:rsidRPr="002C1490">
        <w:rPr>
          <w:rFonts w:ascii="Times New Roman" w:hAnsi="Times New Roman"/>
          <w:sz w:val="28"/>
          <w:szCs w:val="28"/>
        </w:rPr>
        <w:t>Богучарского</w:t>
      </w:r>
      <w:proofErr w:type="spellEnd"/>
      <w:r w:rsidRPr="002C1490">
        <w:rPr>
          <w:rFonts w:ascii="Times New Roman" w:hAnsi="Times New Roman"/>
          <w:sz w:val="28"/>
          <w:szCs w:val="28"/>
        </w:rPr>
        <w:t xml:space="preserve"> муниципального района»: </w:t>
      </w:r>
    </w:p>
    <w:p w:rsidR="002C1490" w:rsidRPr="002C1490" w:rsidRDefault="002C1490" w:rsidP="002C1490">
      <w:pPr>
        <w:widowControl w:val="0"/>
        <w:ind w:firstLine="709"/>
        <w:rPr>
          <w:rFonts w:ascii="Times New Roman" w:hAnsi="Times New Roman"/>
          <w:sz w:val="28"/>
          <w:szCs w:val="28"/>
        </w:rPr>
      </w:pPr>
      <w:r w:rsidRPr="002C1490">
        <w:rPr>
          <w:rFonts w:ascii="Times New Roman" w:hAnsi="Times New Roman"/>
          <w:sz w:val="28"/>
          <w:szCs w:val="28"/>
        </w:rPr>
        <w:t xml:space="preserve">1.1. Приложение к постановлению администрации </w:t>
      </w:r>
      <w:proofErr w:type="spellStart"/>
      <w:r w:rsidRPr="002C1490">
        <w:rPr>
          <w:rFonts w:ascii="Times New Roman" w:hAnsi="Times New Roman"/>
          <w:sz w:val="28"/>
          <w:szCs w:val="28"/>
        </w:rPr>
        <w:t>Богучарского</w:t>
      </w:r>
      <w:proofErr w:type="spellEnd"/>
      <w:r w:rsidRPr="002C1490">
        <w:rPr>
          <w:rFonts w:ascii="Times New Roman" w:hAnsi="Times New Roman"/>
          <w:sz w:val="28"/>
          <w:szCs w:val="28"/>
        </w:rPr>
        <w:t xml:space="preserve"> муниципального района от 04.03.2019 № 144 «Об утверждении муниципальной программы </w:t>
      </w:r>
      <w:proofErr w:type="spellStart"/>
      <w:r w:rsidRPr="002C1490">
        <w:rPr>
          <w:rFonts w:ascii="Times New Roman" w:hAnsi="Times New Roman"/>
          <w:sz w:val="28"/>
          <w:szCs w:val="28"/>
        </w:rPr>
        <w:t>Богучарского</w:t>
      </w:r>
      <w:proofErr w:type="spellEnd"/>
      <w:r w:rsidRPr="002C1490">
        <w:rPr>
          <w:rFonts w:ascii="Times New Roman" w:hAnsi="Times New Roman"/>
          <w:sz w:val="28"/>
          <w:szCs w:val="28"/>
        </w:rPr>
        <w:t xml:space="preserve"> муниципального района Воронежской области «Развитие образования, физической культуры и спорта </w:t>
      </w:r>
      <w:proofErr w:type="spellStart"/>
      <w:r w:rsidRPr="002C1490">
        <w:rPr>
          <w:rFonts w:ascii="Times New Roman" w:hAnsi="Times New Roman"/>
          <w:sz w:val="28"/>
          <w:szCs w:val="28"/>
        </w:rPr>
        <w:t>Богучарского</w:t>
      </w:r>
      <w:proofErr w:type="spellEnd"/>
      <w:r w:rsidRPr="002C1490">
        <w:rPr>
          <w:rFonts w:ascii="Times New Roman" w:hAnsi="Times New Roman"/>
          <w:sz w:val="28"/>
          <w:szCs w:val="28"/>
        </w:rPr>
        <w:t xml:space="preserve"> муниципального района»» изложить согласно приложению к данному </w:t>
      </w:r>
      <w:r w:rsidRPr="002C1490">
        <w:rPr>
          <w:rFonts w:ascii="Times New Roman" w:hAnsi="Times New Roman"/>
          <w:sz w:val="28"/>
          <w:szCs w:val="28"/>
        </w:rPr>
        <w:lastRenderedPageBreak/>
        <w:t>постановлению.</w:t>
      </w:r>
    </w:p>
    <w:p w:rsidR="002C1490" w:rsidRPr="002C1490" w:rsidRDefault="002C1490" w:rsidP="002C1490">
      <w:pPr>
        <w:widowControl w:val="0"/>
        <w:ind w:firstLine="709"/>
        <w:rPr>
          <w:rFonts w:ascii="Times New Roman" w:hAnsi="Times New Roman"/>
          <w:sz w:val="28"/>
          <w:szCs w:val="28"/>
        </w:rPr>
      </w:pPr>
      <w:r w:rsidRPr="002C1490">
        <w:rPr>
          <w:rFonts w:ascii="Times New Roman" w:hAnsi="Times New Roman"/>
          <w:sz w:val="28"/>
          <w:szCs w:val="28"/>
        </w:rPr>
        <w:t xml:space="preserve"> 2. </w:t>
      </w:r>
      <w:proofErr w:type="gramStart"/>
      <w:r w:rsidRPr="002C1490">
        <w:rPr>
          <w:rFonts w:ascii="Times New Roman" w:hAnsi="Times New Roman"/>
          <w:sz w:val="28"/>
          <w:szCs w:val="28"/>
        </w:rPr>
        <w:t>Контроль за</w:t>
      </w:r>
      <w:proofErr w:type="gramEnd"/>
      <w:r w:rsidRPr="002C1490">
        <w:rPr>
          <w:rFonts w:ascii="Times New Roman" w:hAnsi="Times New Roman"/>
          <w:sz w:val="28"/>
          <w:szCs w:val="28"/>
        </w:rPr>
        <w:t xml:space="preserve"> исполнением настоящего постановления оставляю за собой.</w:t>
      </w:r>
    </w:p>
    <w:p w:rsidR="002C1490" w:rsidRPr="002C1490" w:rsidRDefault="002C1490" w:rsidP="002C1490">
      <w:pPr>
        <w:widowControl w:val="0"/>
        <w:ind w:firstLine="709"/>
        <w:rPr>
          <w:rFonts w:ascii="Times New Roman" w:hAnsi="Times New Roman"/>
          <w:sz w:val="28"/>
          <w:szCs w:val="28"/>
        </w:rPr>
      </w:pPr>
    </w:p>
    <w:tbl>
      <w:tblPr>
        <w:tblW w:w="0" w:type="auto"/>
        <w:tblLook w:val="04A0" w:firstRow="1" w:lastRow="0" w:firstColumn="1" w:lastColumn="0" w:noHBand="0" w:noVBand="1"/>
      </w:tblPr>
      <w:tblGrid>
        <w:gridCol w:w="3285"/>
        <w:gridCol w:w="3286"/>
        <w:gridCol w:w="3286"/>
      </w:tblGrid>
      <w:tr w:rsidR="002C1490" w:rsidRPr="002C1490" w:rsidTr="000E73BC">
        <w:tc>
          <w:tcPr>
            <w:tcW w:w="3285" w:type="dxa"/>
            <w:shd w:val="clear" w:color="auto" w:fill="auto"/>
          </w:tcPr>
          <w:p w:rsidR="002C1490" w:rsidRPr="002C1490" w:rsidRDefault="002C1490" w:rsidP="000E73BC">
            <w:pPr>
              <w:widowControl w:val="0"/>
              <w:ind w:firstLine="0"/>
              <w:rPr>
                <w:rFonts w:ascii="Times New Roman" w:hAnsi="Times New Roman"/>
                <w:sz w:val="28"/>
                <w:szCs w:val="28"/>
              </w:rPr>
            </w:pPr>
            <w:r w:rsidRPr="002C1490">
              <w:rPr>
                <w:rFonts w:ascii="Times New Roman" w:hAnsi="Times New Roman"/>
                <w:sz w:val="28"/>
                <w:szCs w:val="28"/>
              </w:rPr>
              <w:t xml:space="preserve">Глава </w:t>
            </w:r>
            <w:proofErr w:type="spellStart"/>
            <w:r w:rsidRPr="002C1490">
              <w:rPr>
                <w:rFonts w:ascii="Times New Roman" w:hAnsi="Times New Roman"/>
                <w:sz w:val="28"/>
                <w:szCs w:val="28"/>
              </w:rPr>
              <w:t>Богучарского</w:t>
            </w:r>
            <w:proofErr w:type="spellEnd"/>
            <w:r w:rsidRPr="002C1490">
              <w:rPr>
                <w:rFonts w:ascii="Times New Roman" w:hAnsi="Times New Roman"/>
                <w:sz w:val="28"/>
                <w:szCs w:val="28"/>
              </w:rPr>
              <w:t xml:space="preserve"> муниципального района</w:t>
            </w:r>
          </w:p>
        </w:tc>
        <w:tc>
          <w:tcPr>
            <w:tcW w:w="3286" w:type="dxa"/>
            <w:shd w:val="clear" w:color="auto" w:fill="auto"/>
          </w:tcPr>
          <w:p w:rsidR="002C1490" w:rsidRPr="002C1490" w:rsidRDefault="002C1490" w:rsidP="000E73BC">
            <w:pPr>
              <w:widowControl w:val="0"/>
              <w:ind w:firstLine="0"/>
              <w:rPr>
                <w:rFonts w:ascii="Times New Roman" w:hAnsi="Times New Roman"/>
                <w:sz w:val="28"/>
                <w:szCs w:val="28"/>
              </w:rPr>
            </w:pPr>
          </w:p>
        </w:tc>
        <w:tc>
          <w:tcPr>
            <w:tcW w:w="3286" w:type="dxa"/>
            <w:shd w:val="clear" w:color="auto" w:fill="auto"/>
          </w:tcPr>
          <w:p w:rsidR="002C1490" w:rsidRPr="002C1490" w:rsidRDefault="002C1490" w:rsidP="000E73BC">
            <w:pPr>
              <w:widowControl w:val="0"/>
              <w:ind w:firstLine="0"/>
              <w:rPr>
                <w:rFonts w:ascii="Times New Roman" w:hAnsi="Times New Roman"/>
                <w:sz w:val="28"/>
                <w:szCs w:val="28"/>
              </w:rPr>
            </w:pPr>
            <w:proofErr w:type="spellStart"/>
            <w:r w:rsidRPr="002C1490">
              <w:rPr>
                <w:rFonts w:ascii="Times New Roman" w:hAnsi="Times New Roman"/>
                <w:sz w:val="28"/>
                <w:szCs w:val="28"/>
              </w:rPr>
              <w:t>В.В.Кузнецов</w:t>
            </w:r>
            <w:proofErr w:type="spellEnd"/>
            <w:r w:rsidRPr="002C1490">
              <w:rPr>
                <w:rFonts w:ascii="Times New Roman" w:hAnsi="Times New Roman"/>
                <w:sz w:val="28"/>
                <w:szCs w:val="28"/>
              </w:rPr>
              <w:t xml:space="preserve"> </w:t>
            </w:r>
          </w:p>
          <w:p w:rsidR="002C1490" w:rsidRPr="002C1490" w:rsidRDefault="002C1490" w:rsidP="000E73BC">
            <w:pPr>
              <w:widowControl w:val="0"/>
              <w:ind w:firstLine="0"/>
              <w:rPr>
                <w:rFonts w:ascii="Times New Roman" w:hAnsi="Times New Roman"/>
                <w:sz w:val="28"/>
                <w:szCs w:val="28"/>
              </w:rPr>
            </w:pPr>
          </w:p>
        </w:tc>
      </w:tr>
    </w:tbl>
    <w:p w:rsidR="002C1490" w:rsidRPr="002C1490" w:rsidRDefault="002C1490" w:rsidP="002C1490">
      <w:pPr>
        <w:widowControl w:val="0"/>
        <w:ind w:left="3969" w:firstLine="0"/>
        <w:jc w:val="left"/>
        <w:rPr>
          <w:rFonts w:ascii="Times New Roman" w:hAnsi="Times New Roman"/>
        </w:rPr>
      </w:pPr>
      <w:r w:rsidRPr="002C1490">
        <w:rPr>
          <w:rFonts w:ascii="Times New Roman" w:hAnsi="Times New Roman"/>
          <w:sz w:val="32"/>
          <w:szCs w:val="32"/>
        </w:rPr>
        <w:br w:type="page"/>
      </w:r>
      <w:r w:rsidRPr="002C1490">
        <w:rPr>
          <w:rFonts w:ascii="Times New Roman" w:hAnsi="Times New Roman"/>
        </w:rPr>
        <w:lastRenderedPageBreak/>
        <w:t>Приложение</w:t>
      </w:r>
    </w:p>
    <w:p w:rsidR="002C1490" w:rsidRPr="002C1490" w:rsidRDefault="002C1490" w:rsidP="002C1490">
      <w:pPr>
        <w:widowControl w:val="0"/>
        <w:ind w:left="3969" w:firstLine="0"/>
        <w:jc w:val="left"/>
        <w:rPr>
          <w:rFonts w:ascii="Times New Roman" w:hAnsi="Times New Roman"/>
        </w:rPr>
      </w:pPr>
      <w:r w:rsidRPr="002C1490">
        <w:rPr>
          <w:rFonts w:ascii="Times New Roman" w:hAnsi="Times New Roman"/>
        </w:rPr>
        <w:t xml:space="preserve">к постановлению администрации </w:t>
      </w:r>
    </w:p>
    <w:p w:rsidR="002C1490" w:rsidRPr="002C1490" w:rsidRDefault="002C1490" w:rsidP="002C1490">
      <w:pPr>
        <w:widowControl w:val="0"/>
        <w:ind w:left="3969" w:firstLine="0"/>
        <w:jc w:val="left"/>
        <w:rPr>
          <w:rFonts w:ascii="Times New Roman" w:hAnsi="Times New Roman"/>
        </w:rPr>
      </w:pP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left="3969" w:firstLine="0"/>
        <w:jc w:val="left"/>
        <w:rPr>
          <w:rFonts w:ascii="Times New Roman" w:hAnsi="Times New Roman"/>
        </w:rPr>
      </w:pPr>
      <w:r w:rsidRPr="002C1490">
        <w:rPr>
          <w:rFonts w:ascii="Times New Roman" w:hAnsi="Times New Roman"/>
        </w:rPr>
        <w:t xml:space="preserve"> от 27.03.2023 </w:t>
      </w:r>
      <w:r>
        <w:rPr>
          <w:rFonts w:ascii="Times New Roman" w:hAnsi="Times New Roman"/>
        </w:rPr>
        <w:t xml:space="preserve">года </w:t>
      </w:r>
      <w:r w:rsidRPr="002C1490">
        <w:rPr>
          <w:rFonts w:ascii="Times New Roman" w:hAnsi="Times New Roman"/>
        </w:rPr>
        <w:t xml:space="preserve">№ 209 </w:t>
      </w:r>
    </w:p>
    <w:p w:rsidR="002C1490" w:rsidRPr="002C1490" w:rsidRDefault="002C1490" w:rsidP="002C1490">
      <w:pPr>
        <w:widowControl w:val="0"/>
        <w:ind w:left="3969" w:firstLine="0"/>
        <w:rPr>
          <w:rFonts w:ascii="Times New Roman" w:hAnsi="Times New Roman"/>
        </w:rPr>
      </w:pPr>
    </w:p>
    <w:p w:rsidR="002C1490" w:rsidRPr="002C1490" w:rsidRDefault="002C1490" w:rsidP="002C1490">
      <w:pPr>
        <w:widowControl w:val="0"/>
        <w:tabs>
          <w:tab w:val="left" w:pos="6375"/>
        </w:tabs>
        <w:ind w:left="3969" w:firstLine="0"/>
        <w:rPr>
          <w:rFonts w:ascii="Times New Roman" w:hAnsi="Times New Roman"/>
        </w:rPr>
      </w:pPr>
      <w:r w:rsidRPr="002C1490">
        <w:rPr>
          <w:rFonts w:ascii="Times New Roman" w:hAnsi="Times New Roman"/>
        </w:rPr>
        <w:t xml:space="preserve">Приложение </w:t>
      </w:r>
    </w:p>
    <w:p w:rsidR="002C1490" w:rsidRPr="002C1490" w:rsidRDefault="002C1490" w:rsidP="002C1490">
      <w:pPr>
        <w:widowControl w:val="0"/>
        <w:tabs>
          <w:tab w:val="left" w:pos="5475"/>
        </w:tabs>
        <w:ind w:left="3969" w:firstLine="0"/>
        <w:rPr>
          <w:rFonts w:ascii="Times New Roman" w:hAnsi="Times New Roman"/>
        </w:rPr>
      </w:pPr>
      <w:r w:rsidRPr="002C1490">
        <w:rPr>
          <w:rFonts w:ascii="Times New Roman" w:hAnsi="Times New Roman"/>
        </w:rPr>
        <w:t>к постановлению администрации</w:t>
      </w:r>
    </w:p>
    <w:p w:rsidR="002C1490" w:rsidRPr="002C1490" w:rsidRDefault="002C1490" w:rsidP="002C1490">
      <w:pPr>
        <w:widowControl w:val="0"/>
        <w:tabs>
          <w:tab w:val="left" w:pos="5475"/>
        </w:tabs>
        <w:ind w:left="3969" w:firstLine="0"/>
        <w:rPr>
          <w:rFonts w:ascii="Times New Roman" w:hAnsi="Times New Roman"/>
        </w:rPr>
      </w:pPr>
      <w:r w:rsidRPr="002C1490">
        <w:rPr>
          <w:rFonts w:ascii="Times New Roman" w:hAnsi="Times New Roman"/>
        </w:rPr>
        <w:t xml:space="preserve">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tabs>
          <w:tab w:val="left" w:pos="5475"/>
        </w:tabs>
        <w:ind w:left="3969" w:firstLine="0"/>
        <w:rPr>
          <w:rFonts w:ascii="Times New Roman" w:hAnsi="Times New Roman"/>
        </w:rPr>
      </w:pPr>
      <w:r w:rsidRPr="002C1490">
        <w:rPr>
          <w:rFonts w:ascii="Times New Roman" w:hAnsi="Times New Roman"/>
        </w:rPr>
        <w:t xml:space="preserve"> от 04.03.2019 </w:t>
      </w:r>
      <w:r>
        <w:rPr>
          <w:rFonts w:ascii="Times New Roman" w:hAnsi="Times New Roman"/>
        </w:rPr>
        <w:t xml:space="preserve">года </w:t>
      </w:r>
      <w:r w:rsidRPr="002C1490">
        <w:rPr>
          <w:rFonts w:ascii="Times New Roman" w:hAnsi="Times New Roman"/>
        </w:rPr>
        <w:t xml:space="preserve">№ 144 </w:t>
      </w:r>
    </w:p>
    <w:p w:rsidR="002C1490" w:rsidRPr="002C1490" w:rsidRDefault="002C1490" w:rsidP="002C1490">
      <w:pPr>
        <w:widowControl w:val="0"/>
        <w:ind w:left="3969" w:firstLine="0"/>
        <w:jc w:val="center"/>
        <w:rPr>
          <w:rFonts w:ascii="Times New Roman" w:hAnsi="Times New Roman"/>
        </w:rPr>
      </w:pPr>
    </w:p>
    <w:p w:rsidR="002C1490" w:rsidRPr="002C1490" w:rsidRDefault="002C1490" w:rsidP="002C1490">
      <w:pPr>
        <w:widowControl w:val="0"/>
        <w:shd w:val="clear" w:color="auto" w:fill="FFFFFF"/>
        <w:ind w:firstLine="709"/>
        <w:jc w:val="center"/>
        <w:rPr>
          <w:rFonts w:ascii="Times New Roman" w:hAnsi="Times New Roman"/>
          <w:spacing w:val="-4"/>
        </w:rPr>
      </w:pPr>
      <w:r w:rsidRPr="002C1490">
        <w:rPr>
          <w:rFonts w:ascii="Times New Roman" w:hAnsi="Times New Roman"/>
          <w:spacing w:val="-4"/>
        </w:rPr>
        <w:t>Муниципальная программа</w:t>
      </w:r>
    </w:p>
    <w:p w:rsidR="002C1490" w:rsidRPr="002C1490" w:rsidRDefault="002C1490" w:rsidP="002C1490">
      <w:pPr>
        <w:widowControl w:val="0"/>
        <w:shd w:val="clear" w:color="auto" w:fill="FFFFFF"/>
        <w:ind w:firstLine="709"/>
        <w:jc w:val="center"/>
        <w:rPr>
          <w:rFonts w:ascii="Times New Roman" w:hAnsi="Times New Roman"/>
          <w:spacing w:val="-4"/>
        </w:rPr>
      </w:pPr>
      <w:proofErr w:type="spellStart"/>
      <w:r w:rsidRPr="002C1490">
        <w:rPr>
          <w:rFonts w:ascii="Times New Roman" w:hAnsi="Times New Roman"/>
          <w:spacing w:val="-4"/>
        </w:rPr>
        <w:t>Богучарского</w:t>
      </w:r>
      <w:proofErr w:type="spellEnd"/>
      <w:r w:rsidRPr="002C1490">
        <w:rPr>
          <w:rFonts w:ascii="Times New Roman" w:hAnsi="Times New Roman"/>
          <w:spacing w:val="-4"/>
        </w:rPr>
        <w:t xml:space="preserve"> муниципального района</w:t>
      </w:r>
    </w:p>
    <w:p w:rsidR="002C1490" w:rsidRPr="002C1490" w:rsidRDefault="002C1490" w:rsidP="002C1490">
      <w:pPr>
        <w:widowControl w:val="0"/>
        <w:shd w:val="clear" w:color="auto" w:fill="FFFFFF"/>
        <w:ind w:firstLine="709"/>
        <w:jc w:val="center"/>
        <w:rPr>
          <w:rFonts w:ascii="Times New Roman" w:hAnsi="Times New Roman"/>
          <w:spacing w:val="-4"/>
        </w:rPr>
      </w:pPr>
      <w:r w:rsidRPr="002C1490">
        <w:rPr>
          <w:rFonts w:ascii="Times New Roman" w:hAnsi="Times New Roman"/>
          <w:spacing w:val="-4"/>
        </w:rPr>
        <w:t>Воронежской области</w:t>
      </w:r>
    </w:p>
    <w:p w:rsidR="002C1490" w:rsidRPr="002C1490" w:rsidRDefault="002C1490" w:rsidP="002C1490">
      <w:pPr>
        <w:widowControl w:val="0"/>
        <w:shd w:val="clear" w:color="auto" w:fill="FFFFFF"/>
        <w:ind w:firstLine="709"/>
        <w:jc w:val="center"/>
        <w:rPr>
          <w:rFonts w:ascii="Times New Roman" w:hAnsi="Times New Roman"/>
          <w:spacing w:val="-4"/>
        </w:rPr>
      </w:pPr>
      <w:r w:rsidRPr="002C1490">
        <w:rPr>
          <w:rFonts w:ascii="Times New Roman" w:hAnsi="Times New Roman"/>
          <w:spacing w:val="-4"/>
        </w:rPr>
        <w:t>«Развитие образования,</w:t>
      </w:r>
    </w:p>
    <w:p w:rsidR="002C1490" w:rsidRPr="002C1490" w:rsidRDefault="002C1490" w:rsidP="002C1490">
      <w:pPr>
        <w:widowControl w:val="0"/>
        <w:shd w:val="clear" w:color="auto" w:fill="FFFFFF"/>
        <w:ind w:firstLine="709"/>
        <w:jc w:val="center"/>
        <w:rPr>
          <w:rFonts w:ascii="Times New Roman" w:hAnsi="Times New Roman"/>
          <w:spacing w:val="-7"/>
        </w:rPr>
      </w:pPr>
      <w:r w:rsidRPr="002C1490">
        <w:rPr>
          <w:rFonts w:ascii="Times New Roman" w:hAnsi="Times New Roman"/>
          <w:spacing w:val="-4"/>
        </w:rPr>
        <w:t xml:space="preserve">физической культуры и спорта </w:t>
      </w:r>
      <w:proofErr w:type="spellStart"/>
      <w:r w:rsidRPr="002C1490">
        <w:rPr>
          <w:rFonts w:ascii="Times New Roman" w:hAnsi="Times New Roman"/>
          <w:spacing w:val="-4"/>
        </w:rPr>
        <w:t>Богучарского</w:t>
      </w:r>
      <w:proofErr w:type="spellEnd"/>
      <w:r w:rsidRPr="002C1490">
        <w:rPr>
          <w:rFonts w:ascii="Times New Roman" w:hAnsi="Times New Roman"/>
          <w:spacing w:val="-4"/>
        </w:rPr>
        <w:t xml:space="preserve"> муниципального района»</w:t>
      </w:r>
    </w:p>
    <w:p w:rsidR="002C1490" w:rsidRPr="002C1490" w:rsidRDefault="002C1490" w:rsidP="002C1490">
      <w:pPr>
        <w:widowControl w:val="0"/>
        <w:ind w:firstLine="709"/>
        <w:jc w:val="center"/>
        <w:rPr>
          <w:rFonts w:ascii="Times New Roman" w:hAnsi="Times New Roman"/>
        </w:rPr>
      </w:pPr>
    </w:p>
    <w:p w:rsidR="002C1490" w:rsidRPr="002C1490" w:rsidRDefault="002C1490" w:rsidP="002C1490">
      <w:pPr>
        <w:widowControl w:val="0"/>
        <w:ind w:firstLine="709"/>
        <w:jc w:val="center"/>
        <w:rPr>
          <w:rFonts w:ascii="Times New Roman" w:hAnsi="Times New Roman"/>
          <w:bCs/>
        </w:rPr>
      </w:pPr>
      <w:r w:rsidRPr="002C1490">
        <w:rPr>
          <w:rFonts w:ascii="Times New Roman" w:hAnsi="Times New Roman"/>
          <w:bCs/>
        </w:rPr>
        <w:t>ПАСПОРТ</w:t>
      </w:r>
    </w:p>
    <w:p w:rsidR="002C1490" w:rsidRPr="002C1490" w:rsidRDefault="002C1490" w:rsidP="002C1490">
      <w:pPr>
        <w:widowControl w:val="0"/>
        <w:ind w:firstLine="709"/>
        <w:jc w:val="center"/>
        <w:rPr>
          <w:rFonts w:ascii="Times New Roman" w:hAnsi="Times New Roman"/>
          <w:bCs/>
        </w:rPr>
      </w:pPr>
      <w:r w:rsidRPr="002C1490">
        <w:rPr>
          <w:rFonts w:ascii="Times New Roman" w:hAnsi="Times New Roman"/>
          <w:bCs/>
        </w:rPr>
        <w:t>МУНИЦИПАЛЬНОЙ ПРОГРАММЫ</w:t>
      </w:r>
    </w:p>
    <w:p w:rsidR="002C1490" w:rsidRPr="002C1490" w:rsidRDefault="002C1490" w:rsidP="002C1490">
      <w:pPr>
        <w:widowControl w:val="0"/>
        <w:ind w:firstLine="709"/>
        <w:jc w:val="center"/>
        <w:rPr>
          <w:rFonts w:ascii="Times New Roman" w:hAnsi="Times New Roman"/>
          <w:bCs/>
        </w:rPr>
      </w:pPr>
    </w:p>
    <w:p w:rsidR="002C1490" w:rsidRPr="002C1490" w:rsidRDefault="002C1490" w:rsidP="002C1490">
      <w:pPr>
        <w:widowControl w:val="0"/>
        <w:ind w:firstLine="709"/>
        <w:jc w:val="center"/>
        <w:rPr>
          <w:rFonts w:ascii="Times New Roman" w:hAnsi="Times New Roman"/>
          <w:bCs/>
        </w:rPr>
      </w:pPr>
      <w:r w:rsidRPr="002C1490">
        <w:rPr>
          <w:rFonts w:ascii="Times New Roman" w:hAnsi="Times New Roman"/>
          <w:bCs/>
        </w:rPr>
        <w:t>«РАЗВИТИЕ ОБРАЗОВАНИЯ, ФИЗИЧЕСКОЙ КУЛЬТУРЫ И СПОРТА БОГУЧАРСКОГО МУНИЦИПАЛЬНОГО РАЙОНА»</w:t>
      </w:r>
    </w:p>
    <w:p w:rsidR="002C1490" w:rsidRPr="002C1490" w:rsidRDefault="002C1490" w:rsidP="002C1490">
      <w:pPr>
        <w:widowControl w:val="0"/>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7957"/>
      </w:tblGrid>
      <w:tr w:rsidR="002C1490" w:rsidRPr="002C1490" w:rsidTr="000E73BC">
        <w:tc>
          <w:tcPr>
            <w:tcW w:w="4785"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t>Ответственный исполнитель</w:t>
            </w:r>
          </w:p>
          <w:p w:rsidR="002C1490" w:rsidRPr="002C1490" w:rsidRDefault="002C1490" w:rsidP="000E73BC">
            <w:pPr>
              <w:widowControl w:val="0"/>
              <w:ind w:firstLine="0"/>
              <w:rPr>
                <w:rFonts w:ascii="Times New Roman" w:hAnsi="Times New Roman"/>
              </w:rPr>
            </w:pPr>
            <w:r w:rsidRPr="002C1490">
              <w:rPr>
                <w:rFonts w:ascii="Times New Roman" w:hAnsi="Times New Roman"/>
              </w:rPr>
              <w:t>муниципальной программы</w:t>
            </w:r>
          </w:p>
        </w:tc>
        <w:tc>
          <w:tcPr>
            <w:tcW w:w="4786" w:type="dxa"/>
          </w:tcPr>
          <w:p w:rsidR="002C1490" w:rsidRPr="002C1490" w:rsidRDefault="002C1490" w:rsidP="000E73BC">
            <w:pPr>
              <w:widowControl w:val="0"/>
              <w:ind w:firstLine="0"/>
              <w:rPr>
                <w:rFonts w:ascii="Times New Roman" w:hAnsi="Times New Roman"/>
              </w:rPr>
            </w:pPr>
            <w:bookmarkStart w:id="1" w:name="_Hlk72393163"/>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bookmarkEnd w:id="1"/>
          </w:p>
        </w:tc>
      </w:tr>
      <w:tr w:rsidR="002C1490" w:rsidRPr="002C1490" w:rsidTr="000E73BC">
        <w:trPr>
          <w:trHeight w:val="1477"/>
        </w:trPr>
        <w:tc>
          <w:tcPr>
            <w:tcW w:w="4785"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t>Исполнители муниципальной программы</w:t>
            </w:r>
          </w:p>
        </w:tc>
        <w:tc>
          <w:tcPr>
            <w:tcW w:w="4786"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Учреждения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Муниципальное казенное учреждение «Отдел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Отдел по строительству и архитектуре, транспорту, топливно-энергетическому комплексу, ЖКХ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Комиссия по делам несовершеннолетних и защите их прав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Финансовый отдел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r>
      <w:tr w:rsidR="002C1490" w:rsidRPr="002C1490" w:rsidTr="000E73BC">
        <w:tc>
          <w:tcPr>
            <w:tcW w:w="4785"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t>Основные разработчики муниципальной программы</w:t>
            </w:r>
          </w:p>
        </w:tc>
        <w:tc>
          <w:tcPr>
            <w:tcW w:w="4786"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tc>
      </w:tr>
      <w:tr w:rsidR="002C1490" w:rsidRPr="002C1490" w:rsidTr="000E73BC">
        <w:tc>
          <w:tcPr>
            <w:tcW w:w="4785"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Подпрограммы муниципальной программы и </w:t>
            </w:r>
            <w:r w:rsidRPr="002C1490">
              <w:rPr>
                <w:rFonts w:ascii="Times New Roman" w:hAnsi="Times New Roman"/>
              </w:rPr>
              <w:lastRenderedPageBreak/>
              <w:t>основные мероприятия</w:t>
            </w:r>
          </w:p>
        </w:tc>
        <w:tc>
          <w:tcPr>
            <w:tcW w:w="4786"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lastRenderedPageBreak/>
              <w:t>Подпрограмма 1 «Развитие дошкольного, общего, дополнительного образования и воспитания детей и молодежи».</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Подпрограмма 2 «Прочие расходы и мероприятия по реализации </w:t>
            </w:r>
            <w:r w:rsidRPr="002C1490">
              <w:rPr>
                <w:rFonts w:ascii="Times New Roman" w:hAnsi="Times New Roman"/>
              </w:rPr>
              <w:lastRenderedPageBreak/>
              <w:t xml:space="preserve">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Подпрограмма 3 «Патриотическое воспитание детей и молодежи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r>
      <w:tr w:rsidR="002C1490" w:rsidRPr="002C1490" w:rsidTr="000E73BC">
        <w:tc>
          <w:tcPr>
            <w:tcW w:w="4785"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lastRenderedPageBreak/>
              <w:t>Цели муниципальной программы</w:t>
            </w:r>
          </w:p>
        </w:tc>
        <w:tc>
          <w:tcPr>
            <w:tcW w:w="4786" w:type="dxa"/>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 xml:space="preserve">- создание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условий для реализации дошкольного, начального, основного, среднего общего и дополнительного образования и воспитания детей и молодежи,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2C1490" w:rsidRPr="002C1490" w:rsidRDefault="002C1490" w:rsidP="000E73BC">
            <w:pPr>
              <w:widowControl w:val="0"/>
              <w:ind w:firstLine="0"/>
              <w:rPr>
                <w:rFonts w:ascii="Times New Roman" w:hAnsi="Times New Roman"/>
              </w:rPr>
            </w:pPr>
            <w:r w:rsidRPr="002C1490">
              <w:rPr>
                <w:rFonts w:ascii="Times New Roman" w:hAnsi="Times New Roman"/>
              </w:rPr>
              <w:t>-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повышение эффективности реализации молодежной политики в интересах инновационного социально ориентированного развития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страны;</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w:t>
            </w:r>
            <w:proofErr w:type="gramStart"/>
            <w:r w:rsidRPr="002C1490">
              <w:rPr>
                <w:rFonts w:ascii="Times New Roman" w:hAnsi="Times New Roman"/>
                <w:lang w:val="en-US"/>
              </w:rPr>
              <w:t>c</w:t>
            </w:r>
            <w:proofErr w:type="spellStart"/>
            <w:proofErr w:type="gramEnd"/>
            <w:r w:rsidRPr="002C1490">
              <w:rPr>
                <w:rFonts w:ascii="Times New Roman" w:hAnsi="Times New Roman"/>
              </w:rPr>
              <w:t>оздание</w:t>
            </w:r>
            <w:proofErr w:type="spellEnd"/>
            <w:r w:rsidRPr="002C1490">
              <w:rPr>
                <w:rFonts w:ascii="Times New Roman" w:hAnsi="Times New Roman"/>
              </w:rPr>
              <w:t xml:space="preserve"> условий для успешной социализации и эффективной самореализации детей, нуждающихся в особой заботе государства;</w:t>
            </w:r>
          </w:p>
          <w:p w:rsidR="002C1490" w:rsidRPr="002C1490" w:rsidRDefault="002C1490" w:rsidP="000E73BC">
            <w:pPr>
              <w:widowControl w:val="0"/>
              <w:ind w:firstLine="0"/>
              <w:rPr>
                <w:rFonts w:ascii="Times New Roman" w:hAnsi="Times New Roman"/>
              </w:rPr>
            </w:pPr>
            <w:r w:rsidRPr="002C1490">
              <w:rPr>
                <w:rFonts w:ascii="Times New Roman" w:hAnsi="Times New Roman"/>
              </w:rPr>
              <w:t>– обеспечение безопасности несовершеннолетних граждан на территории района.</w:t>
            </w:r>
          </w:p>
        </w:tc>
      </w:tr>
      <w:tr w:rsidR="002C1490" w:rsidRPr="002C1490" w:rsidTr="000E73BC">
        <w:tc>
          <w:tcPr>
            <w:tcW w:w="4785"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t>Задачи муниципальной программы</w:t>
            </w:r>
          </w:p>
        </w:tc>
        <w:tc>
          <w:tcPr>
            <w:tcW w:w="4786"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и Воронежской области;</w:t>
            </w:r>
          </w:p>
          <w:p w:rsidR="002C1490" w:rsidRPr="002C1490" w:rsidRDefault="002C1490" w:rsidP="000E73BC">
            <w:pPr>
              <w:widowControl w:val="0"/>
              <w:ind w:firstLine="0"/>
              <w:rPr>
                <w:rFonts w:ascii="Times New Roman" w:hAnsi="Times New Roman"/>
              </w:rPr>
            </w:pPr>
            <w:r w:rsidRPr="002C1490">
              <w:rPr>
                <w:rFonts w:ascii="Times New Roman" w:hAnsi="Times New Roman"/>
              </w:rPr>
              <w:t>- развитие инфраструктуры и организационно-</w:t>
            </w:r>
            <w:proofErr w:type="gramStart"/>
            <w:r w:rsidRPr="002C1490">
              <w:rPr>
                <w:rFonts w:ascii="Times New Roman" w:hAnsi="Times New Roman"/>
              </w:rPr>
              <w:t>экономических механизмов</w:t>
            </w:r>
            <w:proofErr w:type="gramEnd"/>
            <w:r w:rsidRPr="002C1490">
              <w:rPr>
                <w:rFonts w:ascii="Times New Roman" w:hAnsi="Times New Roman"/>
              </w:rPr>
              <w:t>, обеспечивающих максимально равную доступность услуг дошкольного, общего, дополнительного образования детей;</w:t>
            </w:r>
          </w:p>
          <w:p w:rsidR="002C1490" w:rsidRPr="002C1490" w:rsidRDefault="002C1490" w:rsidP="000E73BC">
            <w:pPr>
              <w:widowControl w:val="0"/>
              <w:ind w:firstLine="0"/>
              <w:rPr>
                <w:rFonts w:ascii="Times New Roman" w:hAnsi="Times New Roman"/>
              </w:rPr>
            </w:pPr>
            <w:r w:rsidRPr="002C1490">
              <w:rPr>
                <w:rFonts w:ascii="Times New Roman" w:hAnsi="Times New Roman"/>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2C1490" w:rsidRPr="002C1490" w:rsidRDefault="002C1490" w:rsidP="000E73BC">
            <w:pPr>
              <w:widowControl w:val="0"/>
              <w:ind w:firstLine="0"/>
              <w:rPr>
                <w:rFonts w:ascii="Times New Roman" w:hAnsi="Times New Roman"/>
              </w:rPr>
            </w:pPr>
            <w:r w:rsidRPr="002C1490">
              <w:rPr>
                <w:rFonts w:ascii="Times New Roman" w:hAnsi="Times New Roman"/>
              </w:rPr>
              <w:t>-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2C1490" w:rsidRPr="002C1490" w:rsidRDefault="002C1490" w:rsidP="000E73BC">
            <w:pPr>
              <w:widowControl w:val="0"/>
              <w:ind w:firstLine="0"/>
              <w:rPr>
                <w:rFonts w:ascii="Times New Roman" w:hAnsi="Times New Roman"/>
              </w:rPr>
            </w:pPr>
            <w:r w:rsidRPr="002C1490">
              <w:rPr>
                <w:rFonts w:ascii="Times New Roman" w:hAnsi="Times New Roman"/>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2C1490" w:rsidRPr="002C1490" w:rsidRDefault="002C1490" w:rsidP="000E73BC">
            <w:pPr>
              <w:widowControl w:val="0"/>
              <w:ind w:firstLine="0"/>
              <w:rPr>
                <w:rFonts w:ascii="Times New Roman" w:hAnsi="Times New Roman"/>
              </w:rPr>
            </w:pPr>
            <w:r w:rsidRPr="002C1490">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обеспечение деятельности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0E73BC">
            <w:pPr>
              <w:widowControl w:val="0"/>
              <w:ind w:firstLine="0"/>
              <w:rPr>
                <w:rFonts w:ascii="Times New Roman" w:hAnsi="Times New Roman"/>
              </w:rPr>
            </w:pPr>
            <w:r w:rsidRPr="002C1490">
              <w:rPr>
                <w:rFonts w:ascii="Times New Roman" w:hAnsi="Times New Roman"/>
              </w:rPr>
              <w:t>- вовлечение молодежи в общественную деятельность;</w:t>
            </w:r>
          </w:p>
          <w:p w:rsidR="002C1490" w:rsidRPr="002C1490" w:rsidRDefault="002C1490" w:rsidP="000E73BC">
            <w:pPr>
              <w:widowControl w:val="0"/>
              <w:ind w:firstLine="0"/>
              <w:rPr>
                <w:rFonts w:ascii="Times New Roman" w:hAnsi="Times New Roman"/>
              </w:rPr>
            </w:pPr>
            <w:r w:rsidRPr="002C1490">
              <w:rPr>
                <w:rFonts w:ascii="Times New Roman" w:hAnsi="Times New Roman"/>
              </w:rPr>
              <w:lastRenderedPageBreak/>
              <w:t xml:space="preserve">- обеспечение </w:t>
            </w:r>
            <w:proofErr w:type="gramStart"/>
            <w:r w:rsidRPr="002C1490">
              <w:rPr>
                <w:rFonts w:ascii="Times New Roman" w:hAnsi="Times New Roman"/>
              </w:rPr>
              <w:t>финансирования содержания учреждений системы образования</w:t>
            </w:r>
            <w:proofErr w:type="gramEnd"/>
            <w:r w:rsidRPr="002C1490">
              <w:rPr>
                <w:rFonts w:ascii="Times New Roman" w:hAnsi="Times New Roman"/>
              </w:rPr>
              <w:t xml:space="preserve">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согласно утвержденным сметам;</w:t>
            </w:r>
          </w:p>
          <w:p w:rsidR="002C1490" w:rsidRPr="002C1490" w:rsidRDefault="002C1490" w:rsidP="000E73BC">
            <w:pPr>
              <w:widowControl w:val="0"/>
              <w:tabs>
                <w:tab w:val="left" w:pos="3684"/>
              </w:tabs>
              <w:ind w:firstLine="0"/>
              <w:rPr>
                <w:rFonts w:ascii="Times New Roman" w:hAnsi="Times New Roman"/>
              </w:rPr>
            </w:pPr>
            <w:r w:rsidRPr="002C1490">
              <w:rPr>
                <w:rFonts w:ascii="Times New Roman" w:hAnsi="Times New Roman"/>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2C1490" w:rsidRPr="002C1490" w:rsidRDefault="002C1490" w:rsidP="000E73BC">
            <w:pPr>
              <w:widowControl w:val="0"/>
              <w:ind w:firstLine="0"/>
              <w:rPr>
                <w:rFonts w:ascii="Times New Roman" w:hAnsi="Times New Roman"/>
              </w:rPr>
            </w:pPr>
            <w:r w:rsidRPr="002C1490">
              <w:rPr>
                <w:rFonts w:ascii="Times New Roman" w:hAnsi="Times New Roman"/>
              </w:rPr>
              <w:t>- профилактика правонарушений среди несовершеннолетних;</w:t>
            </w:r>
          </w:p>
          <w:p w:rsidR="002C1490" w:rsidRPr="002C1490" w:rsidRDefault="002C1490" w:rsidP="000E73BC">
            <w:pPr>
              <w:widowControl w:val="0"/>
              <w:ind w:firstLine="0"/>
              <w:rPr>
                <w:rFonts w:ascii="Times New Roman" w:hAnsi="Times New Roman"/>
              </w:rPr>
            </w:pPr>
            <w:r w:rsidRPr="002C1490">
              <w:rPr>
                <w:rFonts w:ascii="Times New Roman" w:hAnsi="Times New Roman"/>
              </w:rPr>
              <w:t>- оптимизация работы по предупреждению и профилактике правонарушений, совершаемых на улицах и в общественных местах;</w:t>
            </w:r>
          </w:p>
          <w:p w:rsidR="002C1490" w:rsidRPr="002C1490" w:rsidRDefault="002C1490" w:rsidP="000E73BC">
            <w:pPr>
              <w:widowControl w:val="0"/>
              <w:tabs>
                <w:tab w:val="left" w:pos="3684"/>
              </w:tabs>
              <w:ind w:firstLine="0"/>
              <w:rPr>
                <w:rFonts w:ascii="Times New Roman" w:hAnsi="Times New Roman"/>
              </w:rPr>
            </w:pPr>
            <w:r w:rsidRPr="002C1490">
              <w:rPr>
                <w:rFonts w:ascii="Times New Roman" w:hAnsi="Times New Roman"/>
              </w:rPr>
              <w:t>- выявление и устранение причин и условий, способствующих совершению правонарушений</w:t>
            </w:r>
          </w:p>
        </w:tc>
      </w:tr>
      <w:tr w:rsidR="002C1490" w:rsidRPr="002C1490" w:rsidTr="000E73BC">
        <w:tc>
          <w:tcPr>
            <w:tcW w:w="4785"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lastRenderedPageBreak/>
              <w:t>Целевые индикаторы и показатели муниципальной программы</w:t>
            </w:r>
          </w:p>
        </w:tc>
        <w:tc>
          <w:tcPr>
            <w:tcW w:w="4786"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t>- Обеспеченность детей дошкольного возраста местами в дошкольных образовательных организациях (количество мест на 1000 детей);</w:t>
            </w:r>
          </w:p>
          <w:p w:rsidR="002C1490" w:rsidRPr="002C1490" w:rsidRDefault="002C1490" w:rsidP="000E73BC">
            <w:pPr>
              <w:widowControl w:val="0"/>
              <w:ind w:firstLine="0"/>
              <w:contextualSpacing/>
              <w:rPr>
                <w:rFonts w:ascii="Times New Roman" w:hAnsi="Times New Roman"/>
              </w:rPr>
            </w:pPr>
            <w:r w:rsidRPr="002C1490">
              <w:rPr>
                <w:rFonts w:ascii="Times New Roman" w:hAnsi="Times New Roman"/>
              </w:rPr>
              <w:t>- Доля детей, охваченных образовательными программами дополнительного образования, в общей численности детей и молодежи в возрасте 5-18 лет;</w:t>
            </w:r>
          </w:p>
          <w:p w:rsidR="002C1490" w:rsidRPr="002C1490" w:rsidRDefault="002C1490" w:rsidP="000E73BC">
            <w:pPr>
              <w:widowControl w:val="0"/>
              <w:ind w:firstLine="0"/>
              <w:contextualSpacing/>
              <w:rPr>
                <w:rFonts w:ascii="Times New Roman" w:hAnsi="Times New Roman"/>
              </w:rPr>
            </w:pPr>
            <w:r w:rsidRPr="002C1490">
              <w:rPr>
                <w:rFonts w:ascii="Times New Roman" w:hAnsi="Times New Roman"/>
              </w:rPr>
              <w:t>- Доля детей в возрасте от 5 до 18 лет, получающих услуги дополнительного образования с использованием сертификата дополнительного образования;</w:t>
            </w:r>
          </w:p>
          <w:p w:rsidR="002C1490" w:rsidRPr="002C1490" w:rsidRDefault="002C1490" w:rsidP="000E73BC">
            <w:pPr>
              <w:widowControl w:val="0"/>
              <w:ind w:firstLine="0"/>
              <w:contextualSpacing/>
              <w:rPr>
                <w:rFonts w:ascii="Times New Roman" w:hAnsi="Times New Roman"/>
              </w:rPr>
            </w:pPr>
            <w:r w:rsidRPr="002C1490">
              <w:rPr>
                <w:rFonts w:ascii="Times New Roman" w:hAnsi="Times New Roman"/>
              </w:rPr>
              <w:t>- Доля детей, охваченных организованным отдыхом и оздоровлением, в общем количестве детей школьного возраста;</w:t>
            </w:r>
          </w:p>
          <w:p w:rsidR="002C1490" w:rsidRPr="002C1490" w:rsidRDefault="002C1490" w:rsidP="000E73BC">
            <w:pPr>
              <w:widowControl w:val="0"/>
              <w:ind w:firstLine="0"/>
              <w:contextualSpacing/>
              <w:rPr>
                <w:rFonts w:ascii="Times New Roman" w:hAnsi="Times New Roman"/>
              </w:rPr>
            </w:pPr>
            <w:r w:rsidRPr="002C1490">
              <w:rPr>
                <w:rFonts w:ascii="Times New Roman" w:hAnsi="Times New Roman"/>
              </w:rPr>
              <w:t>-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2C1490" w:rsidRPr="002C1490" w:rsidRDefault="002C1490" w:rsidP="000E73BC">
            <w:pPr>
              <w:widowControl w:val="0"/>
              <w:ind w:firstLine="0"/>
              <w:rPr>
                <w:rFonts w:ascii="Times New Roman" w:hAnsi="Times New Roman"/>
              </w:rPr>
            </w:pPr>
            <w:r w:rsidRPr="002C1490">
              <w:rPr>
                <w:rFonts w:ascii="Times New Roman" w:hAnsi="Times New Roman"/>
              </w:rPr>
              <w:t>- Количество действующих детских и молодежных патриотических объединений, клубов, центров;</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 Количество историко-патриотических, героико-патриотических и военно-патриотических музеев, созданных на базе образовательных организаций;</w:t>
            </w:r>
          </w:p>
          <w:p w:rsidR="002C1490" w:rsidRPr="002C1490" w:rsidRDefault="002C1490" w:rsidP="000E73BC">
            <w:pPr>
              <w:widowControl w:val="0"/>
              <w:ind w:firstLine="0"/>
              <w:rPr>
                <w:rFonts w:ascii="Times New Roman" w:hAnsi="Times New Roman"/>
              </w:rPr>
            </w:pPr>
            <w:r w:rsidRPr="002C1490">
              <w:rPr>
                <w:rFonts w:ascii="Times New Roman" w:hAnsi="Times New Roman"/>
              </w:rPr>
              <w:t>- Увеличение количества и улучшение качества мероприятий патриотической направленности;</w:t>
            </w:r>
          </w:p>
          <w:p w:rsidR="002C1490" w:rsidRPr="002C1490" w:rsidRDefault="002C1490" w:rsidP="000E73BC">
            <w:pPr>
              <w:widowControl w:val="0"/>
              <w:ind w:firstLine="0"/>
              <w:rPr>
                <w:rFonts w:ascii="Times New Roman" w:hAnsi="Times New Roman"/>
              </w:rPr>
            </w:pPr>
            <w:r w:rsidRPr="002C1490">
              <w:rPr>
                <w:rFonts w:ascii="Times New Roman" w:hAnsi="Times New Roman"/>
              </w:rPr>
              <w:t>- Работа оборонно-спортивного лагеря</w:t>
            </w:r>
          </w:p>
        </w:tc>
      </w:tr>
      <w:tr w:rsidR="002C1490" w:rsidRPr="002C1490" w:rsidTr="000E73BC">
        <w:tc>
          <w:tcPr>
            <w:tcW w:w="4785"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t>Сроки реализации муниципальной программы</w:t>
            </w:r>
          </w:p>
        </w:tc>
        <w:tc>
          <w:tcPr>
            <w:tcW w:w="4786"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t>срок реализации муниципальной Программы - 2019 – 2025 годы</w:t>
            </w:r>
          </w:p>
        </w:tc>
      </w:tr>
      <w:tr w:rsidR="002C1490" w:rsidRPr="002C1490" w:rsidTr="000E73BC">
        <w:tc>
          <w:tcPr>
            <w:tcW w:w="4785"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t>Объемы и источники финансирования муниципальной программ</w:t>
            </w:r>
            <w:proofErr w:type="gramStart"/>
            <w:r w:rsidRPr="002C1490">
              <w:rPr>
                <w:rFonts w:ascii="Times New Roman" w:hAnsi="Times New Roman"/>
              </w:rPr>
              <w:t>ы(</w:t>
            </w:r>
            <w:proofErr w:type="gramEnd"/>
            <w:r w:rsidRPr="002C1490">
              <w:rPr>
                <w:rFonts w:ascii="Times New Roman" w:hAnsi="Times New Roman"/>
              </w:rPr>
              <w:t xml:space="preserve">в действующих ценах каждого года реализации </w:t>
            </w:r>
            <w:r w:rsidRPr="002C1490">
              <w:rPr>
                <w:rFonts w:ascii="Times New Roman" w:hAnsi="Times New Roman"/>
              </w:rPr>
              <w:lastRenderedPageBreak/>
              <w:t>муниципальной программы)</w:t>
            </w:r>
          </w:p>
        </w:tc>
        <w:tc>
          <w:tcPr>
            <w:tcW w:w="4786" w:type="dxa"/>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lastRenderedPageBreak/>
              <w:t xml:space="preserve">Объем финансирования муниципальной программы составляет 4 934 448,56 тыс. руб., </w:t>
            </w:r>
          </w:p>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в том числе по источникам финансирования:</w:t>
            </w:r>
          </w:p>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 федеральный бюджет – 318 971,58 тыс. руб.;</w:t>
            </w:r>
          </w:p>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 xml:space="preserve"> - областной бюджет – 2 981 422,05 тыс. руб.;</w:t>
            </w:r>
          </w:p>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 местные бюджеты – 1 418 580,76 тыс. руб.;</w:t>
            </w:r>
          </w:p>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 другие источники – 215 474,16 тыс. руб.,</w:t>
            </w:r>
          </w:p>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в том числе по годам реализации муниципальной программы:</w:t>
            </w:r>
          </w:p>
          <w:p w:rsidR="002C1490" w:rsidRPr="002C1490" w:rsidRDefault="002C1490" w:rsidP="000E73BC">
            <w:pPr>
              <w:widowControl w:val="0"/>
              <w:autoSpaceDE w:val="0"/>
              <w:autoSpaceDN w:val="0"/>
              <w:adjustRightInd w:val="0"/>
              <w:ind w:firstLine="0"/>
              <w:rPr>
                <w:rFonts w:ascii="Times New Roman" w:hAnsi="Times New Roman"/>
              </w:rPr>
            </w:pP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
              <w:gridCol w:w="1339"/>
              <w:gridCol w:w="1560"/>
              <w:gridCol w:w="1339"/>
              <w:gridCol w:w="1339"/>
              <w:gridCol w:w="1282"/>
            </w:tblGrid>
            <w:tr w:rsidR="002C1490" w:rsidRPr="002C1490" w:rsidTr="000E73BC">
              <w:trPr>
                <w:trHeight w:val="217"/>
              </w:trPr>
              <w:tc>
                <w:tcPr>
                  <w:tcW w:w="757" w:type="dxa"/>
                  <w:vMerge w:val="restart"/>
                </w:tcPr>
                <w:p w:rsidR="002C1490" w:rsidRPr="002C1490" w:rsidRDefault="002C1490" w:rsidP="000E73BC">
                  <w:pPr>
                    <w:widowControl w:val="0"/>
                    <w:autoSpaceDE w:val="0"/>
                    <w:autoSpaceDN w:val="0"/>
                    <w:adjustRightInd w:val="0"/>
                    <w:ind w:firstLine="0"/>
                    <w:rPr>
                      <w:rFonts w:ascii="Times New Roman" w:hAnsi="Times New Roman"/>
                      <w:bCs/>
                      <w:highlight w:val="yellow"/>
                    </w:rPr>
                  </w:pPr>
                </w:p>
              </w:tc>
              <w:tc>
                <w:tcPr>
                  <w:tcW w:w="1344" w:type="dxa"/>
                  <w:vMerge w:val="restart"/>
                </w:tcPr>
                <w:p w:rsidR="002C1490" w:rsidRPr="002C1490" w:rsidRDefault="002C1490" w:rsidP="000E73BC">
                  <w:pPr>
                    <w:widowControl w:val="0"/>
                    <w:autoSpaceDE w:val="0"/>
                    <w:autoSpaceDN w:val="0"/>
                    <w:adjustRightInd w:val="0"/>
                    <w:ind w:firstLine="0"/>
                    <w:rPr>
                      <w:rFonts w:ascii="Times New Roman" w:hAnsi="Times New Roman"/>
                      <w:bCs/>
                    </w:rPr>
                  </w:pPr>
                  <w:r w:rsidRPr="002C1490">
                    <w:rPr>
                      <w:rFonts w:ascii="Times New Roman" w:hAnsi="Times New Roman"/>
                      <w:bCs/>
                    </w:rPr>
                    <w:t>Всего (тыс. руб.)</w:t>
                  </w:r>
                </w:p>
              </w:tc>
              <w:tc>
                <w:tcPr>
                  <w:tcW w:w="4974" w:type="dxa"/>
                  <w:gridSpan w:val="4"/>
                </w:tcPr>
                <w:p w:rsidR="002C1490" w:rsidRPr="002C1490" w:rsidRDefault="002C1490" w:rsidP="000E73BC">
                  <w:pPr>
                    <w:widowControl w:val="0"/>
                    <w:autoSpaceDE w:val="0"/>
                    <w:autoSpaceDN w:val="0"/>
                    <w:adjustRightInd w:val="0"/>
                    <w:ind w:firstLine="0"/>
                    <w:rPr>
                      <w:rFonts w:ascii="Times New Roman" w:hAnsi="Times New Roman"/>
                      <w:bCs/>
                    </w:rPr>
                  </w:pPr>
                  <w:r w:rsidRPr="002C1490">
                    <w:rPr>
                      <w:rFonts w:ascii="Times New Roman" w:hAnsi="Times New Roman"/>
                      <w:bCs/>
                    </w:rPr>
                    <w:t>в том числе</w:t>
                  </w:r>
                </w:p>
              </w:tc>
            </w:tr>
            <w:tr w:rsidR="002C1490" w:rsidRPr="002C1490" w:rsidTr="000E73BC">
              <w:trPr>
                <w:trHeight w:val="326"/>
              </w:trPr>
              <w:tc>
                <w:tcPr>
                  <w:tcW w:w="757" w:type="dxa"/>
                  <w:vMerge/>
                </w:tcPr>
                <w:p w:rsidR="002C1490" w:rsidRPr="002C1490" w:rsidRDefault="002C1490" w:rsidP="000E73BC">
                  <w:pPr>
                    <w:widowControl w:val="0"/>
                    <w:autoSpaceDE w:val="0"/>
                    <w:autoSpaceDN w:val="0"/>
                    <w:adjustRightInd w:val="0"/>
                    <w:ind w:firstLine="0"/>
                    <w:rPr>
                      <w:rFonts w:ascii="Times New Roman" w:hAnsi="Times New Roman"/>
                      <w:bCs/>
                      <w:highlight w:val="yellow"/>
                    </w:rPr>
                  </w:pPr>
                </w:p>
              </w:tc>
              <w:tc>
                <w:tcPr>
                  <w:tcW w:w="1344" w:type="dxa"/>
                  <w:vMerge/>
                </w:tcPr>
                <w:p w:rsidR="002C1490" w:rsidRPr="002C1490" w:rsidRDefault="002C1490" w:rsidP="000E73BC">
                  <w:pPr>
                    <w:widowControl w:val="0"/>
                    <w:autoSpaceDE w:val="0"/>
                    <w:autoSpaceDN w:val="0"/>
                    <w:adjustRightInd w:val="0"/>
                    <w:ind w:firstLine="0"/>
                    <w:rPr>
                      <w:rFonts w:ascii="Times New Roman" w:hAnsi="Times New Roman"/>
                    </w:rPr>
                  </w:pPr>
                </w:p>
              </w:tc>
              <w:tc>
                <w:tcPr>
                  <w:tcW w:w="1382" w:type="dxa"/>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федеральный бюджет</w:t>
                  </w:r>
                </w:p>
              </w:tc>
              <w:tc>
                <w:tcPr>
                  <w:tcW w:w="1186" w:type="dxa"/>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областной</w:t>
                  </w:r>
                </w:p>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бюджет</w:t>
                  </w:r>
                </w:p>
              </w:tc>
              <w:tc>
                <w:tcPr>
                  <w:tcW w:w="1236" w:type="dxa"/>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местный бюджет</w:t>
                  </w:r>
                </w:p>
              </w:tc>
              <w:tc>
                <w:tcPr>
                  <w:tcW w:w="1170" w:type="dxa"/>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 xml:space="preserve">другие </w:t>
                  </w:r>
                </w:p>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источники</w:t>
                  </w:r>
                </w:p>
              </w:tc>
            </w:tr>
            <w:tr w:rsidR="002C1490" w:rsidRPr="002C1490" w:rsidTr="000E73BC">
              <w:tc>
                <w:tcPr>
                  <w:tcW w:w="757"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bCs/>
                    </w:rPr>
                  </w:pPr>
                  <w:r w:rsidRPr="002C1490">
                    <w:rPr>
                      <w:rFonts w:ascii="Times New Roman" w:hAnsi="Times New Roman"/>
                      <w:bCs/>
                    </w:rPr>
                    <w:t>2019</w:t>
                  </w:r>
                </w:p>
              </w:tc>
              <w:tc>
                <w:tcPr>
                  <w:tcW w:w="1344"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570012,39</w:t>
                  </w:r>
                </w:p>
              </w:tc>
              <w:tc>
                <w:tcPr>
                  <w:tcW w:w="1382"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4851,61</w:t>
                  </w:r>
                </w:p>
              </w:tc>
              <w:tc>
                <w:tcPr>
                  <w:tcW w:w="118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348587,79</w:t>
                  </w:r>
                </w:p>
              </w:tc>
              <w:tc>
                <w:tcPr>
                  <w:tcW w:w="123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179525,63</w:t>
                  </w:r>
                </w:p>
              </w:tc>
              <w:tc>
                <w:tcPr>
                  <w:tcW w:w="1170"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37047,36</w:t>
                  </w:r>
                </w:p>
              </w:tc>
            </w:tr>
            <w:tr w:rsidR="002C1490" w:rsidRPr="002C1490" w:rsidTr="000E73BC">
              <w:tc>
                <w:tcPr>
                  <w:tcW w:w="757"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bCs/>
                    </w:rPr>
                  </w:pPr>
                  <w:r w:rsidRPr="002C1490">
                    <w:rPr>
                      <w:rFonts w:ascii="Times New Roman" w:hAnsi="Times New Roman"/>
                      <w:bCs/>
                    </w:rPr>
                    <w:t>2020</w:t>
                  </w:r>
                </w:p>
              </w:tc>
              <w:tc>
                <w:tcPr>
                  <w:tcW w:w="1344"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577678,18</w:t>
                  </w:r>
                </w:p>
              </w:tc>
              <w:tc>
                <w:tcPr>
                  <w:tcW w:w="1382"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37444,1</w:t>
                  </w:r>
                </w:p>
              </w:tc>
              <w:tc>
                <w:tcPr>
                  <w:tcW w:w="118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339369,44</w:t>
                  </w:r>
                </w:p>
              </w:tc>
              <w:tc>
                <w:tcPr>
                  <w:tcW w:w="123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180316,13</w:t>
                  </w:r>
                </w:p>
              </w:tc>
              <w:tc>
                <w:tcPr>
                  <w:tcW w:w="1170"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20548,51</w:t>
                  </w:r>
                </w:p>
              </w:tc>
            </w:tr>
            <w:tr w:rsidR="002C1490" w:rsidRPr="002C1490" w:rsidTr="000E73BC">
              <w:tc>
                <w:tcPr>
                  <w:tcW w:w="757"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bCs/>
                    </w:rPr>
                  </w:pPr>
                  <w:r w:rsidRPr="002C1490">
                    <w:rPr>
                      <w:rFonts w:ascii="Times New Roman" w:hAnsi="Times New Roman"/>
                      <w:bCs/>
                    </w:rPr>
                    <w:t>2021</w:t>
                  </w:r>
                </w:p>
              </w:tc>
              <w:tc>
                <w:tcPr>
                  <w:tcW w:w="1344"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775465,56</w:t>
                  </w:r>
                </w:p>
              </w:tc>
              <w:tc>
                <w:tcPr>
                  <w:tcW w:w="1382"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84248,11</w:t>
                  </w:r>
                </w:p>
              </w:tc>
              <w:tc>
                <w:tcPr>
                  <w:tcW w:w="118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475622,25</w:t>
                  </w:r>
                </w:p>
              </w:tc>
              <w:tc>
                <w:tcPr>
                  <w:tcW w:w="123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190659,3</w:t>
                  </w:r>
                </w:p>
              </w:tc>
              <w:tc>
                <w:tcPr>
                  <w:tcW w:w="1170"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24935,9</w:t>
                  </w:r>
                </w:p>
              </w:tc>
            </w:tr>
            <w:tr w:rsidR="002C1490" w:rsidRPr="002C1490" w:rsidTr="000E73BC">
              <w:tc>
                <w:tcPr>
                  <w:tcW w:w="757"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bCs/>
                    </w:rPr>
                  </w:pPr>
                  <w:r w:rsidRPr="002C1490">
                    <w:rPr>
                      <w:rFonts w:ascii="Times New Roman" w:hAnsi="Times New Roman"/>
                      <w:bCs/>
                    </w:rPr>
                    <w:t>2022</w:t>
                  </w:r>
                </w:p>
              </w:tc>
              <w:tc>
                <w:tcPr>
                  <w:tcW w:w="1344"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821517,71</w:t>
                  </w:r>
                </w:p>
              </w:tc>
              <w:tc>
                <w:tcPr>
                  <w:tcW w:w="1382"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75537,66</w:t>
                  </w:r>
                </w:p>
              </w:tc>
              <w:tc>
                <w:tcPr>
                  <w:tcW w:w="118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501472,94</w:t>
                  </w:r>
                </w:p>
              </w:tc>
              <w:tc>
                <w:tcPr>
                  <w:tcW w:w="123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215289,72</w:t>
                  </w:r>
                </w:p>
              </w:tc>
              <w:tc>
                <w:tcPr>
                  <w:tcW w:w="1170"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29217,39</w:t>
                  </w:r>
                </w:p>
              </w:tc>
            </w:tr>
            <w:tr w:rsidR="002C1490" w:rsidRPr="002C1490" w:rsidTr="000E73BC">
              <w:tc>
                <w:tcPr>
                  <w:tcW w:w="757"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bCs/>
                    </w:rPr>
                  </w:pPr>
                  <w:r w:rsidRPr="002C1490">
                    <w:rPr>
                      <w:rFonts w:ascii="Times New Roman" w:hAnsi="Times New Roman"/>
                      <w:bCs/>
                    </w:rPr>
                    <w:t>2023</w:t>
                  </w:r>
                </w:p>
              </w:tc>
              <w:tc>
                <w:tcPr>
                  <w:tcW w:w="1344"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723067,73</w:t>
                  </w:r>
                </w:p>
              </w:tc>
              <w:tc>
                <w:tcPr>
                  <w:tcW w:w="1382"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39561,68</w:t>
                  </w:r>
                </w:p>
              </w:tc>
              <w:tc>
                <w:tcPr>
                  <w:tcW w:w="118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397282,29</w:t>
                  </w:r>
                </w:p>
              </w:tc>
              <w:tc>
                <w:tcPr>
                  <w:tcW w:w="123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251648,76</w:t>
                  </w:r>
                </w:p>
              </w:tc>
              <w:tc>
                <w:tcPr>
                  <w:tcW w:w="1170"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34575</w:t>
                  </w:r>
                </w:p>
              </w:tc>
            </w:tr>
            <w:tr w:rsidR="002C1490" w:rsidRPr="002C1490" w:rsidTr="000E73BC">
              <w:trPr>
                <w:trHeight w:val="193"/>
              </w:trPr>
              <w:tc>
                <w:tcPr>
                  <w:tcW w:w="757"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bCs/>
                    </w:rPr>
                  </w:pPr>
                  <w:r w:rsidRPr="002C1490">
                    <w:rPr>
                      <w:rFonts w:ascii="Times New Roman" w:hAnsi="Times New Roman"/>
                      <w:bCs/>
                    </w:rPr>
                    <w:t>2024</w:t>
                  </w:r>
                </w:p>
              </w:tc>
              <w:tc>
                <w:tcPr>
                  <w:tcW w:w="1344"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740942,09</w:t>
                  </w:r>
                </w:p>
              </w:tc>
              <w:tc>
                <w:tcPr>
                  <w:tcW w:w="1382"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39697,74</w:t>
                  </w:r>
                </w:p>
              </w:tc>
              <w:tc>
                <w:tcPr>
                  <w:tcW w:w="118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471148,97</w:t>
                  </w:r>
                </w:p>
              </w:tc>
              <w:tc>
                <w:tcPr>
                  <w:tcW w:w="123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 xml:space="preserve"> 195520,38</w:t>
                  </w:r>
                </w:p>
              </w:tc>
              <w:tc>
                <w:tcPr>
                  <w:tcW w:w="1170"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34575</w:t>
                  </w:r>
                </w:p>
              </w:tc>
            </w:tr>
            <w:tr w:rsidR="002C1490" w:rsidRPr="002C1490" w:rsidTr="000E73BC">
              <w:tc>
                <w:tcPr>
                  <w:tcW w:w="757"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bCs/>
                    </w:rPr>
                  </w:pPr>
                  <w:r w:rsidRPr="002C1490">
                    <w:rPr>
                      <w:rFonts w:ascii="Times New Roman" w:hAnsi="Times New Roman"/>
                      <w:bCs/>
                    </w:rPr>
                    <w:t>2025</w:t>
                  </w:r>
                </w:p>
              </w:tc>
              <w:tc>
                <w:tcPr>
                  <w:tcW w:w="1344"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725764,90</w:t>
                  </w:r>
                </w:p>
              </w:tc>
              <w:tc>
                <w:tcPr>
                  <w:tcW w:w="1382"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37630,69</w:t>
                  </w:r>
                </w:p>
              </w:tc>
              <w:tc>
                <w:tcPr>
                  <w:tcW w:w="118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447938,37</w:t>
                  </w:r>
                </w:p>
              </w:tc>
              <w:tc>
                <w:tcPr>
                  <w:tcW w:w="123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205620,84</w:t>
                  </w:r>
                </w:p>
              </w:tc>
              <w:tc>
                <w:tcPr>
                  <w:tcW w:w="1170"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34575</w:t>
                  </w:r>
                </w:p>
              </w:tc>
            </w:tr>
            <w:tr w:rsidR="002C1490" w:rsidRPr="002C1490" w:rsidTr="000E73BC">
              <w:tc>
                <w:tcPr>
                  <w:tcW w:w="757"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bCs/>
                    </w:rPr>
                  </w:pPr>
                  <w:r w:rsidRPr="002C1490">
                    <w:rPr>
                      <w:rFonts w:ascii="Times New Roman" w:hAnsi="Times New Roman"/>
                      <w:bCs/>
                    </w:rPr>
                    <w:t>Всего:</w:t>
                  </w:r>
                </w:p>
              </w:tc>
              <w:tc>
                <w:tcPr>
                  <w:tcW w:w="1344"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4934448,56</w:t>
                  </w:r>
                </w:p>
              </w:tc>
              <w:tc>
                <w:tcPr>
                  <w:tcW w:w="1382"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318971,58</w:t>
                  </w:r>
                </w:p>
              </w:tc>
              <w:tc>
                <w:tcPr>
                  <w:tcW w:w="118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2981422,05</w:t>
                  </w:r>
                </w:p>
              </w:tc>
              <w:tc>
                <w:tcPr>
                  <w:tcW w:w="1236"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1418580,76</w:t>
                  </w:r>
                </w:p>
              </w:tc>
              <w:tc>
                <w:tcPr>
                  <w:tcW w:w="1170" w:type="dxa"/>
                  <w:shd w:val="clear" w:color="auto" w:fill="auto"/>
                </w:tcPr>
                <w:p w:rsidR="002C1490" w:rsidRPr="002C1490" w:rsidRDefault="002C1490" w:rsidP="000E73BC">
                  <w:pPr>
                    <w:widowControl w:val="0"/>
                    <w:autoSpaceDE w:val="0"/>
                    <w:autoSpaceDN w:val="0"/>
                    <w:adjustRightInd w:val="0"/>
                    <w:ind w:firstLine="0"/>
                    <w:rPr>
                      <w:rFonts w:ascii="Times New Roman" w:hAnsi="Times New Roman"/>
                    </w:rPr>
                  </w:pPr>
                  <w:r w:rsidRPr="002C1490">
                    <w:rPr>
                      <w:rFonts w:ascii="Times New Roman" w:hAnsi="Times New Roman"/>
                    </w:rPr>
                    <w:t>215474,16</w:t>
                  </w:r>
                </w:p>
              </w:tc>
            </w:tr>
          </w:tbl>
          <w:p w:rsidR="002C1490" w:rsidRPr="002C1490" w:rsidRDefault="002C1490" w:rsidP="000E73BC">
            <w:pPr>
              <w:widowControl w:val="0"/>
              <w:ind w:firstLine="0"/>
              <w:rPr>
                <w:rFonts w:ascii="Times New Roman" w:hAnsi="Times New Roman"/>
              </w:rPr>
            </w:pPr>
          </w:p>
        </w:tc>
      </w:tr>
      <w:tr w:rsidR="002C1490" w:rsidRPr="002C1490" w:rsidTr="000E73BC">
        <w:tc>
          <w:tcPr>
            <w:tcW w:w="4785"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lastRenderedPageBreak/>
              <w:t>Ожидаемые конечные результаты реализации муниципальной программы</w:t>
            </w:r>
          </w:p>
        </w:tc>
        <w:tc>
          <w:tcPr>
            <w:tcW w:w="4786" w:type="dxa"/>
          </w:tcPr>
          <w:p w:rsidR="002C1490" w:rsidRPr="002C1490" w:rsidRDefault="002C1490" w:rsidP="000E73BC">
            <w:pPr>
              <w:widowControl w:val="0"/>
              <w:ind w:firstLine="0"/>
              <w:rPr>
                <w:rFonts w:ascii="Times New Roman" w:hAnsi="Times New Roman"/>
              </w:rPr>
            </w:pPr>
            <w:r w:rsidRPr="002C1490">
              <w:rPr>
                <w:rFonts w:ascii="Times New Roman" w:hAnsi="Times New Roman"/>
              </w:rPr>
              <w:t>- повысится удовлетворенность населения качеством образовательных услуг;</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повысится привлекательность педагогической профессии и уровень квалификации преподавательских кадров; </w:t>
            </w:r>
          </w:p>
          <w:p w:rsidR="002C1490" w:rsidRPr="002C1490" w:rsidRDefault="002C1490" w:rsidP="000E73BC">
            <w:pPr>
              <w:widowControl w:val="0"/>
              <w:ind w:firstLine="0"/>
              <w:rPr>
                <w:rFonts w:ascii="Times New Roman" w:hAnsi="Times New Roman"/>
              </w:rPr>
            </w:pPr>
            <w:r w:rsidRPr="002C1490">
              <w:rPr>
                <w:rFonts w:ascii="Times New Roman" w:hAnsi="Times New Roman"/>
              </w:rPr>
              <w:t>- к 2025 году обеспеченность детей дошкольного возраста местами в дошкольных образовательных организациях (количество мест на 1000 детей) вырастет до 1102 мест;</w:t>
            </w:r>
          </w:p>
          <w:p w:rsidR="002C1490" w:rsidRPr="002C1490" w:rsidRDefault="002C1490" w:rsidP="000E73BC">
            <w:pPr>
              <w:widowControl w:val="0"/>
              <w:ind w:firstLine="0"/>
              <w:contextualSpacing/>
              <w:rPr>
                <w:rFonts w:ascii="Times New Roman" w:hAnsi="Times New Roman"/>
              </w:rPr>
            </w:pPr>
            <w:r w:rsidRPr="002C1490">
              <w:rPr>
                <w:rFonts w:ascii="Times New Roman" w:hAnsi="Times New Roman"/>
              </w:rPr>
              <w:t>- к 2025 году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вырастет до 62,1 %;</w:t>
            </w:r>
          </w:p>
          <w:p w:rsidR="002C1490" w:rsidRPr="002C1490" w:rsidRDefault="002C1490" w:rsidP="000E73BC">
            <w:pPr>
              <w:widowControl w:val="0"/>
              <w:ind w:firstLine="0"/>
              <w:rPr>
                <w:rFonts w:ascii="Times New Roman" w:hAnsi="Times New Roman"/>
              </w:rPr>
            </w:pPr>
            <w:r w:rsidRPr="002C1490">
              <w:rPr>
                <w:rFonts w:ascii="Times New Roman" w:hAnsi="Times New Roman"/>
              </w:rPr>
              <w:t>- к 2025 году доля детей 5 - 18 лет, охваченных программами дополнительного образования, вырастет до 82,20 %;</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82,20 %; </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увеличится доля молодых людей, участвующих в деятельности молодежных общественных объединений; </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будут совершенствоваться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2C1490" w:rsidRPr="002C1490" w:rsidRDefault="002C1490" w:rsidP="000E73BC">
            <w:pPr>
              <w:widowControl w:val="0"/>
              <w:ind w:firstLine="0"/>
              <w:rPr>
                <w:rFonts w:ascii="Times New Roman" w:hAnsi="Times New Roman"/>
              </w:rPr>
            </w:pPr>
            <w:r w:rsidRPr="002C1490">
              <w:rPr>
                <w:rFonts w:ascii="Times New Roman" w:hAnsi="Times New Roman"/>
              </w:rPr>
              <w:t>- к 2025 году доля детей, охваченных организованным отдыхом и оздоровлением, в общем количестве детей школьного возраста вырастет до 50 %;</w:t>
            </w:r>
          </w:p>
          <w:p w:rsidR="002C1490" w:rsidRPr="002C1490" w:rsidRDefault="002C1490" w:rsidP="000E73BC">
            <w:pPr>
              <w:widowControl w:val="0"/>
              <w:ind w:firstLine="0"/>
              <w:rPr>
                <w:rFonts w:ascii="Times New Roman" w:hAnsi="Times New Roman"/>
              </w:rPr>
            </w:pPr>
            <w:r w:rsidRPr="002C1490">
              <w:rPr>
                <w:rFonts w:ascii="Times New Roman" w:hAnsi="Times New Roman"/>
              </w:rPr>
              <w:t xml:space="preserve">- к 2025 году </w:t>
            </w:r>
            <w:proofErr w:type="gramStart"/>
            <w:r w:rsidRPr="002C1490">
              <w:rPr>
                <w:rFonts w:ascii="Times New Roman" w:hAnsi="Times New Roman"/>
              </w:rPr>
              <w:t>увеличится количество мероприятий патриотической направленности до 51 мероприятия и улучшится</w:t>
            </w:r>
            <w:proofErr w:type="gramEnd"/>
            <w:r w:rsidRPr="002C1490">
              <w:rPr>
                <w:rFonts w:ascii="Times New Roman" w:hAnsi="Times New Roman"/>
              </w:rPr>
              <w:t xml:space="preserve"> их качество;</w:t>
            </w:r>
          </w:p>
          <w:p w:rsidR="002C1490" w:rsidRPr="002C1490" w:rsidRDefault="002C1490" w:rsidP="000E73BC">
            <w:pPr>
              <w:widowControl w:val="0"/>
              <w:ind w:firstLine="0"/>
              <w:rPr>
                <w:rFonts w:ascii="Times New Roman" w:hAnsi="Times New Roman"/>
              </w:rPr>
            </w:pPr>
            <w:r w:rsidRPr="002C1490">
              <w:rPr>
                <w:rFonts w:ascii="Times New Roman" w:hAnsi="Times New Roman"/>
              </w:rPr>
              <w:t>- повысится качество оказания муниципальных услуг, выполнения работ и исполнения муниципальных функций в сфере образования;</w:t>
            </w:r>
          </w:p>
          <w:p w:rsidR="002C1490" w:rsidRPr="002C1490" w:rsidRDefault="002C1490" w:rsidP="000E73BC">
            <w:pPr>
              <w:pStyle w:val="af5"/>
              <w:widowControl w:val="0"/>
              <w:ind w:left="0" w:firstLine="0"/>
              <w:rPr>
                <w:rFonts w:ascii="Times New Roman" w:hAnsi="Times New Roman"/>
                <w:spacing w:val="6"/>
              </w:rPr>
            </w:pPr>
            <w:r w:rsidRPr="002C1490">
              <w:rPr>
                <w:rFonts w:ascii="Times New Roman" w:hAnsi="Times New Roman"/>
              </w:rPr>
              <w:t>- у</w:t>
            </w:r>
            <w:r w:rsidRPr="002C1490">
              <w:rPr>
                <w:rFonts w:ascii="Times New Roman" w:hAnsi="Times New Roman"/>
                <w:spacing w:val="6"/>
              </w:rPr>
              <w:t>лучшится профилактика правонарушений, асоциальных явлений в среде несовершеннолетних;</w:t>
            </w:r>
          </w:p>
          <w:p w:rsidR="002C1490" w:rsidRPr="002C1490" w:rsidRDefault="002C1490" w:rsidP="000E73BC">
            <w:pPr>
              <w:pStyle w:val="af5"/>
              <w:widowControl w:val="0"/>
              <w:ind w:left="0" w:firstLine="0"/>
              <w:rPr>
                <w:rFonts w:ascii="Times New Roman" w:hAnsi="Times New Roman"/>
                <w:spacing w:val="6"/>
              </w:rPr>
            </w:pPr>
            <w:r w:rsidRPr="002C1490">
              <w:rPr>
                <w:rFonts w:ascii="Times New Roman" w:hAnsi="Times New Roman"/>
                <w:spacing w:val="6"/>
              </w:rPr>
              <w:t xml:space="preserve">- повысится уровень доверия населения к органам системы </w:t>
            </w:r>
            <w:r w:rsidRPr="002C1490">
              <w:rPr>
                <w:rFonts w:ascii="Times New Roman" w:hAnsi="Times New Roman"/>
                <w:spacing w:val="6"/>
              </w:rPr>
              <w:lastRenderedPageBreak/>
              <w:t>профилактики.</w:t>
            </w:r>
          </w:p>
        </w:tc>
      </w:tr>
    </w:tbl>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numPr>
          <w:ilvl w:val="0"/>
          <w:numId w:val="28"/>
        </w:numPr>
        <w:autoSpaceDE w:val="0"/>
        <w:autoSpaceDN w:val="0"/>
        <w:adjustRightInd w:val="0"/>
        <w:ind w:left="0" w:firstLine="709"/>
        <w:contextualSpacing/>
        <w:rPr>
          <w:rFonts w:ascii="Times New Roman" w:hAnsi="Times New Roman"/>
        </w:rPr>
      </w:pPr>
      <w:r w:rsidRPr="002C1490">
        <w:rPr>
          <w:rFonts w:ascii="Times New Roman" w:hAnsi="Times New Roman"/>
        </w:rPr>
        <w:t>Общая характеристика сферы реализации муниципальной программы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I.1. Масштаб системы образования и доступность образовательных услуг.</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С принятием Федерального закона от 29.12.2012 № 273-ФЗ «Об образовании в Российской Федерации» у общеобразовательных организаций появилась возможность реализовывать адаптированные общеобразовательные программы для детей-инвалидов, детей с ограниченными возможностями здоровья, детей с умственной отсталостью, что способствует развитию инклюзивного образования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утвержденных федеральных государственных образовательных стандартах общего образования дополнительное образование присутствует как обязательный компонент обучения.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Приоритетным направлением деятельности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по обеспечению прав детей, лишенных родительского попечения, является развитие форм семейного устройства детей указанной категории.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Помимо традиционных форм устройства ребенка в семью (передача под опеку (попечительство), на усыновление), развивается форма приемной семьи. </w:t>
      </w:r>
    </w:p>
    <w:p w:rsidR="002C1490" w:rsidRPr="002C1490" w:rsidRDefault="002C1490" w:rsidP="002C1490">
      <w:pPr>
        <w:widowControl w:val="0"/>
        <w:shd w:val="clear" w:color="auto" w:fill="FFFFFF"/>
        <w:ind w:firstLine="709"/>
        <w:rPr>
          <w:rFonts w:ascii="Times New Roman" w:hAnsi="Times New Roman"/>
        </w:rPr>
      </w:pPr>
      <w:r w:rsidRPr="002C1490">
        <w:rPr>
          <w:rFonts w:ascii="Times New Roman" w:hAnsi="Times New Roman"/>
        </w:rPr>
        <w:t>Институт приемной семьи на практике доказал свою состоятельность и эффективность.</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Для продолжения системной деятельности обновлена материально-техническая база, подготовлены кадры, отработаны модели и способы оказания новых видов услуг семьям и детям, находящимся в трудной жизненной ситуации. </w:t>
      </w:r>
    </w:p>
    <w:p w:rsidR="002C1490" w:rsidRPr="002C1490" w:rsidRDefault="002C1490" w:rsidP="002C1490">
      <w:pPr>
        <w:widowControl w:val="0"/>
        <w:ind w:firstLine="709"/>
        <w:rPr>
          <w:rFonts w:ascii="Times New Roman" w:hAnsi="Times New Roman"/>
        </w:rPr>
      </w:pPr>
      <w:r w:rsidRPr="002C1490">
        <w:rPr>
          <w:rFonts w:ascii="Times New Roman" w:hAnsi="Times New Roman"/>
        </w:rPr>
        <w:t>Качество: дошкольное, дополнительное и общее образование</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Средний уровень подготовки школьников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соответствует средним показателям по Воронежской области. Одаренные школьники района показывают хорошие результаты на муниципальном, региональном этапах Всероссийских предметных олимпиад школьников.</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последние годы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как и в регионе в целом, проведена масштабная модернизация сети общеобразовательных учреждений.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Обеспечена транспортная доставка детей из близлежащих населенных пунктов в более крупные общеобразовательные учреждения, оснащенные современным телекоммуникационным и компьютерным оборудованием. В районе реализуются программы дистанционного обучения. </w:t>
      </w:r>
    </w:p>
    <w:p w:rsidR="002C1490" w:rsidRPr="002C1490" w:rsidRDefault="002C1490" w:rsidP="002C1490">
      <w:pPr>
        <w:widowControl w:val="0"/>
        <w:ind w:firstLine="709"/>
        <w:rPr>
          <w:rFonts w:ascii="Times New Roman" w:hAnsi="Times New Roman"/>
        </w:rPr>
      </w:pPr>
      <w:r w:rsidRPr="002C1490">
        <w:rPr>
          <w:rFonts w:ascii="Times New Roman" w:hAnsi="Times New Roman"/>
        </w:rPr>
        <w:t>Однако полностью решить задачу обеспечения равного качества образовательных услуг независимо от места жительства пока не удалось.</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ряде сельских школ педагогам приходится работать со сложным контингентом обучающихся (низкий социально-экономический статус семей, трудности в обучении и социальной адаптации).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Негативные тенденции в подростковой и молодежной среде (алкоголизм, употребление наркотиков, насилие, ксенофобия, формирование суицидальных групп в социальных сетях, формирование групп криминальной направленности в молодежной среде) свидетельствуют о необходимости усиления участия образования в решении задач </w:t>
      </w:r>
      <w:r w:rsidRPr="002C1490">
        <w:rPr>
          <w:rFonts w:ascii="Times New Roman" w:hAnsi="Times New Roman"/>
        </w:rPr>
        <w:lastRenderedPageBreak/>
        <w:t>воспитания, формирования социальных компетенций и гражданских установок.</w:t>
      </w:r>
    </w:p>
    <w:p w:rsidR="002C1490" w:rsidRPr="002C1490" w:rsidRDefault="002C1490" w:rsidP="002C1490">
      <w:pPr>
        <w:widowControl w:val="0"/>
        <w:ind w:firstLine="709"/>
        <w:rPr>
          <w:rFonts w:ascii="Times New Roman" w:hAnsi="Times New Roman"/>
        </w:rPr>
      </w:pPr>
      <w:r w:rsidRPr="002C1490">
        <w:rPr>
          <w:rFonts w:ascii="Times New Roman" w:hAnsi="Times New Roman"/>
        </w:rPr>
        <w:t>Кадры системы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Повышение кадрового потенциала работников сферы образования – это одно из главных направлений кадровой политики муниципальной системы образования, т. к. является важным условием, влияющим на повышение качества образования по средствам внесения личного вклада в совершенствование методов обучения и воспитания, продуктивного использования инновационных образовательных технологий и распространения передового педагогического опыта.</w:t>
      </w:r>
    </w:p>
    <w:p w:rsidR="002C1490" w:rsidRPr="002C1490" w:rsidRDefault="002C1490" w:rsidP="002C1490">
      <w:pPr>
        <w:widowControl w:val="0"/>
        <w:ind w:firstLine="709"/>
        <w:rPr>
          <w:rFonts w:ascii="Times New Roman" w:hAnsi="Times New Roman"/>
        </w:rPr>
      </w:pPr>
      <w:r w:rsidRPr="002C1490">
        <w:rPr>
          <w:rFonts w:ascii="Times New Roman" w:hAnsi="Times New Roman"/>
        </w:rPr>
        <w:t>Укомплектованность общеобразовательных учреждений педагогическими кадрами, имеющими высшее профессиональное образование, составляет 98 %. Однако, наблюдается возрастной и гендерный дисбаланс в общем образовании: доля учителей пенсионного возраста составляет 23%, доля педагогов-мужчин - около 2%. Также выпускники, получившие высшее педагогическое образование, не работают по полученной специальности и как следствие - низкий уровень ротации педагогических кадров. Доля учителей в возрасте до 30 лет составляет 10%.</w:t>
      </w:r>
    </w:p>
    <w:p w:rsidR="002C1490" w:rsidRPr="002C1490" w:rsidRDefault="002C1490" w:rsidP="002C1490">
      <w:pPr>
        <w:widowControl w:val="0"/>
        <w:ind w:firstLine="709"/>
        <w:rPr>
          <w:rFonts w:ascii="Times New Roman" w:hAnsi="Times New Roman"/>
        </w:rPr>
      </w:pPr>
      <w:r w:rsidRPr="002C1490">
        <w:rPr>
          <w:rFonts w:ascii="Times New Roman" w:hAnsi="Times New Roman"/>
        </w:rPr>
        <w:t>Важным фактором, определяющим привлекательность педагогической профессии, является уровень заработной платы. Увеличение уровня заработной платы педагогических работников сделало необходимым и своевременным введение эффективного контракта с педагогическими работниками, с учетом современных стандартов профессиональной деятельности и оценки качества образовательных услуг.</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Муниципальная система образования уделяет особое внимание развитию профессиональных компетенций учителя через выстраивание системы стимулов, обеспечивающих заинтересованность в постоянном совершенствовании. </w:t>
      </w:r>
    </w:p>
    <w:p w:rsidR="002C1490" w:rsidRPr="002C1490" w:rsidRDefault="002C1490" w:rsidP="002C1490">
      <w:pPr>
        <w:widowControl w:val="0"/>
        <w:ind w:firstLine="709"/>
        <w:rPr>
          <w:rFonts w:ascii="Times New Roman" w:hAnsi="Times New Roman"/>
          <w:bCs/>
        </w:rPr>
      </w:pPr>
      <w:proofErr w:type="gramStart"/>
      <w:r w:rsidRPr="002C1490">
        <w:rPr>
          <w:rFonts w:ascii="Times New Roman" w:hAnsi="Times New Roman"/>
        </w:rPr>
        <w:t xml:space="preserve">Поэтому район принимает активное участие во внедренной региональной модели оказания услуг в сфере дополнительного профессионального образования и переподготовки педагогических работников, позволяющей </w:t>
      </w:r>
      <w:r w:rsidRPr="002C1490">
        <w:rPr>
          <w:rFonts w:ascii="Times New Roman" w:hAnsi="Times New Roman"/>
          <w:bCs/>
        </w:rPr>
        <w:t>предоставлять каждому работнику сферы образования возможность формирования индивидуальной образовательной траектории и получения профессиональной подготовки, которая требуется ему для дальнейшего профессионального, карьерного и личностного роста,</w:t>
      </w:r>
      <w:r w:rsidRPr="002C1490">
        <w:rPr>
          <w:rFonts w:ascii="Times New Roman" w:hAnsi="Times New Roman"/>
        </w:rPr>
        <w:t xml:space="preserve"> позволяющая расширить перечень учреждений, имеющих право на предоставление услуг непрерывного профессионального образования, и перейти на</w:t>
      </w:r>
      <w:proofErr w:type="gramEnd"/>
      <w:r w:rsidRPr="002C1490">
        <w:rPr>
          <w:rFonts w:ascii="Times New Roman" w:hAnsi="Times New Roman"/>
        </w:rPr>
        <w:t xml:space="preserve"> персонифицированную модель повышения квалификации. </w:t>
      </w:r>
    </w:p>
    <w:p w:rsidR="002C1490" w:rsidRPr="002C1490" w:rsidRDefault="002C1490" w:rsidP="002C1490">
      <w:pPr>
        <w:widowControl w:val="0"/>
        <w:ind w:firstLine="709"/>
        <w:rPr>
          <w:rFonts w:ascii="Times New Roman" w:hAnsi="Times New Roman"/>
        </w:rPr>
      </w:pPr>
      <w:r w:rsidRPr="002C1490">
        <w:rPr>
          <w:rFonts w:ascii="Times New Roman" w:hAnsi="Times New Roman"/>
          <w:bCs/>
        </w:rPr>
        <w:t xml:space="preserve">Наряду с этим </w:t>
      </w:r>
      <w:r w:rsidRPr="002C1490">
        <w:rPr>
          <w:rFonts w:ascii="Times New Roman" w:hAnsi="Times New Roman"/>
        </w:rPr>
        <w:t>введена новая система оплаты труда, стимулирующая качество результатов деятельности педагогических работников и мотивацию профессионального развития, усовершенствована процедура аттестации, позволяющая объективно, прозрачно и коллегиально оценить деятельность педагога.</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С целью снижения неэффективных расходов, повышения качества образования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проведен ряд мероприятий по оптимизации сети образовательных организаций. </w:t>
      </w:r>
    </w:p>
    <w:p w:rsidR="002C1490" w:rsidRPr="002C1490" w:rsidRDefault="002C1490" w:rsidP="002C1490">
      <w:pPr>
        <w:widowControl w:val="0"/>
        <w:ind w:firstLine="709"/>
        <w:rPr>
          <w:rFonts w:ascii="Times New Roman" w:hAnsi="Times New Roman"/>
          <w:bCs/>
        </w:rPr>
      </w:pPr>
      <w:r w:rsidRPr="002C1490">
        <w:rPr>
          <w:rFonts w:ascii="Times New Roman" w:hAnsi="Times New Roman"/>
        </w:rPr>
        <w:t>В 2022-2023 учебном году планируется процесс реорганизации муниципальных казенных общеобразовательных учреждений в форме присоединения: МКОУ «Южанская ООШ» - к МКОУ «</w:t>
      </w:r>
      <w:proofErr w:type="spellStart"/>
      <w:r w:rsidRPr="002C1490">
        <w:rPr>
          <w:rFonts w:ascii="Times New Roman" w:hAnsi="Times New Roman"/>
        </w:rPr>
        <w:t>Дьяченковская</w:t>
      </w:r>
      <w:proofErr w:type="spellEnd"/>
      <w:r w:rsidRPr="002C1490">
        <w:rPr>
          <w:rFonts w:ascii="Times New Roman" w:hAnsi="Times New Roman"/>
        </w:rPr>
        <w:t xml:space="preserve"> СОШ», МКОУ «</w:t>
      </w:r>
      <w:proofErr w:type="spellStart"/>
      <w:r w:rsidRPr="002C1490">
        <w:rPr>
          <w:rFonts w:ascii="Times New Roman" w:hAnsi="Times New Roman"/>
        </w:rPr>
        <w:t>Шуриновская</w:t>
      </w:r>
      <w:proofErr w:type="spellEnd"/>
      <w:r w:rsidRPr="002C1490">
        <w:rPr>
          <w:rFonts w:ascii="Times New Roman" w:hAnsi="Times New Roman"/>
        </w:rPr>
        <w:t xml:space="preserve"> ООШ» - к МКОУ «</w:t>
      </w:r>
      <w:proofErr w:type="spellStart"/>
      <w:r w:rsidRPr="002C1490">
        <w:rPr>
          <w:rFonts w:ascii="Times New Roman" w:hAnsi="Times New Roman"/>
        </w:rPr>
        <w:t>Варваровская</w:t>
      </w:r>
      <w:proofErr w:type="spellEnd"/>
      <w:r w:rsidRPr="002C1490">
        <w:rPr>
          <w:rFonts w:ascii="Times New Roman" w:hAnsi="Times New Roman"/>
        </w:rPr>
        <w:t xml:space="preserve"> ООШ»</w:t>
      </w:r>
    </w:p>
    <w:p w:rsidR="002C1490" w:rsidRPr="002C1490" w:rsidRDefault="002C1490" w:rsidP="002C1490">
      <w:pPr>
        <w:widowControl w:val="0"/>
        <w:ind w:firstLine="709"/>
        <w:rPr>
          <w:rFonts w:ascii="Times New Roman" w:hAnsi="Times New Roman"/>
        </w:rPr>
      </w:pPr>
      <w:r w:rsidRPr="002C1490">
        <w:rPr>
          <w:rFonts w:ascii="Times New Roman" w:hAnsi="Times New Roman"/>
        </w:rPr>
        <w:t>Финансовое обеспечение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Расходы на образование в расходах консолидированного бюджета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за последние годы постоянно увеличиваются.</w:t>
      </w:r>
    </w:p>
    <w:p w:rsidR="002C1490" w:rsidRPr="002C1490" w:rsidRDefault="002C1490" w:rsidP="002C1490">
      <w:pPr>
        <w:widowControl w:val="0"/>
        <w:ind w:firstLine="709"/>
        <w:rPr>
          <w:rFonts w:ascii="Times New Roman" w:hAnsi="Times New Roman"/>
        </w:rPr>
      </w:pPr>
      <w:r w:rsidRPr="002C1490">
        <w:rPr>
          <w:rFonts w:ascii="Times New Roman" w:hAnsi="Times New Roman"/>
        </w:rPr>
        <w:t>Инфраструктура системы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результате реализации государственной программы Воронежской области «Развитие образования», муниципальной программы «Развитие образования, физической </w:t>
      </w:r>
      <w:r w:rsidRPr="002C1490">
        <w:rPr>
          <w:rFonts w:ascii="Times New Roman" w:hAnsi="Times New Roman"/>
        </w:rPr>
        <w:lastRenderedPageBreak/>
        <w:t xml:space="preserve">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существенно обновлена инфраструктура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состояние которой при отсутствии инвестиций в течение длительного времени достигло низкого уровня.</w:t>
      </w:r>
    </w:p>
    <w:p w:rsidR="002C1490" w:rsidRPr="002C1490" w:rsidRDefault="002C1490" w:rsidP="002C1490">
      <w:pPr>
        <w:widowControl w:val="0"/>
        <w:ind w:firstLine="709"/>
        <w:rPr>
          <w:rFonts w:ascii="Times New Roman" w:hAnsi="Times New Roman"/>
        </w:rPr>
      </w:pPr>
      <w:r w:rsidRPr="002C1490">
        <w:rPr>
          <w:rFonts w:ascii="Times New Roman" w:hAnsi="Times New Roman"/>
        </w:rPr>
        <w:t>Существенно улучшилось обеспечение школ современным информационно-технологическим оборудованием.</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Реализация мероприятий по совершенствованию организации питания обучающихся в общеобразовательных учреждениях, предусматривающего внедрение современного технологического оборудования для приготовления пищевых продуктов, позволила увеличить охват обучающихся горячим питанием.</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Сфера </w:t>
      </w:r>
      <w:proofErr w:type="gramStart"/>
      <w:r w:rsidRPr="002C1490">
        <w:rPr>
          <w:rFonts w:ascii="Times New Roman" w:hAnsi="Times New Roman"/>
        </w:rPr>
        <w:t>государственной</w:t>
      </w:r>
      <w:proofErr w:type="gramEnd"/>
      <w:r w:rsidRPr="002C1490">
        <w:rPr>
          <w:rFonts w:ascii="Times New Roman" w:hAnsi="Times New Roman"/>
        </w:rPr>
        <w:t xml:space="preserve"> молодежной политики</w:t>
      </w:r>
    </w:p>
    <w:p w:rsidR="002C1490" w:rsidRPr="002C1490" w:rsidRDefault="002C1490" w:rsidP="002C1490">
      <w:pPr>
        <w:widowControl w:val="0"/>
        <w:ind w:firstLine="709"/>
        <w:rPr>
          <w:rFonts w:ascii="Times New Roman" w:hAnsi="Times New Roman"/>
        </w:rPr>
      </w:pPr>
      <w:r w:rsidRPr="002C1490">
        <w:rPr>
          <w:rFonts w:ascii="Times New Roman" w:hAnsi="Times New Roman"/>
        </w:rPr>
        <w:t>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 которая рассматривается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проживает 6 627 молодых людей в возрасте от 14 до 30 лет, что составляет 18,5 % от всего населения. По данным статистики основная доля молодых людей (более чем 26 %) проживает в городском поселении – город Богучар, остальные – в сельских поселениях.</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Прежде чем обозначить пути реализации Программы, мы должны оценить имеющиеся препятствия или даже, может быть, угрозы.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По предварительным прогнозам численность молодежи может сократиться на территории района на 5% и достигнуть к 2025 году 6224 человек, и даже если все они будут </w:t>
      </w:r>
      <w:proofErr w:type="gramStart"/>
      <w:r w:rsidRPr="002C1490">
        <w:rPr>
          <w:rFonts w:ascii="Times New Roman" w:hAnsi="Times New Roman"/>
        </w:rPr>
        <w:t>энергичны и талантливы</w:t>
      </w:r>
      <w:proofErr w:type="gramEnd"/>
      <w:r w:rsidRPr="002C1490">
        <w:rPr>
          <w:rFonts w:ascii="Times New Roman" w:hAnsi="Times New Roman"/>
        </w:rPr>
        <w:t>, то нагрузка на них заметно возрастет.</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связи с этим настораживает тот факт, что молодые люди не видят перспектив своего будущего положения, не уверены в своем будущем.</w:t>
      </w:r>
    </w:p>
    <w:p w:rsidR="002C1490" w:rsidRPr="002C1490" w:rsidRDefault="002C1490" w:rsidP="002C1490">
      <w:pPr>
        <w:widowControl w:val="0"/>
        <w:ind w:firstLine="709"/>
        <w:rPr>
          <w:rFonts w:ascii="Times New Roman" w:hAnsi="Times New Roman"/>
        </w:rPr>
      </w:pPr>
      <w:r w:rsidRPr="002C1490">
        <w:rPr>
          <w:rFonts w:ascii="Times New Roman" w:hAnsi="Times New Roman"/>
        </w:rPr>
        <w:t>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Вместе с тем, в настоящее время в молодежной среде существует целый комплекс проблем, который </w:t>
      </w:r>
      <w:proofErr w:type="gramStart"/>
      <w:r w:rsidRPr="002C1490">
        <w:rPr>
          <w:rFonts w:ascii="Times New Roman" w:hAnsi="Times New Roman"/>
        </w:rPr>
        <w:t>сдерживает ее развитие и приводит</w:t>
      </w:r>
      <w:proofErr w:type="gramEnd"/>
      <w:r w:rsidRPr="002C1490">
        <w:rPr>
          <w:rFonts w:ascii="Times New Roman" w:hAnsi="Times New Roman"/>
        </w:rPr>
        <w:t xml:space="preserve"> к снижению репродуктивного, интеллектуального и экономического потенциала российского общества:</w:t>
      </w:r>
    </w:p>
    <w:p w:rsidR="002C1490" w:rsidRPr="002C1490" w:rsidRDefault="002C1490" w:rsidP="002C1490">
      <w:pPr>
        <w:widowControl w:val="0"/>
        <w:ind w:firstLine="709"/>
        <w:rPr>
          <w:rFonts w:ascii="Times New Roman" w:hAnsi="Times New Roman"/>
        </w:rPr>
      </w:pPr>
      <w:r w:rsidRPr="002C1490">
        <w:rPr>
          <w:rFonts w:ascii="Times New Roman" w:hAnsi="Times New Roman"/>
        </w:rPr>
        <w:t>- ухудшается состояние физического и психического здоровья молодого поколения. Общая заболеваемость подростков за последние годы увеличилась на 23 процента;</w:t>
      </w:r>
    </w:p>
    <w:p w:rsidR="002C1490" w:rsidRPr="002C1490" w:rsidRDefault="002C1490" w:rsidP="002C1490">
      <w:pPr>
        <w:widowControl w:val="0"/>
        <w:ind w:firstLine="709"/>
        <w:rPr>
          <w:rFonts w:ascii="Times New Roman" w:hAnsi="Times New Roman"/>
        </w:rPr>
      </w:pPr>
      <w:r w:rsidRPr="002C1490">
        <w:rPr>
          <w:rFonts w:ascii="Times New Roman" w:hAnsi="Times New Roman"/>
        </w:rPr>
        <w:t>- продолжается потеря ценностных ориентиров и криминализация в молодежной среде;</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 xml:space="preserve">-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составляет более 10 процентов;</w:t>
      </w:r>
      <w:proofErr w:type="gramEnd"/>
    </w:p>
    <w:p w:rsidR="002C1490" w:rsidRPr="002C1490" w:rsidRDefault="002C1490" w:rsidP="002C1490">
      <w:pPr>
        <w:widowControl w:val="0"/>
        <w:ind w:firstLine="709"/>
        <w:rPr>
          <w:rFonts w:ascii="Times New Roman" w:hAnsi="Times New Roman"/>
        </w:rPr>
      </w:pPr>
      <w:r w:rsidRPr="002C1490">
        <w:rPr>
          <w:rFonts w:ascii="Times New Roman" w:hAnsi="Times New Roman"/>
        </w:rPr>
        <w:t>-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происходит деформация духовно-нравственных ценностей, размываются моральные ограничители на пути к достижению личного успеха; </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lastRenderedPageBreak/>
        <w:t>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w:t>
      </w:r>
    </w:p>
    <w:p w:rsidR="002C1490" w:rsidRPr="002C1490" w:rsidRDefault="002C1490" w:rsidP="002C1490">
      <w:pPr>
        <w:widowControl w:val="0"/>
        <w:ind w:firstLine="709"/>
        <w:rPr>
          <w:rFonts w:ascii="Times New Roman" w:hAnsi="Times New Roman"/>
        </w:rPr>
      </w:pPr>
      <w:proofErr w:type="spellStart"/>
      <w:proofErr w:type="gramStart"/>
      <w:r w:rsidRPr="002C1490">
        <w:rPr>
          <w:rFonts w:ascii="Times New Roman" w:hAnsi="Times New Roman"/>
        </w:rPr>
        <w:t>Богучарский</w:t>
      </w:r>
      <w:proofErr w:type="spellEnd"/>
      <w:r w:rsidRPr="002C1490">
        <w:rPr>
          <w:rFonts w:ascii="Times New Roman" w:hAnsi="Times New Roman"/>
        </w:rPr>
        <w:t xml:space="preserve"> муниципальный район сохраняет право детей на бесплатное ДО, но в то же время недостаточно развиваются платные услуги и внебюджетная деятельность.</w:t>
      </w:r>
      <w:proofErr w:type="gramEnd"/>
      <w:r w:rsidRPr="002C1490">
        <w:rPr>
          <w:rFonts w:ascii="Times New Roman" w:hAnsi="Times New Roman"/>
        </w:rPr>
        <w:t xml:space="preserve"> В современной социально-экономической и нормативно-правовой ситуации большая нагрузка ложится на местный бюджет, который не может полностью справиться с новыми задачами развития системы </w:t>
      </w:r>
      <w:proofErr w:type="gramStart"/>
      <w:r w:rsidRPr="002C1490">
        <w:rPr>
          <w:rFonts w:ascii="Times New Roman" w:hAnsi="Times New Roman"/>
        </w:rPr>
        <w:t>ДО</w:t>
      </w:r>
      <w:proofErr w:type="gramEnd"/>
      <w:r w:rsidRPr="002C1490">
        <w:rPr>
          <w:rFonts w:ascii="Times New Roman" w:hAnsi="Times New Roman"/>
        </w:rPr>
        <w:t xml:space="preserve">. </w:t>
      </w:r>
    </w:p>
    <w:p w:rsidR="002C1490" w:rsidRPr="002C1490" w:rsidRDefault="002C1490" w:rsidP="002C1490">
      <w:pPr>
        <w:widowControl w:val="0"/>
        <w:ind w:firstLine="709"/>
        <w:rPr>
          <w:rFonts w:ascii="Times New Roman" w:hAnsi="Times New Roman"/>
        </w:rPr>
      </w:pPr>
      <w:r w:rsidRPr="002C1490">
        <w:rPr>
          <w:rFonts w:ascii="Times New Roman" w:hAnsi="Times New Roman"/>
        </w:rPr>
        <w:t>В настоящее время остается актуальным решение следующих задач:</w:t>
      </w:r>
    </w:p>
    <w:p w:rsidR="002C1490" w:rsidRPr="002C1490" w:rsidRDefault="002C1490" w:rsidP="002C1490">
      <w:pPr>
        <w:widowControl w:val="0"/>
        <w:ind w:firstLine="709"/>
        <w:rPr>
          <w:rFonts w:ascii="Times New Roman" w:hAnsi="Times New Roman"/>
        </w:rPr>
      </w:pPr>
      <w:r w:rsidRPr="002C1490">
        <w:rPr>
          <w:rFonts w:ascii="Times New Roman" w:hAnsi="Times New Roman"/>
        </w:rPr>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поддержка деятельности учреждений дополнительного образования, решение кадровых вопросов в организации работы с одаренными детьми;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материальное стимулирование детей и учащейся молодежи - победителей муниципальных конкурсов, фестивалей, смотров и соревнований по различным направлениям интеллектуальной и творческой деятельности;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совершенствование содержания, форм и методов работы с талантливой молодежью, придания ей системного характера;</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2C1490" w:rsidRPr="002C1490" w:rsidRDefault="002C1490" w:rsidP="002C1490">
      <w:pPr>
        <w:widowControl w:val="0"/>
        <w:ind w:firstLine="709"/>
        <w:rPr>
          <w:rFonts w:ascii="Times New Roman" w:hAnsi="Times New Roman"/>
        </w:rPr>
      </w:pPr>
      <w:r w:rsidRPr="002C1490">
        <w:rPr>
          <w:rFonts w:ascii="Times New Roman" w:hAnsi="Times New Roman"/>
          <w:bCs/>
        </w:rPr>
        <w:t xml:space="preserve">В </w:t>
      </w:r>
      <w:proofErr w:type="spellStart"/>
      <w:r w:rsidRPr="002C1490">
        <w:rPr>
          <w:rFonts w:ascii="Times New Roman" w:hAnsi="Times New Roman"/>
          <w:bCs/>
        </w:rPr>
        <w:t>Богучарском</w:t>
      </w:r>
      <w:proofErr w:type="spellEnd"/>
      <w:r w:rsidRPr="002C1490">
        <w:rPr>
          <w:rFonts w:ascii="Times New Roman" w:hAnsi="Times New Roman"/>
          <w:bCs/>
        </w:rPr>
        <w:t xml:space="preserve"> муниципальном районе реализация комплекса мероприятий, направленных на патриотическое воспитание </w:t>
      </w:r>
      <w:r w:rsidRPr="002C1490">
        <w:rPr>
          <w:rFonts w:ascii="Times New Roman" w:hAnsi="Times New Roman"/>
        </w:rPr>
        <w:t xml:space="preserve">имеет свои положительные результаты: имеются клубы патриотической направленности для детей и подростков, вовлеченных в их деятельность, увеличилось количество детей и молодежи, вовлеченных в различные мероприятия, направленные на становление гражданственности и патриотизма.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Отсутствие эффективных мер по решению этих проблем может вести к возникновению следующих рисков:</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ограничение доступа к качественным услугам дополнительного образования;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неудовлетворенность населения качеством образовательных услуг;</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недостаточный уровень </w:t>
      </w:r>
      <w:proofErr w:type="spellStart"/>
      <w:r w:rsidRPr="002C1490">
        <w:rPr>
          <w:rFonts w:ascii="Times New Roman" w:hAnsi="Times New Roman"/>
        </w:rPr>
        <w:t>сформированности</w:t>
      </w:r>
      <w:proofErr w:type="spellEnd"/>
      <w:r w:rsidRPr="002C1490">
        <w:rPr>
          <w:rFonts w:ascii="Times New Roman" w:hAnsi="Times New Roman"/>
        </w:rPr>
        <w:t xml:space="preserve"> социальных компетенций и гражданских установок обучающихся, рост числа правонарушений и асоциальных проявлений в подростковой и молодежной среде.</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Сфера организации отдыха, оздоровления детей и молодежи</w:t>
      </w:r>
    </w:p>
    <w:p w:rsidR="002C1490" w:rsidRPr="002C1490" w:rsidRDefault="002C1490" w:rsidP="002C1490">
      <w:pPr>
        <w:widowControl w:val="0"/>
        <w:pBdr>
          <w:bottom w:val="single" w:sz="4" w:space="29" w:color="FFFFFF"/>
        </w:pBdr>
        <w:ind w:firstLine="709"/>
        <w:rPr>
          <w:rFonts w:ascii="Times New Roman" w:hAnsi="Times New Roman"/>
        </w:rPr>
      </w:pPr>
      <w:proofErr w:type="gramStart"/>
      <w:r w:rsidRPr="002C1490">
        <w:rPr>
          <w:rFonts w:ascii="Times New Roman" w:hAnsi="Times New Roman"/>
        </w:rPr>
        <w:t>На конец</w:t>
      </w:r>
      <w:proofErr w:type="gramEnd"/>
      <w:r w:rsidRPr="002C1490">
        <w:rPr>
          <w:rFonts w:ascii="Times New Roman" w:hAnsi="Times New Roman"/>
        </w:rPr>
        <w:t xml:space="preserve"> 2022 года численность детей школьного возраста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составляет 3577 человека. Услуги по отдыху и оздоровлению в условиях стационарного детского лагеря, лагерей дневного пребывания, лагерей труда и отдыха, профильных, передвижных лагерей, санаториев получают около 1100 детей ежегодно, что составляет до 50 % от общей численности. Также более 50 %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Через Центр занятости населения около 200 подростков ежегодно трудоустраиваются в свободное от учебы время. В результате организационной работы на территории района в </w:t>
      </w:r>
      <w:r w:rsidRPr="002C1490">
        <w:rPr>
          <w:rFonts w:ascii="Times New Roman" w:hAnsi="Times New Roman"/>
        </w:rPr>
        <w:lastRenderedPageBreak/>
        <w:t>2022 году функционировали:</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- 1 загородное учреждение – детский оздоровительный лагерь «Приозерье» (принадлежности РК профсоюза работников АПК);</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- 19 учреждений с дневным пребыванием детей (пришкольных лагерей);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- 4 лагеря труда и отдыха с дневным пребыванием;</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-4 стационарных профильных лагеря (лагерь актива детских </w:t>
      </w:r>
      <w:proofErr w:type="spellStart"/>
      <w:r w:rsidRPr="002C1490">
        <w:rPr>
          <w:rFonts w:ascii="Times New Roman" w:hAnsi="Times New Roman"/>
        </w:rPr>
        <w:t>общественых</w:t>
      </w:r>
      <w:proofErr w:type="spellEnd"/>
      <w:r w:rsidRPr="002C1490">
        <w:rPr>
          <w:rFonts w:ascii="Times New Roman" w:hAnsi="Times New Roman"/>
        </w:rPr>
        <w:t xml:space="preserve"> организаций «Лидер», оборонно-спортивный лагерь «Юный танкист» и «Школа безопасности, военно-патриотический лагерь юнармейцев «Путь воина»).</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Характерными для последнего десятилетия в целом по стране, региону, соответственно, и району стали такие тенденции, как:</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хронический дефицит капитальных вложений в развитие оздоровительных учреждений;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Сфера защиты прав детей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В последнее десятилетие обеспечение благополучного и защищенного детства стало одним из основных национальных приоритетов России. В посланиях Президента Российской Федерации Федеральному Собранию Российской Федерации постоянно ставятся задачи по разработке современной и эффективной государственной политики в области детства. Принят ряд важнейших законодательных актов, направленных на предупреждение наиболее серьезных угроз осуществлению прав детей.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Созданы новые государственные и общественные институты: учреждена должность Уполномоченного при Президенте Российской Федерации по правам ребенка, в Воронежской области при Правительстве введена должность уполномоченного по правам ребенка, учрежден Фонд поддержки детей, находящихся в трудной жизненной ситуации. </w:t>
      </w:r>
      <w:proofErr w:type="gramStart"/>
      <w:r w:rsidRPr="002C1490">
        <w:rPr>
          <w:rFonts w:ascii="Times New Roman" w:hAnsi="Times New Roman"/>
        </w:rPr>
        <w:t>Увеличился объем финансирования социальных расходов из федерального и регионального бюджетов, приняты новые меры социальной поддержки семей с детьми.</w:t>
      </w:r>
      <w:proofErr w:type="gramEnd"/>
      <w:r w:rsidRPr="002C1490">
        <w:rPr>
          <w:rFonts w:ascii="Times New Roman" w:hAnsi="Times New Roman"/>
        </w:rPr>
        <w:t xml:space="preserve"> Впервые в России проведена широкомасштабная общенациональная информационная кампания по противодействию жестокому обращению с детьми, введен в практику единый номер телефона доверия.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результате принятых мер наметились позитивные тенденции увеличения рождаемости и снижения детской смертности, улучшения социально-экономического положения семей с детьми, повышения доступности образования и медицинской помощи для детей, увеличения числа устроенных в семьи детей, оставшихся без попечения родителей. Прогноз развития сферы социализации </w:t>
      </w:r>
      <w:proofErr w:type="gramStart"/>
      <w:r w:rsidRPr="002C1490">
        <w:rPr>
          <w:rFonts w:ascii="Times New Roman" w:hAnsi="Times New Roman"/>
        </w:rPr>
        <w:t>детей, нуждающихся в особой защите государства до 2025 года располагается</w:t>
      </w:r>
      <w:proofErr w:type="gramEnd"/>
      <w:r w:rsidRPr="002C1490">
        <w:rPr>
          <w:rFonts w:ascii="Times New Roman" w:hAnsi="Times New Roman"/>
        </w:rPr>
        <w:t xml:space="preserve"> в следующих значениях:</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снижение общего числа детей-сирот и детей, оставшихся без попечения родителей,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lastRenderedPageBreak/>
        <w:t xml:space="preserve">- возрастание доли кандидатов в замещающие родители, прошедших обучение на курсах подготовки, из общего числа кандидатов в замещающие родители до 100 %;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обеспечение равных прав доступа детей с ограниченными возможностями здоровья к получению государственных услуг в области обучения и воспитания, определяющих эффекты социализации.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I.2. Прогноз развития сферы образования на период до 2025 года</w:t>
      </w:r>
    </w:p>
    <w:p w:rsidR="002C1490" w:rsidRPr="002C1490" w:rsidRDefault="002C1490" w:rsidP="002C1490">
      <w:pPr>
        <w:widowControl w:val="0"/>
        <w:pBdr>
          <w:bottom w:val="single" w:sz="4" w:space="29" w:color="FFFFFF"/>
        </w:pBdr>
        <w:ind w:firstLine="709"/>
        <w:rPr>
          <w:rFonts w:ascii="Times New Roman" w:hAnsi="Times New Roman"/>
        </w:rPr>
      </w:pP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Прогноз состояния сферы образования базируется как на демографических прогнозах о количестве детей школьного возраста и молодежи, на прогнозах развития экономики, рынка труда, технологий, так и на планируемых результатах реализации мероприятий, предусмотренных данной Программой.</w:t>
      </w:r>
    </w:p>
    <w:p w:rsidR="002C1490" w:rsidRPr="002C1490" w:rsidRDefault="002C1490" w:rsidP="002C1490">
      <w:pPr>
        <w:widowControl w:val="0"/>
        <w:pBdr>
          <w:bottom w:val="single" w:sz="4" w:space="29" w:color="FFFFFF"/>
        </w:pBdr>
        <w:ind w:firstLine="709"/>
        <w:rPr>
          <w:rFonts w:ascii="Times New Roman" w:hAnsi="Times New Roman"/>
        </w:rPr>
      </w:pP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Общее, дошкольное и дополнительное образование</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Особенностью сети организаций дошкольного образования станет то, что будет организована государственная поддержка вариативных форм дошкольного образования, что позволит охватить дошкольным образованием всех детей дошкольного возраста и увеличить продолжительность образования. Организации дошкольного образования будут осуществлять также функции поддержки семей по вопросам раннего развития детей.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Сеть школ в сельской местности будет иметь сложную структуру, включающую базовые школы и филиалы, соединенные не только административно, но и системой дистанционного образования. </w:t>
      </w:r>
      <w:bookmarkStart w:id="2" w:name="Par436"/>
      <w:bookmarkEnd w:id="2"/>
    </w:p>
    <w:p w:rsidR="002C1490" w:rsidRPr="002C1490" w:rsidRDefault="002C1490" w:rsidP="002C1490">
      <w:pPr>
        <w:widowControl w:val="0"/>
        <w:pBdr>
          <w:bottom w:val="single" w:sz="4" w:space="29" w:color="FFFFFF"/>
        </w:pBdr>
        <w:ind w:firstLine="709"/>
        <w:rPr>
          <w:rFonts w:ascii="Times New Roman" w:hAnsi="Times New Roman"/>
        </w:rPr>
      </w:pP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II.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C1490" w:rsidRPr="002C1490" w:rsidRDefault="002C1490" w:rsidP="002C1490">
      <w:pPr>
        <w:widowControl w:val="0"/>
        <w:pBdr>
          <w:bottom w:val="single" w:sz="4" w:space="29" w:color="FFFFFF"/>
        </w:pBdr>
        <w:ind w:firstLine="709"/>
        <w:rPr>
          <w:rFonts w:ascii="Times New Roman" w:hAnsi="Times New Roman"/>
        </w:rPr>
      </w:pP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II.1. Приоритеты муниципальной политики в сфере реализации Программы</w:t>
      </w:r>
    </w:p>
    <w:p w:rsidR="002C1490" w:rsidRPr="002C1490" w:rsidRDefault="002C1490" w:rsidP="002C1490">
      <w:pPr>
        <w:widowControl w:val="0"/>
        <w:pBdr>
          <w:bottom w:val="single" w:sz="4" w:space="29" w:color="FFFFFF"/>
        </w:pBdr>
        <w:ind w:firstLine="709"/>
        <w:rPr>
          <w:rFonts w:ascii="Times New Roman" w:hAnsi="Times New Roman"/>
        </w:rPr>
      </w:pP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Приоритеты государственной политики в сфере образования на период до 2025 года сформированы с учетом целей и задач, представленных в ряде стратегических документов федерального уровня («План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 2403-р», утвержденный распоряжением Правительства Российской Федерации от 12.12.2015 № 2570-р</w:t>
      </w:r>
      <w:proofErr w:type="gramStart"/>
      <w:r w:rsidRPr="002C1490">
        <w:rPr>
          <w:rFonts w:ascii="Times New Roman" w:hAnsi="Times New Roman"/>
        </w:rPr>
        <w:t>;У</w:t>
      </w:r>
      <w:proofErr w:type="gramEnd"/>
      <w:r w:rsidRPr="002C1490">
        <w:rPr>
          <w:rFonts w:ascii="Times New Roman" w:hAnsi="Times New Roman"/>
        </w:rPr>
        <w:t xml:space="preserve">каз Президента Российской Федерации от </w:t>
      </w:r>
      <w:proofErr w:type="gramStart"/>
      <w:r w:rsidRPr="002C1490">
        <w:rPr>
          <w:rFonts w:ascii="Times New Roman" w:hAnsi="Times New Roman"/>
        </w:rPr>
        <w:t>07.05.2012 № 597 «О мероприятиях по реализации государственной социальной политики»; Указ Президента Российской Федерации от 07.05.2012 № 599 «О мерах по реализации государственной политики в области образования и науки»; Указ Президента РФ от 07.05.2018 года № 204 «О национальных целях и стратегических задачах развития РФ на период до 2024 года»; Указ Президента Российской Федерации от 07.05.2012 № 602 «Об обеспечении межнационального согласия»;</w:t>
      </w:r>
      <w:proofErr w:type="gramEnd"/>
      <w:r w:rsidRPr="002C1490">
        <w:rPr>
          <w:rFonts w:ascii="Times New Roman" w:hAnsi="Times New Roman"/>
        </w:rPr>
        <w:t xml:space="preserve"> </w:t>
      </w:r>
      <w:proofErr w:type="gramStart"/>
      <w:r w:rsidRPr="002C1490">
        <w:rPr>
          <w:rFonts w:ascii="Times New Roman" w:hAnsi="Times New Roman"/>
        </w:rPr>
        <w:t xml:space="preserve">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приоритетный проект «Доступное дополнительное образование для детей», утвержденный президиумом Совета при Президенте Российской Федерации по стратегическому развитию и приоритетным проектам </w:t>
      </w:r>
      <w:r w:rsidRPr="002C1490">
        <w:rPr>
          <w:rFonts w:ascii="Times New Roman" w:hAnsi="Times New Roman"/>
        </w:rPr>
        <w:lastRenderedPageBreak/>
        <w:t>(протокол от 30.11.2016 № 11)), стратегических документах регионального уровня, а также стратегических документах муниципального уровня, одним из</w:t>
      </w:r>
      <w:proofErr w:type="gramEnd"/>
      <w:r w:rsidRPr="002C1490">
        <w:rPr>
          <w:rFonts w:ascii="Times New Roman" w:hAnsi="Times New Roman"/>
        </w:rPr>
        <w:t xml:space="preserve"> </w:t>
      </w:r>
      <w:proofErr w:type="gramStart"/>
      <w:r w:rsidRPr="002C1490">
        <w:rPr>
          <w:rFonts w:ascii="Times New Roman" w:hAnsi="Times New Roman"/>
        </w:rPr>
        <w:t>которых</w:t>
      </w:r>
      <w:proofErr w:type="gramEnd"/>
      <w:r w:rsidRPr="002C1490">
        <w:rPr>
          <w:rFonts w:ascii="Times New Roman" w:hAnsi="Times New Roman"/>
        </w:rPr>
        <w:t xml:space="preserve"> является муниципальная программа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Приоритетом муниципальной политики на данном этапе развития образования является обеспечение доступности дошкольного образования. 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изменение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Этот приоритет отражает не только задачи строительства в регионе открытой экономики и открытого общества, но и высокий образовательный потенциал семей и организаций, который до сих пор эффективно не использовался.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Четвертым системным приоритетом является укрепление единства образовательного пространства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что предполагает выравнивание образовательных возможностей граждан независимо от места проживания.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Вместе с тем на различных уровнях образования выделяются свои приоритеты, отвечающие сегодняшним проблемам и долгосрочным вызовам. Они подробно описаны в соответствующих подпрограммах Программы.</w:t>
      </w:r>
    </w:p>
    <w:p w:rsidR="002C1490" w:rsidRPr="002C1490" w:rsidRDefault="002C1490" w:rsidP="002C1490">
      <w:pPr>
        <w:widowControl w:val="0"/>
        <w:pBdr>
          <w:bottom w:val="single" w:sz="4" w:space="29" w:color="FFFFFF"/>
        </w:pBdr>
        <w:ind w:firstLine="709"/>
        <w:rPr>
          <w:rFonts w:ascii="Times New Roman" w:hAnsi="Times New Roman"/>
        </w:rPr>
      </w:pPr>
      <w:proofErr w:type="gramStart"/>
      <w:r w:rsidRPr="002C1490">
        <w:rPr>
          <w:rFonts w:ascii="Times New Roman" w:hAnsi="Times New Roman"/>
        </w:rPr>
        <w:t xml:space="preserve">Основные мероприятия подпрограмм отражают актуальные и перспективные направления муниципальной политики в сфере образования по реализации указанных приоритетов. </w:t>
      </w:r>
      <w:proofErr w:type="gramEnd"/>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Наряду с перечисленными приоритетами при формировании основных мероприятий Программы учитывались изменения, отраженные в Федеральном законе от 29.12.2012 № 273-ФЗ «Об образовании в Российской Федерации».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Стратегической 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 ориентированного развития страны.</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Реализация муниципальной политики в данной сфере деятельности будет </w:t>
      </w:r>
      <w:r w:rsidRPr="002C1490">
        <w:rPr>
          <w:rFonts w:ascii="Times New Roman" w:hAnsi="Times New Roman"/>
        </w:rPr>
        <w:lastRenderedPageBreak/>
        <w:t>осуществляться по следующим приоритетным направлениям:</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формирование целостной системы поддержки обладающей лидерскими навыками, инициативной и талантливой молодежи;</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соответствии с общими приоритетными направлениями совершенствования системы дополнительного образования в Российской Федерации, а также в целях обеспечения равной доступности качественного дополнительного образования для детей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реализуется система персонифицированного финансирования дополнительного образования детей.</w:t>
      </w:r>
    </w:p>
    <w:p w:rsidR="002C1490" w:rsidRPr="002C1490" w:rsidRDefault="002C1490" w:rsidP="002C1490">
      <w:pPr>
        <w:widowControl w:val="0"/>
        <w:pBdr>
          <w:bottom w:val="single" w:sz="4" w:space="29" w:color="FFFFFF"/>
        </w:pBdr>
        <w:ind w:firstLine="709"/>
        <w:rPr>
          <w:rFonts w:ascii="Times New Roman" w:hAnsi="Times New Roman"/>
        </w:rPr>
      </w:pPr>
      <w:proofErr w:type="gramStart"/>
      <w:r w:rsidRPr="002C1490">
        <w:rPr>
          <w:rFonts w:ascii="Times New Roman" w:hAnsi="Times New Roman"/>
        </w:rPr>
        <w:t xml:space="preserve">Финансовое обеспечение предоставления услуг по реализации дополнительных общеразвивающих программ на основе персонифицированного финансирования осуществляется посредством предоставления из бюджета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бюджетных средств или субсидий муниципальным образовательным организациям на финансовое обеспечение затрат в связи с оказанием услуг по реализации дополнительных общеразвивающих программ и предполагает закрепление за детьми, проживающими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индивидуальных гарантий оказания выбираемых ими</w:t>
      </w:r>
      <w:proofErr w:type="gramEnd"/>
      <w:r w:rsidRPr="002C1490">
        <w:rPr>
          <w:rFonts w:ascii="Times New Roman" w:hAnsi="Times New Roman"/>
        </w:rPr>
        <w:t xml:space="preserve"> услуг по реализации дополнительных общеобразовательных общеразвивающих программ.</w:t>
      </w:r>
    </w:p>
    <w:p w:rsidR="002C1490" w:rsidRPr="002C1490" w:rsidRDefault="002C1490" w:rsidP="002C1490">
      <w:pPr>
        <w:widowControl w:val="0"/>
        <w:pBdr>
          <w:bottom w:val="single" w:sz="4" w:space="29" w:color="FFFFFF"/>
        </w:pBdr>
        <w:ind w:firstLine="709"/>
        <w:rPr>
          <w:rFonts w:ascii="Times New Roman" w:hAnsi="Times New Roman"/>
        </w:rPr>
      </w:pPr>
    </w:p>
    <w:p w:rsidR="002C1490" w:rsidRPr="002C1490" w:rsidRDefault="002C1490" w:rsidP="002C1490">
      <w:pPr>
        <w:widowControl w:val="0"/>
        <w:pBdr>
          <w:bottom w:val="single" w:sz="4" w:space="29" w:color="FFFFFF"/>
        </w:pBdr>
        <w:ind w:firstLine="709"/>
        <w:rPr>
          <w:rFonts w:ascii="Times New Roman" w:hAnsi="Times New Roman"/>
        </w:rPr>
      </w:pP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Расчет показателей по охвату детей программами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дополнительного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Доля детей в возрасте от 5 до 18 лет, охваченных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rsidR="002C1490" w:rsidRPr="002C1490" w:rsidRDefault="002C1490" w:rsidP="002C1490">
      <w:pPr>
        <w:widowControl w:val="0"/>
        <w:ind w:firstLine="709"/>
        <w:rPr>
          <w:rFonts w:ascii="Times New Roman" w:hAnsi="Times New Roman"/>
        </w:rPr>
      </w:pPr>
      <w:r w:rsidRPr="002C1490">
        <w:rPr>
          <w:rFonts w:ascii="Times New Roman" w:hAnsi="Times New Roman"/>
        </w:rPr>
        <w:t>Методика расчета показателя:</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noProof/>
        </w:rPr>
        <w:drawing>
          <wp:inline distT="0" distB="0" distL="0" distR="0" wp14:anchorId="2F028337" wp14:editId="0E70A801">
            <wp:extent cx="1343025" cy="476250"/>
            <wp:effectExtent l="0" t="0" r="9525" b="0"/>
            <wp:docPr id="1" name="Рисунок 1" descr="Об утверждении государственной программы Воронеж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государственной программы Воронежской области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476250"/>
                    </a:xfrm>
                    <a:prstGeom prst="rect">
                      <a:avLst/>
                    </a:prstGeom>
                    <a:noFill/>
                    <a:ln>
                      <a:noFill/>
                    </a:ln>
                  </pic:spPr>
                </pic:pic>
              </a:graphicData>
            </a:graphic>
          </wp:inline>
        </w:drawing>
      </w:r>
      <w:r w:rsidRPr="002C1490">
        <w:rPr>
          <w:rFonts w:ascii="Times New Roman" w:hAnsi="Times New Roman"/>
        </w:rPr>
        <w:br/>
        <w:t>где:</w:t>
      </w:r>
    </w:p>
    <w:p w:rsidR="002C1490" w:rsidRPr="002C1490" w:rsidRDefault="002C1490" w:rsidP="002C1490">
      <w:pPr>
        <w:widowControl w:val="0"/>
        <w:ind w:firstLine="709"/>
        <w:contextualSpacing/>
        <w:rPr>
          <w:rFonts w:ascii="Times New Roman" w:hAnsi="Times New Roman"/>
        </w:rPr>
      </w:pPr>
      <w:proofErr w:type="spellStart"/>
      <w:r w:rsidRPr="002C1490">
        <w:rPr>
          <w:rFonts w:ascii="Times New Roman" w:hAnsi="Times New Roman"/>
        </w:rPr>
        <w:t>ДОв</w:t>
      </w:r>
      <w:proofErr w:type="spellEnd"/>
      <w:r w:rsidRPr="002C1490">
        <w:rPr>
          <w:rFonts w:ascii="Times New Roman" w:hAnsi="Times New Roman"/>
        </w:rPr>
        <w:t xml:space="preserve"> – 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от общей численности детей в возрасте от 5 до 18 лет</w:t>
      </w:r>
      <w:proofErr w:type="gramStart"/>
      <w:r w:rsidRPr="002C1490">
        <w:rPr>
          <w:rFonts w:ascii="Times New Roman" w:hAnsi="Times New Roman"/>
        </w:rPr>
        <w:t>) (%);</w:t>
      </w:r>
      <w:proofErr w:type="gramEnd"/>
    </w:p>
    <w:p w:rsidR="002C1490" w:rsidRPr="002C1490" w:rsidRDefault="002C1490" w:rsidP="002C1490">
      <w:pPr>
        <w:widowControl w:val="0"/>
        <w:ind w:firstLine="709"/>
        <w:contextualSpacing/>
        <w:rPr>
          <w:rFonts w:ascii="Times New Roman" w:hAnsi="Times New Roman"/>
        </w:rPr>
      </w:pPr>
      <w:proofErr w:type="spellStart"/>
      <w:r w:rsidRPr="002C1490">
        <w:rPr>
          <w:rFonts w:ascii="Times New Roman" w:hAnsi="Times New Roman"/>
        </w:rPr>
        <w:t>Чв</w:t>
      </w:r>
      <w:proofErr w:type="spellEnd"/>
      <w:r w:rsidRPr="002C1490">
        <w:rPr>
          <w:rFonts w:ascii="Times New Roman" w:hAnsi="Times New Roman"/>
        </w:rPr>
        <w:t xml:space="preserve"> – численность детей в возрасте от 5 до 18 лет, получающих услуги дополнительного образования;</w:t>
      </w:r>
    </w:p>
    <w:p w:rsidR="002C1490" w:rsidRPr="002C1490" w:rsidRDefault="002C1490" w:rsidP="002C1490">
      <w:pPr>
        <w:widowControl w:val="0"/>
        <w:ind w:firstLine="709"/>
        <w:contextualSpacing/>
        <w:rPr>
          <w:rFonts w:ascii="Times New Roman" w:hAnsi="Times New Roman"/>
        </w:rPr>
      </w:pPr>
      <w:proofErr w:type="spellStart"/>
      <w:r w:rsidRPr="002C1490">
        <w:rPr>
          <w:rFonts w:ascii="Times New Roman" w:hAnsi="Times New Roman"/>
        </w:rPr>
        <w:t>Чо</w:t>
      </w:r>
      <w:proofErr w:type="spellEnd"/>
      <w:r w:rsidRPr="002C1490">
        <w:rPr>
          <w:rFonts w:ascii="Times New Roman" w:hAnsi="Times New Roman"/>
        </w:rPr>
        <w:t xml:space="preserve"> – общая численность детей в возрасте от 5 до 18 лет».</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 «Доля детей в возрасте от 5 до 18 лет, получающих услуги дополнительное образование с использованием сертификата дополнительного образования».</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Методика расчета показателя:</w:t>
      </w:r>
    </w:p>
    <w:p w:rsidR="002C1490" w:rsidRPr="002C1490" w:rsidRDefault="002C1490" w:rsidP="002C1490">
      <w:pPr>
        <w:widowControl w:val="0"/>
        <w:ind w:firstLine="709"/>
        <w:contextualSpacing/>
        <w:rPr>
          <w:rFonts w:ascii="Times New Roman" w:hAnsi="Times New Roman"/>
          <w:vertAlign w:val="subscript"/>
        </w:rPr>
      </w:pPr>
      <w:r w:rsidRPr="002C1490">
        <w:rPr>
          <w:rFonts w:ascii="Times New Roman" w:hAnsi="Times New Roman"/>
        </w:rPr>
        <w:t xml:space="preserve"> </w:t>
      </w:r>
      <w:proofErr w:type="spellStart"/>
      <w:r w:rsidRPr="002C1490">
        <w:rPr>
          <w:rFonts w:ascii="Times New Roman" w:hAnsi="Times New Roman"/>
        </w:rPr>
        <w:t>ДО</w:t>
      </w:r>
      <w:r w:rsidRPr="002C1490">
        <w:rPr>
          <w:rFonts w:ascii="Times New Roman" w:hAnsi="Times New Roman"/>
          <w:vertAlign w:val="subscript"/>
        </w:rPr>
        <w:t>серт</w:t>
      </w:r>
      <w:proofErr w:type="spellEnd"/>
      <w:r w:rsidRPr="002C1490">
        <w:rPr>
          <w:rFonts w:ascii="Times New Roman" w:hAnsi="Times New Roman"/>
          <w:vertAlign w:val="subscript"/>
        </w:rPr>
        <w:t xml:space="preserve"> = </w:t>
      </w:r>
      <m:oMath>
        <m:f>
          <m:fPr>
            <m:ctrlPr>
              <w:rPr>
                <w:rFonts w:ascii="Cambria Math" w:hAnsi="Cambria Math"/>
                <w:i/>
                <w:vertAlign w:val="subscript"/>
              </w:rPr>
            </m:ctrlPr>
          </m:fPr>
          <m:num>
            <m:r>
              <m:rPr>
                <m:sty m:val="p"/>
              </m:rPr>
              <w:rPr>
                <w:rFonts w:ascii="Cambria Math" w:hAnsi="Cambria Math"/>
                <w:vertAlign w:val="subscript"/>
              </w:rPr>
              <m:t>Ч</m:t>
            </m:r>
            <m:r>
              <w:rPr>
                <w:rFonts w:ascii="Cambria Math" w:hAnsi="Cambria Math"/>
                <w:vertAlign w:val="subscript"/>
              </w:rPr>
              <m:t>серт</m:t>
            </m:r>
          </m:num>
          <m:den>
            <w:proofErr w:type="gramStart"/>
            <m:r>
              <w:rPr>
                <w:rFonts w:ascii="Cambria Math" w:hAnsi="Cambria Math"/>
                <w:vertAlign w:val="subscript"/>
              </w:rPr>
              <m:t>Чо</m:t>
            </m:r>
          </m:den>
        </m:f>
        <m:r>
          <w:rPr>
            <w:rFonts w:ascii="Cambria Math" w:hAnsi="Cambria Math"/>
            <w:vertAlign w:val="subscript"/>
          </w:rPr>
          <m:t xml:space="preserve"> х</m:t>
        </m:r>
        <w:proofErr w:type="gramEnd"/>
        <m:r>
          <w:rPr>
            <w:rFonts w:ascii="Cambria Math" w:hAnsi="Cambria Math"/>
            <w:vertAlign w:val="subscript"/>
          </w:rPr>
          <m:t xml:space="preserve"> 100</m:t>
        </m:r>
      </m:oMath>
      <w:r w:rsidRPr="002C1490">
        <w:rPr>
          <w:rFonts w:ascii="Times New Roman" w:hAnsi="Times New Roman"/>
          <w:vertAlign w:val="subscript"/>
        </w:rPr>
        <w:t>,</w:t>
      </w:r>
      <m:oMath>
        <m:r>
          <w:rPr>
            <w:rFonts w:ascii="Cambria Math" w:hAnsi="Cambria Math"/>
            <w:vertAlign w:val="subscript"/>
          </w:rPr>
          <m:t xml:space="preserve"> </m:t>
        </m:r>
      </m:oMath>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где:</w:t>
      </w:r>
    </w:p>
    <w:p w:rsidR="002C1490" w:rsidRPr="002C1490" w:rsidRDefault="002C1490" w:rsidP="002C1490">
      <w:pPr>
        <w:widowControl w:val="0"/>
        <w:ind w:firstLine="709"/>
        <w:contextualSpacing/>
        <w:rPr>
          <w:rFonts w:ascii="Times New Roman" w:hAnsi="Times New Roman"/>
        </w:rPr>
      </w:pPr>
      <w:proofErr w:type="spellStart"/>
      <w:r w:rsidRPr="002C1490">
        <w:rPr>
          <w:rFonts w:ascii="Times New Roman" w:hAnsi="Times New Roman"/>
        </w:rPr>
        <w:lastRenderedPageBreak/>
        <w:t>ДО</w:t>
      </w:r>
      <w:r w:rsidRPr="002C1490">
        <w:rPr>
          <w:rFonts w:ascii="Times New Roman" w:hAnsi="Times New Roman"/>
          <w:vertAlign w:val="subscript"/>
        </w:rPr>
        <w:t>серт</w:t>
      </w:r>
      <w:proofErr w:type="spellEnd"/>
      <w:r w:rsidRPr="002C1490">
        <w:rPr>
          <w:rFonts w:ascii="Times New Roman" w:hAnsi="Times New Roman"/>
          <w:vertAlign w:val="subscript"/>
        </w:rPr>
        <w:t xml:space="preserve"> – </w:t>
      </w:r>
      <w:r w:rsidRPr="002C1490">
        <w:rPr>
          <w:rFonts w:ascii="Times New Roman" w:hAnsi="Times New Roman"/>
        </w:rPr>
        <w:t>охват детей в возрасте от 5 до 18 лет, получающих услуги дополнительного образования с использованием сертификата дополнительного образования (удельный вес численности детей, получающих услуги дополнительного образования с использованием сертификата дополнительного образования от общей численности детей в возрасте от 5 до 18 лет</w:t>
      </w:r>
      <w:proofErr w:type="gramStart"/>
      <w:r w:rsidRPr="002C1490">
        <w:rPr>
          <w:rFonts w:ascii="Times New Roman" w:hAnsi="Times New Roman"/>
        </w:rPr>
        <w:t>) (%);</w:t>
      </w:r>
      <w:proofErr w:type="gramEnd"/>
    </w:p>
    <w:p w:rsidR="002C1490" w:rsidRPr="002C1490" w:rsidRDefault="002C1490" w:rsidP="002C1490">
      <w:pPr>
        <w:widowControl w:val="0"/>
        <w:ind w:firstLine="709"/>
        <w:contextualSpacing/>
        <w:rPr>
          <w:rFonts w:ascii="Times New Roman" w:hAnsi="Times New Roman"/>
        </w:rPr>
      </w:pPr>
      <w:proofErr w:type="spellStart"/>
      <w:r w:rsidRPr="002C1490">
        <w:rPr>
          <w:rFonts w:ascii="Times New Roman" w:hAnsi="Times New Roman"/>
        </w:rPr>
        <w:t>Ч</w:t>
      </w:r>
      <w:r w:rsidRPr="002C1490">
        <w:rPr>
          <w:rFonts w:ascii="Times New Roman" w:hAnsi="Times New Roman"/>
          <w:vertAlign w:val="subscript"/>
        </w:rPr>
        <w:t>серт</w:t>
      </w:r>
      <w:proofErr w:type="spellEnd"/>
      <w:r w:rsidRPr="002C1490">
        <w:rPr>
          <w:rFonts w:ascii="Times New Roman" w:hAnsi="Times New Roman"/>
          <w:vertAlign w:val="subscript"/>
        </w:rPr>
        <w:t xml:space="preserve"> </w:t>
      </w:r>
      <w:r w:rsidRPr="002C1490">
        <w:rPr>
          <w:rFonts w:ascii="Times New Roman" w:hAnsi="Times New Roman"/>
        </w:rPr>
        <w:t>– численность детей в возрасте от 5 до 18 лет, получающих услуги дополнительное образование с использованием сертификата дополнительного образования;</w:t>
      </w:r>
    </w:p>
    <w:p w:rsidR="002C1490" w:rsidRPr="002C1490" w:rsidRDefault="002C1490" w:rsidP="002C1490">
      <w:pPr>
        <w:widowControl w:val="0"/>
        <w:ind w:firstLine="709"/>
        <w:contextualSpacing/>
        <w:rPr>
          <w:rFonts w:ascii="Times New Roman" w:hAnsi="Times New Roman"/>
          <w:vertAlign w:val="subscript"/>
        </w:rPr>
      </w:pPr>
      <w:proofErr w:type="spellStart"/>
      <w:r w:rsidRPr="002C1490">
        <w:rPr>
          <w:rFonts w:ascii="Times New Roman" w:hAnsi="Times New Roman"/>
        </w:rPr>
        <w:t>Чо</w:t>
      </w:r>
      <w:proofErr w:type="spellEnd"/>
      <w:r w:rsidRPr="002C1490">
        <w:rPr>
          <w:rFonts w:ascii="Times New Roman" w:hAnsi="Times New Roman"/>
        </w:rPr>
        <w:t xml:space="preserve"> – общая численность детей в возрасте от 5 до 18 лет, проживающих в муниципальном образовании».</w:t>
      </w:r>
    </w:p>
    <w:p w:rsidR="002C1490" w:rsidRPr="002C1490" w:rsidRDefault="002C1490" w:rsidP="002C1490">
      <w:pPr>
        <w:widowControl w:val="0"/>
        <w:ind w:firstLine="709"/>
        <w:rPr>
          <w:rFonts w:ascii="Times New Roman" w:hAnsi="Times New Roman"/>
        </w:rPr>
      </w:pPr>
      <w:r w:rsidRPr="002C1490">
        <w:rPr>
          <w:rFonts w:ascii="Times New Roman" w:hAnsi="Times New Roman"/>
        </w:rPr>
        <w:t>II.2. Цели, задачи и инструменты 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Целями Программы являются:</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создание в муниципальной системе образования условий для реализации дошкольного, начального общего, основного общего, среднего общего и дополнительного образования детей и подростков, для формирования гражданских, патриотических и духовно-нравственных качеств обучающихся и воспитанников, их подготовки к самостоятельной жизни и деятельности;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обеспечение соответствия качества образования меняющимся запросам населения и перспективным задачам развития общества и экономики;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повышение эффективности реализации молодежной политики в интересах инновационного социально ориентированного развития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создание условий для успешной социализации и эффективной самореализации детей, нуждающихся в особой заботе государства</w:t>
      </w:r>
    </w:p>
    <w:p w:rsidR="002C1490" w:rsidRPr="002C1490" w:rsidRDefault="002C1490" w:rsidP="002C1490">
      <w:pPr>
        <w:widowControl w:val="0"/>
        <w:ind w:firstLine="709"/>
        <w:rPr>
          <w:rFonts w:ascii="Times New Roman" w:hAnsi="Times New Roman"/>
        </w:rPr>
      </w:pPr>
      <w:r w:rsidRPr="002C1490">
        <w:rPr>
          <w:rFonts w:ascii="Times New Roman" w:hAnsi="Times New Roman"/>
        </w:rPr>
        <w:t>Задачи 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Первая задача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посредством радикального обновления методов и технологий обучения.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Вторая задача - развитие инфраструктуры и организационно - </w:t>
      </w:r>
      <w:proofErr w:type="gramStart"/>
      <w:r w:rsidRPr="002C1490">
        <w:rPr>
          <w:rFonts w:ascii="Times New Roman" w:hAnsi="Times New Roman"/>
        </w:rPr>
        <w:t>экономических механизмов</w:t>
      </w:r>
      <w:proofErr w:type="gramEnd"/>
      <w:r w:rsidRPr="002C1490">
        <w:rPr>
          <w:rFonts w:ascii="Times New Roman" w:hAnsi="Times New Roman"/>
        </w:rPr>
        <w:t>, обеспечивающих максимально равную доступность услуг дошкольного, общего, дополнительного образования детей, включает:</w:t>
      </w:r>
    </w:p>
    <w:p w:rsidR="002C1490" w:rsidRPr="002C1490" w:rsidRDefault="002C1490" w:rsidP="002C1490">
      <w:pPr>
        <w:widowControl w:val="0"/>
        <w:ind w:firstLine="709"/>
        <w:rPr>
          <w:rFonts w:ascii="Times New Roman" w:hAnsi="Times New Roman"/>
        </w:rPr>
      </w:pPr>
      <w:r w:rsidRPr="002C1490">
        <w:rPr>
          <w:rFonts w:ascii="Times New Roman" w:hAnsi="Times New Roman"/>
        </w:rPr>
        <w:t>-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создание современных условий обучения;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развитие сетевого взаимодействия 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внедрение и совершенствование современных организационно - </w:t>
      </w:r>
      <w:proofErr w:type="gramStart"/>
      <w:r w:rsidRPr="002C1490">
        <w:rPr>
          <w:rFonts w:ascii="Times New Roman" w:hAnsi="Times New Roman"/>
        </w:rPr>
        <w:t>экономических механизмов</w:t>
      </w:r>
      <w:proofErr w:type="gramEnd"/>
      <w:r w:rsidRPr="002C1490">
        <w:rPr>
          <w:rFonts w:ascii="Times New Roman" w:hAnsi="Times New Roman"/>
        </w:rPr>
        <w:t xml:space="preserve"> управления образованием.</w:t>
      </w:r>
    </w:p>
    <w:p w:rsidR="002C1490" w:rsidRPr="002C1490" w:rsidRDefault="002C1490" w:rsidP="002C1490">
      <w:pPr>
        <w:widowControl w:val="0"/>
        <w:ind w:firstLine="709"/>
        <w:rPr>
          <w:rFonts w:ascii="Times New Roman" w:hAnsi="Times New Roman"/>
        </w:rPr>
      </w:pPr>
      <w:r w:rsidRPr="002C1490">
        <w:rPr>
          <w:rFonts w:ascii="Times New Roman" w:hAnsi="Times New Roman"/>
        </w:rPr>
        <w:t>Третья задача - изменение основных образовательных программ образовательных организаций в системах дошкольного, общего и дополнительного образования, направленная на всестороннее развитие детей и достижение современного качества учебных результатов и результатов социализации. Она предусматривает обновление содержания, технологий и материальной среды образования, в том числе развитие информационных технологий, «цифровой школы».</w:t>
      </w:r>
    </w:p>
    <w:p w:rsidR="002C1490" w:rsidRPr="002C1490" w:rsidRDefault="002C1490" w:rsidP="002C1490">
      <w:pPr>
        <w:widowControl w:val="0"/>
        <w:ind w:firstLine="709"/>
        <w:rPr>
          <w:rFonts w:ascii="Times New Roman" w:hAnsi="Times New Roman"/>
        </w:rPr>
      </w:pPr>
      <w:r w:rsidRPr="002C1490">
        <w:rPr>
          <w:rFonts w:ascii="Times New Roman" w:hAnsi="Times New Roman"/>
        </w:rPr>
        <w:t>Четвертая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2C1490" w:rsidRPr="002C1490" w:rsidRDefault="002C1490" w:rsidP="002C1490">
      <w:pPr>
        <w:widowControl w:val="0"/>
        <w:ind w:firstLine="709"/>
        <w:rPr>
          <w:rFonts w:ascii="Times New Roman" w:hAnsi="Times New Roman"/>
        </w:rPr>
      </w:pPr>
      <w:r w:rsidRPr="002C1490">
        <w:rPr>
          <w:rFonts w:ascii="Times New Roman" w:hAnsi="Times New Roman"/>
        </w:rPr>
        <w:lastRenderedPageBreak/>
        <w:t>Пятая задача –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Шестая задача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Седьмая задача – обеспечение деятельности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Восьмая задача – вовлечение молодежи в общественную деятельность, создание условий для успешной социализации и эффективной самореализации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Девятая задача – обеспечение финансирования содержания муниципальных казенных образовательных учреждений согласно утвержденным сметам.</w:t>
      </w:r>
    </w:p>
    <w:p w:rsidR="002C1490" w:rsidRPr="002C1490" w:rsidRDefault="002C1490" w:rsidP="002C1490">
      <w:pPr>
        <w:widowControl w:val="0"/>
        <w:ind w:firstLine="709"/>
        <w:rPr>
          <w:rFonts w:ascii="Times New Roman" w:hAnsi="Times New Roman"/>
        </w:rPr>
      </w:pPr>
      <w:r w:rsidRPr="002C1490">
        <w:rPr>
          <w:rFonts w:ascii="Times New Roman" w:hAnsi="Times New Roman"/>
        </w:rPr>
        <w:t>Десятая задача –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II.3. Показатели (индикаторы) достижения целей и решения задач, описание основных ожидаемых конечных результатов муниципальной программы, сроков реализации муниципальной программы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Реализация мероприятий Программы позволит достичь следующих основных результатов. </w:t>
      </w:r>
    </w:p>
    <w:p w:rsidR="002C1490" w:rsidRPr="002C1490" w:rsidRDefault="002C1490" w:rsidP="002C1490">
      <w:pPr>
        <w:widowControl w:val="0"/>
        <w:ind w:firstLine="709"/>
        <w:rPr>
          <w:rFonts w:ascii="Times New Roman" w:hAnsi="Times New Roman"/>
        </w:rPr>
      </w:pPr>
      <w:r w:rsidRPr="002C1490">
        <w:rPr>
          <w:rFonts w:ascii="Times New Roman" w:hAnsi="Times New Roman"/>
        </w:rPr>
        <w:t>Системные результаты</w:t>
      </w:r>
    </w:p>
    <w:p w:rsidR="002C1490" w:rsidRPr="002C1490" w:rsidRDefault="002C1490" w:rsidP="002C1490">
      <w:pPr>
        <w:widowControl w:val="0"/>
        <w:ind w:firstLine="709"/>
        <w:rPr>
          <w:rFonts w:ascii="Times New Roman" w:hAnsi="Times New Roman"/>
        </w:rPr>
      </w:pPr>
      <w:r w:rsidRPr="002C1490">
        <w:rPr>
          <w:rFonts w:ascii="Times New Roman" w:hAnsi="Times New Roman"/>
        </w:rPr>
        <w:t>Совокупный объем затрат на сферу образования по отношению к валовому внутреннему продукту (бюджетные средства, средства семей и предприятий, направляемые в систему образования) увеличится к 2025 году.</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Результаты для детей и семей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2C1490" w:rsidRPr="002C1490" w:rsidRDefault="002C1490" w:rsidP="002C1490">
      <w:pPr>
        <w:widowControl w:val="0"/>
        <w:ind w:firstLine="709"/>
        <w:rPr>
          <w:rFonts w:ascii="Times New Roman" w:hAnsi="Times New Roman"/>
        </w:rPr>
      </w:pPr>
      <w:r w:rsidRPr="002C1490">
        <w:rPr>
          <w:rFonts w:ascii="Times New Roman" w:hAnsi="Times New Roman"/>
        </w:rPr>
        <w:t>Не менее 80 процентов детей 5 - 18 лет будут охвачены программами дополнительного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старших классах для всех учащихся будет обеспечена возможность выбора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Каждый ребенок-инвалид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Произойдет совершенствование профилактической работы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принятие Законов Воронежской области, направленных на улучшение материального положения осиротевших детей, проживающих в замещающих семьях. Достижение значения показателя в прогнозных значениях </w:t>
      </w:r>
      <w:r w:rsidRPr="002C1490">
        <w:rPr>
          <w:rFonts w:ascii="Times New Roman" w:hAnsi="Times New Roman"/>
        </w:rPr>
        <w:lastRenderedPageBreak/>
        <w:t xml:space="preserve">предполагается за счет раннего выявления детей и семей, находящихся в социально опасном положении, оказания им мер социальной поддержки. </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Результаты для общества и работодателей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Существенно будет повышен качественный уровень и доступность предоставляемых детям и семьям с детьми социальных услуг.</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Будут отработаны модели и способы оказания новых видов услуг семьям и детям, находящимся в трудной жизненной ситуации. </w:t>
      </w:r>
    </w:p>
    <w:p w:rsidR="002C1490" w:rsidRPr="002C1490" w:rsidRDefault="002C1490" w:rsidP="002C1490">
      <w:pPr>
        <w:widowControl w:val="0"/>
        <w:ind w:firstLine="709"/>
        <w:rPr>
          <w:rFonts w:ascii="Times New Roman" w:hAnsi="Times New Roman"/>
        </w:rPr>
      </w:pPr>
      <w:r w:rsidRPr="002C1490">
        <w:rPr>
          <w:rFonts w:ascii="Times New Roman" w:hAnsi="Times New Roman"/>
        </w:rPr>
        <w:t>Повысится удовлетворенность населения качеством образовательных услуг.</w:t>
      </w:r>
    </w:p>
    <w:p w:rsidR="002C1490" w:rsidRPr="002C1490" w:rsidRDefault="002C1490" w:rsidP="002C1490">
      <w:pPr>
        <w:widowControl w:val="0"/>
        <w:ind w:firstLine="709"/>
        <w:rPr>
          <w:rFonts w:ascii="Times New Roman" w:hAnsi="Times New Roman"/>
        </w:rPr>
      </w:pPr>
      <w:r w:rsidRPr="002C1490">
        <w:rPr>
          <w:rFonts w:ascii="Times New Roman" w:hAnsi="Times New Roman"/>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Результаты для педагогов</w:t>
      </w:r>
    </w:p>
    <w:p w:rsidR="002C1490" w:rsidRPr="002C1490" w:rsidRDefault="002C1490" w:rsidP="002C1490">
      <w:pPr>
        <w:widowControl w:val="0"/>
        <w:ind w:firstLine="709"/>
        <w:rPr>
          <w:rFonts w:ascii="Times New Roman" w:hAnsi="Times New Roman"/>
        </w:rPr>
      </w:pPr>
      <w:r w:rsidRPr="002C1490">
        <w:rPr>
          <w:rFonts w:ascii="Times New Roman" w:hAnsi="Times New Roman"/>
        </w:rPr>
        <w:t>Повысится привлекательность педагогической профессии и уровень квалификации педагогических работников.</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w:t>
      </w:r>
    </w:p>
    <w:p w:rsidR="002C1490" w:rsidRPr="002C1490" w:rsidRDefault="002C1490" w:rsidP="002C1490">
      <w:pPr>
        <w:widowControl w:val="0"/>
        <w:ind w:firstLine="709"/>
        <w:rPr>
          <w:rFonts w:ascii="Times New Roman" w:hAnsi="Times New Roman"/>
        </w:rPr>
      </w:pPr>
      <w:r w:rsidRPr="002C1490">
        <w:rPr>
          <w:rFonts w:ascii="Times New Roman" w:hAnsi="Times New Roman"/>
        </w:rPr>
        <w:t>Расширится сеть профессиональных сообществ (ассоциации учителей-предметников, иные общественные профессиональные объединения) с целью развития института самоуправления, увеличатся возможности участия работников в управлении образовательными организациями.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Результаты для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Реализация мероприятий по повышению эффективности молодежной политики </w:t>
      </w:r>
      <w:proofErr w:type="gramStart"/>
      <w:r w:rsidRPr="002C1490">
        <w:rPr>
          <w:rFonts w:ascii="Times New Roman" w:hAnsi="Times New Roman"/>
        </w:rPr>
        <w:t>окажет непосредственное влияние на состояние в сопряженных сферах и</w:t>
      </w:r>
      <w:proofErr w:type="gramEnd"/>
      <w:r w:rsidRPr="002C1490">
        <w:rPr>
          <w:rFonts w:ascii="Times New Roman" w:hAnsi="Times New Roman"/>
        </w:rPr>
        <w:t xml:space="preserve">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Целевые показатели (индикаторы) достижения целей и решения задач муниципальной программы </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Показатель 1 «Обеспеченность детей дошкольного возраста местами в дошкольных образовательных организациях (количество мест на 1000 детей дошкольного возраста)».</w:t>
      </w:r>
    </w:p>
    <w:p w:rsidR="002C1490" w:rsidRPr="002C1490" w:rsidRDefault="002C1490" w:rsidP="002C1490">
      <w:pPr>
        <w:widowControl w:val="0"/>
        <w:ind w:firstLine="709"/>
        <w:rPr>
          <w:rFonts w:ascii="Times New Roman" w:hAnsi="Times New Roman"/>
        </w:rPr>
      </w:pPr>
      <w:r w:rsidRPr="002C1490">
        <w:rPr>
          <w:rFonts w:ascii="Times New Roman" w:hAnsi="Times New Roman"/>
        </w:rPr>
        <w:t>Показатель 2 «Доля детей, охваченных образовательными программами дополнительного образования в общей численности детей и молодежи в возрасте 5-18 лет».</w:t>
      </w:r>
    </w:p>
    <w:p w:rsidR="002C1490" w:rsidRPr="002C1490" w:rsidRDefault="002C1490" w:rsidP="002C1490">
      <w:pPr>
        <w:widowControl w:val="0"/>
        <w:ind w:firstLine="709"/>
        <w:rPr>
          <w:rFonts w:ascii="Times New Roman" w:hAnsi="Times New Roman"/>
        </w:rPr>
      </w:pPr>
      <w:r w:rsidRPr="002C1490">
        <w:rPr>
          <w:rFonts w:ascii="Times New Roman" w:hAnsi="Times New Roman"/>
        </w:rPr>
        <w:t>Показатель 3 «Доля детей в возрасте от 5 до 18 лет, получающих услуги дополнительное образование с использованием сертификата дополнительного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Показатель 4 «Доля детей, охваченных организованным отдыхом и оздоровлением, в общем количестве детей школьного возраста».</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 Показатель 5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 Показатель 6 «Количество действующих детских и молодежных патриотических объединений, клубов, центров».</w:t>
      </w:r>
    </w:p>
    <w:p w:rsidR="002C1490" w:rsidRPr="002C1490" w:rsidRDefault="002C1490" w:rsidP="002C1490">
      <w:pPr>
        <w:widowControl w:val="0"/>
        <w:ind w:firstLine="709"/>
        <w:rPr>
          <w:rFonts w:ascii="Times New Roman" w:hAnsi="Times New Roman"/>
        </w:rPr>
      </w:pPr>
      <w:r w:rsidRPr="002C1490">
        <w:rPr>
          <w:rFonts w:ascii="Times New Roman" w:hAnsi="Times New Roman"/>
        </w:rPr>
        <w:lastRenderedPageBreak/>
        <w:t xml:space="preserve"> Показатель 7 «Количество историко-патриотических, героико-патриотических и военно-патриотических музеев, созданных на базе 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Показатель 8 «Увеличение количества и улучшение качества мероприятий патриотической направленности».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Показатель 9 «Работа оборонно-спортивного лагеря».</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II.4. Сроки реализации муниципальной 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Реализация Программы будет осуществляться с 2019 по 2025 годы.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III. Обоснование выделения подпрограмм</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рамках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будут реализованы следующие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Подпрограмма 1 «Развитие дошкольного, общего, дополнительного образования и воспитания детей 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Подпрограмма 3 «Патриотическое воспитание детей и молодежи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Подпрограмма 1 «Развитие дошкольного, общего, дополнительного образования и воспитания детей и молодежи» позволит в полном объеме реализовать право каждого гражданина, независимо от его уровня подготовки, особенностей развития и способностей на получение качественного, доступного, бесплатного и современного образования; в ней сосредоточены мероприятия по развитию дошкольного, общего, дополнительного образования и воспитания детей и молодежи.</w:t>
      </w:r>
      <w:proofErr w:type="gramEnd"/>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Подпрограмма позволит обеспечить финансирование и содержание муниципальных казенных образовательных учреждений согласно утвержденным сметам.</w:t>
      </w:r>
    </w:p>
    <w:p w:rsidR="002C1490" w:rsidRPr="002C1490" w:rsidRDefault="002C1490" w:rsidP="002C1490">
      <w:pPr>
        <w:widowControl w:val="0"/>
        <w:ind w:firstLine="709"/>
        <w:contextualSpacing/>
        <w:rPr>
          <w:rFonts w:ascii="Times New Roman" w:hAnsi="Times New Roman"/>
        </w:rPr>
      </w:pPr>
      <w:proofErr w:type="gramStart"/>
      <w:r w:rsidRPr="002C1490">
        <w:rPr>
          <w:rFonts w:ascii="Times New Roman" w:hAnsi="Times New Roman"/>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позволит совершенствовать сферы отдыха и оздоровления детей и молодежи, физической культуры и спорта, профилактической деятельности, создать условия для успешной социализации и эффективной самореализации молодежи и дать детям главное право - жить и воспитываться в семье.</w:t>
      </w:r>
      <w:proofErr w:type="gramEnd"/>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Подпрограмма ориентирована на поддержку различных форм организации отдыха и оздоровления детей, создания условий для безопасного и содержательного отдыха, а также на работу по профилактике правонарушений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Данная подпрограмма позволит обеспечить деятельность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Подпрограмма включает в себя и мероприятия, которые охватывают как молодежь школьного возраста, так и обучающихся в организациях профессионального образования, работающую молодежь. </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Подпрограмма ориентирована на молодых людей возраста 14 - 30 лет независимо от форм ее занятости.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lastRenderedPageBreak/>
        <w:t xml:space="preserve">Подпрограмма 3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воспитания детей и молодежи.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Необходимость реализации подпрограммы обусловлена высокой социальной значимостью решаемых задач по повышению </w:t>
      </w:r>
      <w:proofErr w:type="gramStart"/>
      <w:r w:rsidRPr="002C1490">
        <w:rPr>
          <w:rFonts w:ascii="Times New Roman" w:hAnsi="Times New Roman"/>
        </w:rPr>
        <w:t>эффективности системы патриотического воспитания граждан Воронежской области</w:t>
      </w:r>
      <w:proofErr w:type="gramEnd"/>
      <w:r w:rsidRPr="002C1490">
        <w:rPr>
          <w:rFonts w:ascii="Times New Roman" w:hAnsi="Times New Roman"/>
        </w:rPr>
        <w:t xml:space="preserve">. </w:t>
      </w:r>
    </w:p>
    <w:p w:rsidR="002C1490" w:rsidRPr="002C1490" w:rsidRDefault="002C1490" w:rsidP="002C1490">
      <w:pPr>
        <w:pStyle w:val="Default"/>
        <w:widowControl w:val="0"/>
        <w:ind w:firstLine="709"/>
        <w:jc w:val="both"/>
        <w:rPr>
          <w:color w:val="auto"/>
        </w:rPr>
      </w:pPr>
      <w:r w:rsidRPr="002C1490">
        <w:rPr>
          <w:color w:val="auto"/>
        </w:rPr>
        <w:t xml:space="preserve">В ходе реализации подпрограммы будут решены следующие задачи: </w:t>
      </w:r>
    </w:p>
    <w:p w:rsidR="002C1490" w:rsidRPr="002C1490" w:rsidRDefault="002C1490" w:rsidP="002C1490">
      <w:pPr>
        <w:pStyle w:val="Default"/>
        <w:widowControl w:val="0"/>
        <w:ind w:firstLine="709"/>
        <w:jc w:val="both"/>
        <w:rPr>
          <w:color w:val="auto"/>
        </w:rPr>
      </w:pPr>
      <w:r w:rsidRPr="002C1490">
        <w:rPr>
          <w:color w:val="auto"/>
        </w:rPr>
        <w:t xml:space="preserve">- совершенствование работы по патриотическому воспитанию; </w:t>
      </w:r>
    </w:p>
    <w:p w:rsidR="002C1490" w:rsidRPr="002C1490" w:rsidRDefault="002C1490" w:rsidP="002C1490">
      <w:pPr>
        <w:pStyle w:val="Default"/>
        <w:widowControl w:val="0"/>
        <w:ind w:firstLine="709"/>
        <w:jc w:val="both"/>
        <w:rPr>
          <w:color w:val="auto"/>
        </w:rPr>
      </w:pPr>
      <w:r w:rsidRPr="002C1490">
        <w:rPr>
          <w:color w:val="auto"/>
        </w:rPr>
        <w:t xml:space="preserve">- укрепление престижа службы в Вооруженных Силах Российской Федерации; </w:t>
      </w:r>
    </w:p>
    <w:p w:rsidR="002C1490" w:rsidRPr="002C1490" w:rsidRDefault="002C1490" w:rsidP="002C1490">
      <w:pPr>
        <w:pStyle w:val="Default"/>
        <w:widowControl w:val="0"/>
        <w:ind w:firstLine="709"/>
        <w:jc w:val="both"/>
        <w:rPr>
          <w:color w:val="auto"/>
        </w:rPr>
      </w:pPr>
      <w:r w:rsidRPr="002C1490">
        <w:rPr>
          <w:color w:val="auto"/>
        </w:rPr>
        <w:t xml:space="preserve">- развитие волонтерского движения. </w:t>
      </w:r>
    </w:p>
    <w:p w:rsidR="002C1490" w:rsidRPr="002C1490" w:rsidRDefault="002C1490" w:rsidP="002C1490">
      <w:pPr>
        <w:widowControl w:val="0"/>
        <w:ind w:firstLine="709"/>
        <w:rPr>
          <w:rFonts w:ascii="Times New Roman" w:hAnsi="Times New Roman"/>
        </w:rPr>
      </w:pPr>
      <w:r w:rsidRPr="002C1490">
        <w:rPr>
          <w:rFonts w:ascii="Times New Roman" w:hAnsi="Times New Roman"/>
        </w:rPr>
        <w:t>Подпрограммы Программы состоят из основных мероприятий, которые отражают актуальные и перспективные направления муниципальной политики в сфере образования.</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lang w:val="en-US"/>
        </w:rPr>
        <w:t>IV</w:t>
      </w:r>
      <w:r w:rsidRPr="002C1490">
        <w:rPr>
          <w:rFonts w:ascii="Times New Roman" w:hAnsi="Times New Roman"/>
        </w:rPr>
        <w:t xml:space="preserve">. Обобщенная характеристика основных мероприятий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Реализация основных мероприятий вне подпрограмм не планируется. </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highlight w:val="magenta"/>
        </w:rPr>
      </w:pPr>
    </w:p>
    <w:p w:rsidR="002C1490" w:rsidRPr="002C1490" w:rsidRDefault="002C1490" w:rsidP="002C1490">
      <w:pPr>
        <w:widowControl w:val="0"/>
        <w:ind w:firstLine="709"/>
        <w:rPr>
          <w:rFonts w:ascii="Times New Roman" w:hAnsi="Times New Roman"/>
        </w:rPr>
      </w:pPr>
      <w:bookmarkStart w:id="3" w:name="Par627"/>
      <w:bookmarkEnd w:id="3"/>
      <w:r w:rsidRPr="002C1490">
        <w:rPr>
          <w:rFonts w:ascii="Times New Roman" w:hAnsi="Times New Roman"/>
        </w:rPr>
        <w:t xml:space="preserve">V. Обобщенная характеристика мер </w:t>
      </w:r>
      <w:proofErr w:type="gramStart"/>
      <w:r w:rsidRPr="002C1490">
        <w:rPr>
          <w:rFonts w:ascii="Times New Roman" w:hAnsi="Times New Roman"/>
        </w:rPr>
        <w:t>государственного</w:t>
      </w:r>
      <w:proofErr w:type="gramEnd"/>
    </w:p>
    <w:p w:rsidR="002C1490" w:rsidRPr="002C1490" w:rsidRDefault="002C1490" w:rsidP="002C1490">
      <w:pPr>
        <w:widowControl w:val="0"/>
        <w:ind w:firstLine="709"/>
        <w:rPr>
          <w:rFonts w:ascii="Times New Roman" w:hAnsi="Times New Roman"/>
        </w:rPr>
      </w:pPr>
      <w:r w:rsidRPr="002C1490">
        <w:rPr>
          <w:rFonts w:ascii="Times New Roman" w:hAnsi="Times New Roman"/>
        </w:rPr>
        <w:t>и муниципального регулирования</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Система мер государственного и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Меры государственного и муниципального регулирования основаны на сочетании прямой поддержки (государственное финансирование, поддержка 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регулирования, к которому относятся меры льготного налогообложения, вычеты из налогов и налогооблагаемой базы для организаций и граждан, оплате коммунальных услуг для</w:t>
      </w:r>
      <w:proofErr w:type="gramEnd"/>
      <w:r w:rsidRPr="002C1490">
        <w:rPr>
          <w:rFonts w:ascii="Times New Roman" w:hAnsi="Times New Roman"/>
        </w:rPr>
        <w:t xml:space="preserve">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Планируемые меры правового регулирования в сфере молодежной политики направлены на дальнейшее совершенствование форм и методов реализации государственной молодежной политики.</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VI. Обобщенная характеристика основных мероприятий муниципальной программы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рамках реализации основных мероприятий подпрограмм из регионального бюджета планируется выделение субсидий бюджету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для </w:t>
      </w:r>
      <w:r w:rsidRPr="002C1490">
        <w:rPr>
          <w:rFonts w:ascii="Times New Roman" w:hAnsi="Times New Roman"/>
        </w:rPr>
        <w:lastRenderedPageBreak/>
        <w:t xml:space="preserve">стимулирования развития доступности и повышения качества образования. </w:t>
      </w:r>
    </w:p>
    <w:p w:rsidR="002C1490" w:rsidRPr="002C1490" w:rsidRDefault="002C1490" w:rsidP="002C1490">
      <w:pPr>
        <w:widowControl w:val="0"/>
        <w:ind w:firstLine="709"/>
        <w:rPr>
          <w:rFonts w:ascii="Times New Roman" w:hAnsi="Times New Roman"/>
        </w:rPr>
      </w:pPr>
      <w:r w:rsidRPr="002C1490">
        <w:rPr>
          <w:rFonts w:ascii="Times New Roman" w:hAnsi="Times New Roman"/>
        </w:rPr>
        <w:t>Выделение денежных средств из регионального и муниципального бюджетов в рамках Программы позволит обеспечить достижение целевых показателей 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рамках реализации Программы </w:t>
      </w:r>
      <w:proofErr w:type="spellStart"/>
      <w:r w:rsidRPr="002C1490">
        <w:rPr>
          <w:rFonts w:ascii="Times New Roman" w:hAnsi="Times New Roman"/>
        </w:rPr>
        <w:t>Богучарским</w:t>
      </w:r>
      <w:proofErr w:type="spellEnd"/>
      <w:r w:rsidRPr="002C1490">
        <w:rPr>
          <w:rFonts w:ascii="Times New Roman" w:hAnsi="Times New Roman"/>
        </w:rPr>
        <w:t xml:space="preserve"> муниципальным районом будет предоставляться информация о достижении значений целевых показателей и о причинах - в случае </w:t>
      </w:r>
      <w:proofErr w:type="spellStart"/>
      <w:r w:rsidRPr="002C1490">
        <w:rPr>
          <w:rFonts w:ascii="Times New Roman" w:hAnsi="Times New Roman"/>
        </w:rPr>
        <w:t>недостижения</w:t>
      </w:r>
      <w:proofErr w:type="spellEnd"/>
      <w:r w:rsidRPr="002C1490">
        <w:rPr>
          <w:rFonts w:ascii="Times New Roman" w:hAnsi="Times New Roman"/>
        </w:rPr>
        <w:t xml:space="preserve"> значений показателей.</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VII. Информация об участии общественных, научных и иных организаций, а также физических лиц в реализации муниципальной программы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Общественные, научные и иные организации, а также физические лица участвуют в реализации основных мероприятий подпрограмм. </w:t>
      </w:r>
      <w:proofErr w:type="gramStart"/>
      <w:r w:rsidRPr="002C1490">
        <w:rPr>
          <w:rFonts w:ascii="Times New Roman" w:hAnsi="Times New Roman"/>
        </w:rPr>
        <w:t xml:space="preserve">Основными мероприятиями подпрограмм предусмотрены субсидии юридическим лицам, не являющимся муниципальными (государственными) учреждениями, осуществляющими деятельность в сфере отдыха и оздоровления детей, в том числе на конкурсной основе в соответствии с принципом «деньги в обмен на обязательства», при условии </w:t>
      </w:r>
      <w:proofErr w:type="spellStart"/>
      <w:r w:rsidRPr="002C1490">
        <w:rPr>
          <w:rFonts w:ascii="Times New Roman" w:hAnsi="Times New Roman"/>
        </w:rPr>
        <w:t>софинансирования</w:t>
      </w:r>
      <w:proofErr w:type="spellEnd"/>
      <w:r w:rsidRPr="002C1490">
        <w:rPr>
          <w:rFonts w:ascii="Times New Roman" w:hAnsi="Times New Roman"/>
        </w:rPr>
        <w:t xml:space="preserve"> обязательств для обеспечения реализации мер, направленных на развитие системы отдыха и оздоровления детей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 случае положительного решения о выделении</w:t>
      </w:r>
      <w:proofErr w:type="gramEnd"/>
      <w:r w:rsidRPr="002C1490">
        <w:rPr>
          <w:rFonts w:ascii="Times New Roman" w:hAnsi="Times New Roman"/>
        </w:rPr>
        <w:t xml:space="preserve"> из областного бюджета.</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lang w:val="en-US"/>
        </w:rPr>
        <w:t>VIII</w:t>
      </w:r>
      <w:r w:rsidRPr="002C1490">
        <w:rPr>
          <w:rFonts w:ascii="Times New Roman" w:hAnsi="Times New Roman"/>
        </w:rPr>
        <w:t>. Финансовое обеспечение реализации муниципальной 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Финансовое обеспечение реализации муниципальной программы состоит из средств регионального, муниципального бюджета и внебюджетных средств.</w:t>
      </w:r>
    </w:p>
    <w:p w:rsidR="002C1490" w:rsidRPr="002C1490" w:rsidRDefault="002C1490" w:rsidP="002C1490">
      <w:pPr>
        <w:widowControl w:val="0"/>
        <w:ind w:firstLine="709"/>
        <w:rPr>
          <w:rFonts w:ascii="Times New Roman" w:hAnsi="Times New Roman"/>
        </w:rPr>
      </w:pPr>
      <w:r w:rsidRPr="002C1490">
        <w:rPr>
          <w:rFonts w:ascii="Times New Roman" w:hAnsi="Times New Roman"/>
        </w:rPr>
        <w:t>Подходы к оцениванию объемов финансового обеспечения</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В соответствии с Федеральным законом от 29.12.2012 № 273-ФЗ «Об образовании в Российской Федерации» к полномочиям органов государственной власти Воронежской области в сфере образования отнесено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2C1490">
        <w:rPr>
          <w:rFonts w:ascii="Times New Roman" w:hAnsi="Times New Roman"/>
        </w:rPr>
        <w:t xml:space="preserve"> и оплату коммунальных услуг).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Увеличение расходов в рамках мероприятия «Создание условий для реализации государственного стандарта общего образования в общеобразовательных учреждениях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обусловлено необходимостью </w:t>
      </w:r>
      <w:proofErr w:type="gramStart"/>
      <w:r w:rsidRPr="002C1490">
        <w:rPr>
          <w:rFonts w:ascii="Times New Roman" w:hAnsi="Times New Roman"/>
        </w:rPr>
        <w:t>роста оплаты труда педагогических работников общеобразовательных учреждений</w:t>
      </w:r>
      <w:proofErr w:type="gramEnd"/>
      <w:r w:rsidRPr="002C1490">
        <w:rPr>
          <w:rFonts w:ascii="Times New Roman" w:hAnsi="Times New Roman"/>
        </w:rPr>
        <w:t xml:space="preserve"> в соответствии с прогнозируемым ростом заработной платы в регионе. С этой целью бюджетные ассигнования на вышеуказанные цели включают в себя ежегодное увеличение </w:t>
      </w:r>
      <w:proofErr w:type="gramStart"/>
      <w:r w:rsidRPr="002C1490">
        <w:rPr>
          <w:rFonts w:ascii="Times New Roman" w:hAnsi="Times New Roman"/>
        </w:rPr>
        <w:t>фонда оплаты труда педагогических работников общеобразовательных учреждений</w:t>
      </w:r>
      <w:proofErr w:type="gramEnd"/>
      <w:r w:rsidRPr="002C1490">
        <w:rPr>
          <w:rFonts w:ascii="Times New Roman" w:hAnsi="Times New Roman"/>
        </w:rPr>
        <w:t xml:space="preserve">. </w:t>
      </w:r>
    </w:p>
    <w:p w:rsidR="002C1490" w:rsidRPr="002C1490" w:rsidRDefault="002C1490" w:rsidP="002C1490">
      <w:pPr>
        <w:widowControl w:val="0"/>
        <w:ind w:firstLine="709"/>
        <w:rPr>
          <w:rFonts w:ascii="Times New Roman" w:hAnsi="Times New Roman"/>
        </w:rPr>
      </w:pPr>
      <w:r w:rsidRPr="002C1490">
        <w:rPr>
          <w:rFonts w:ascii="Times New Roman" w:hAnsi="Times New Roman"/>
        </w:rPr>
        <w:t>Финансовое обеспечение мероприятий Программы</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 xml:space="preserve">Финансирование общеобразовательных и дошкольных образовательных организаций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и «Создание условий для реализации государственного стандарта общего образования в общеобразовательных учреждениях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посредством предоставления из областного бюджета субвенций бюджету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осуществляется в соответствии с методикой распределения субвенций.</w:t>
      </w:r>
      <w:proofErr w:type="gramEnd"/>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Финансовое обеспечение Программы на 2019 – 2025 годы будет осуществляться с </w:t>
      </w:r>
      <w:r w:rsidRPr="002C1490">
        <w:rPr>
          <w:rFonts w:ascii="Times New Roman" w:hAnsi="Times New Roman"/>
        </w:rPr>
        <w:lastRenderedPageBreak/>
        <w:t xml:space="preserve">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рамках Программы планируется также финансовое обеспечение стимулирования повышения качества образовательных услуг, развитие перспективных направлений в учреждениях.</w:t>
      </w:r>
    </w:p>
    <w:p w:rsidR="002C1490" w:rsidRPr="002C1490" w:rsidRDefault="002C1490" w:rsidP="002C1490">
      <w:pPr>
        <w:widowControl w:val="0"/>
        <w:ind w:firstLine="709"/>
        <w:rPr>
          <w:rFonts w:ascii="Times New Roman" w:hAnsi="Times New Roman"/>
        </w:rPr>
      </w:pPr>
      <w:r w:rsidRPr="002C1490">
        <w:rPr>
          <w:rFonts w:ascii="Times New Roman" w:hAnsi="Times New Roman"/>
        </w:rPr>
        <w:t>Финансовое обеспечение будет реализовываться в рамках доводимых лимитов областного бюджета.</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lang w:val="en-US"/>
        </w:rPr>
        <w:t>I</w:t>
      </w:r>
      <w:r w:rsidRPr="002C1490">
        <w:rPr>
          <w:rFonts w:ascii="Times New Roman" w:hAnsi="Times New Roman"/>
        </w:rPr>
        <w:t>X. Анализ рисков реализации муниципальной программы и описание мер управления рисками реализации муниципальной программы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К основным рискам реализации Программы относятся:</w:t>
      </w:r>
    </w:p>
    <w:p w:rsidR="002C1490" w:rsidRPr="002C1490" w:rsidRDefault="002C1490" w:rsidP="002C1490">
      <w:pPr>
        <w:widowControl w:val="0"/>
        <w:ind w:firstLine="709"/>
        <w:rPr>
          <w:rFonts w:ascii="Times New Roman" w:hAnsi="Times New Roman"/>
        </w:rPr>
      </w:pPr>
      <w:r w:rsidRPr="002C1490">
        <w:rPr>
          <w:rFonts w:ascii="Times New Roman" w:hAnsi="Times New Roman"/>
        </w:rPr>
        <w:t>- финансово-экономические риски - недофинансирование мероприятий 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организационные и управленческие риски - недостаточная проработка вопросов, решаемых в рамках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2C1490">
        <w:rPr>
          <w:rFonts w:ascii="Times New Roman" w:hAnsi="Times New Roman"/>
        </w:rPr>
        <w:t>софинансирование</w:t>
      </w:r>
      <w:proofErr w:type="spellEnd"/>
      <w:r w:rsidRPr="002C1490">
        <w:rPr>
          <w:rFonts w:ascii="Times New Roman" w:hAnsi="Times New Roman"/>
        </w:rPr>
        <w:t xml:space="preserve">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территориальном уровне и уровне образовательных организаций. Устранение риска возможно за счет обеспечения мониторинга реализации Программы и ее подпрограмм, а также за счет корректировки программы на основе анализа данных мониторинга.</w:t>
      </w:r>
    </w:p>
    <w:p w:rsidR="002C1490" w:rsidRPr="002C1490" w:rsidRDefault="002C1490" w:rsidP="002C1490">
      <w:pPr>
        <w:widowControl w:val="0"/>
        <w:ind w:firstLine="709"/>
        <w:rPr>
          <w:rFonts w:ascii="Times New Roman" w:hAnsi="Times New Roman"/>
        </w:rPr>
      </w:pPr>
      <w:r w:rsidRPr="002C1490">
        <w:rPr>
          <w:rFonts w:ascii="Times New Roman" w:hAnsi="Times New Roman"/>
        </w:rPr>
        <w:t>Социальные риски могут реализоваться в сопротивлении общественности осуществляемым изменениям, связанным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w:t>
      </w:r>
      <w:r w:rsidRPr="002C1490">
        <w:rPr>
          <w:rFonts w:ascii="Times New Roman" w:hAnsi="Times New Roman"/>
        </w:rPr>
        <w:lastRenderedPageBreak/>
        <w:t xml:space="preserve">привлечения внебюджетных источников. </w:t>
      </w:r>
    </w:p>
    <w:p w:rsidR="002C1490" w:rsidRPr="002C1490" w:rsidRDefault="002C1490" w:rsidP="002C1490">
      <w:pPr>
        <w:widowControl w:val="0"/>
        <w:ind w:firstLine="709"/>
        <w:rPr>
          <w:rFonts w:ascii="Times New Roman" w:hAnsi="Times New Roman"/>
        </w:rPr>
      </w:pPr>
      <w:r w:rsidRPr="002C1490">
        <w:rPr>
          <w:rFonts w:ascii="Times New Roman" w:hAnsi="Times New Roman"/>
        </w:rPr>
        <w:t>Устранение риска недостаточной межуровневой координации исполнителей Программы, органов местного самоуправления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X. Оценка эффективности реализации муниципальной программы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Результатом реализации Программы должно стать достижение показателей (индикаторов).</w:t>
      </w:r>
    </w:p>
    <w:p w:rsidR="002C1490" w:rsidRPr="002C1490" w:rsidRDefault="002C1490" w:rsidP="002C1490">
      <w:pPr>
        <w:widowControl w:val="0"/>
        <w:ind w:firstLine="709"/>
        <w:rPr>
          <w:rFonts w:ascii="Times New Roman" w:hAnsi="Times New Roman"/>
          <w:highlight w:val="yellow"/>
        </w:rPr>
      </w:pPr>
      <w:r w:rsidRPr="002C1490">
        <w:rPr>
          <w:rFonts w:ascii="Times New Roman" w:hAnsi="Times New Roman"/>
        </w:rPr>
        <w:t xml:space="preserve">По итогам 2022 года достигнуты следующие результаты реализации муниципальной программы. </w:t>
      </w:r>
    </w:p>
    <w:p w:rsidR="002C1490" w:rsidRPr="002C1490" w:rsidRDefault="002C1490" w:rsidP="002C1490">
      <w:pPr>
        <w:widowControl w:val="0"/>
        <w:ind w:firstLine="709"/>
        <w:rPr>
          <w:rFonts w:ascii="Times New Roman" w:hAnsi="Times New Roman"/>
          <w:snapToGrid w:val="0"/>
        </w:rPr>
      </w:pPr>
      <w:r w:rsidRPr="002C1490">
        <w:rPr>
          <w:rFonts w:ascii="Times New Roman" w:hAnsi="Times New Roman"/>
          <w:snapToGrid w:val="0"/>
        </w:rPr>
        <w:t>Всего на этот период 2022 году на антитеррористические и противопожарные мероприятия из муниципального бюджета выделено 4 946 860 рублей.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рамках регионального проекта «Современная школа» в 2022 году в 7 общеобразовательных организациях (МКОУ «</w:t>
      </w:r>
      <w:proofErr w:type="spellStart"/>
      <w:r w:rsidRPr="002C1490">
        <w:rPr>
          <w:rFonts w:ascii="Times New Roman" w:hAnsi="Times New Roman"/>
        </w:rPr>
        <w:t>Богучарский</w:t>
      </w:r>
      <w:proofErr w:type="spellEnd"/>
      <w:r w:rsidRPr="002C1490">
        <w:rPr>
          <w:rFonts w:ascii="Times New Roman" w:hAnsi="Times New Roman"/>
        </w:rPr>
        <w:t xml:space="preserve"> лицей», МКОУ «</w:t>
      </w:r>
      <w:proofErr w:type="spellStart"/>
      <w:r w:rsidRPr="002C1490">
        <w:rPr>
          <w:rFonts w:ascii="Times New Roman" w:hAnsi="Times New Roman"/>
        </w:rPr>
        <w:t>Дубравская</w:t>
      </w:r>
      <w:proofErr w:type="spellEnd"/>
      <w:r w:rsidRPr="002C1490">
        <w:rPr>
          <w:rFonts w:ascii="Times New Roman" w:hAnsi="Times New Roman"/>
        </w:rPr>
        <w:t xml:space="preserve"> ООШ», МКОУ «</w:t>
      </w:r>
      <w:proofErr w:type="spellStart"/>
      <w:r w:rsidRPr="002C1490">
        <w:rPr>
          <w:rFonts w:ascii="Times New Roman" w:hAnsi="Times New Roman"/>
        </w:rPr>
        <w:t>Криничанская</w:t>
      </w:r>
      <w:proofErr w:type="spellEnd"/>
      <w:r w:rsidRPr="002C1490">
        <w:rPr>
          <w:rFonts w:ascii="Times New Roman" w:hAnsi="Times New Roman"/>
        </w:rPr>
        <w:t xml:space="preserve"> ООШ», МКОУ «</w:t>
      </w:r>
      <w:proofErr w:type="spellStart"/>
      <w:r w:rsidRPr="002C1490">
        <w:rPr>
          <w:rFonts w:ascii="Times New Roman" w:hAnsi="Times New Roman"/>
        </w:rPr>
        <w:t>Твердохлебовская</w:t>
      </w:r>
      <w:proofErr w:type="spellEnd"/>
      <w:r w:rsidRPr="002C1490">
        <w:rPr>
          <w:rFonts w:ascii="Times New Roman" w:hAnsi="Times New Roman"/>
        </w:rPr>
        <w:t xml:space="preserve"> СОШ», МКОУ «</w:t>
      </w:r>
      <w:proofErr w:type="spellStart"/>
      <w:r w:rsidRPr="002C1490">
        <w:rPr>
          <w:rFonts w:ascii="Times New Roman" w:hAnsi="Times New Roman"/>
        </w:rPr>
        <w:t>Данцевская</w:t>
      </w:r>
      <w:proofErr w:type="spellEnd"/>
      <w:r w:rsidRPr="002C1490">
        <w:rPr>
          <w:rFonts w:ascii="Times New Roman" w:hAnsi="Times New Roman"/>
        </w:rPr>
        <w:t xml:space="preserve"> ООШ», МКОУ «</w:t>
      </w:r>
      <w:proofErr w:type="spellStart"/>
      <w:r w:rsidRPr="002C1490">
        <w:rPr>
          <w:rFonts w:ascii="Times New Roman" w:hAnsi="Times New Roman"/>
        </w:rPr>
        <w:t>Купянская</w:t>
      </w:r>
      <w:proofErr w:type="spellEnd"/>
      <w:r w:rsidRPr="002C1490">
        <w:rPr>
          <w:rFonts w:ascii="Times New Roman" w:hAnsi="Times New Roman"/>
        </w:rPr>
        <w:t xml:space="preserve"> ООШ», МКОУ «</w:t>
      </w:r>
      <w:proofErr w:type="spellStart"/>
      <w:r w:rsidRPr="002C1490">
        <w:rPr>
          <w:rFonts w:ascii="Times New Roman" w:hAnsi="Times New Roman"/>
        </w:rPr>
        <w:t>Суходонецкая</w:t>
      </w:r>
      <w:proofErr w:type="spellEnd"/>
      <w:r w:rsidRPr="002C1490">
        <w:rPr>
          <w:rFonts w:ascii="Times New Roman" w:hAnsi="Times New Roman"/>
        </w:rPr>
        <w:t xml:space="preserve"> ООШ») открыты Центры образования естественно-научной и </w:t>
      </w:r>
      <w:proofErr w:type="gramStart"/>
      <w:r w:rsidRPr="002C1490">
        <w:rPr>
          <w:rFonts w:ascii="Times New Roman" w:hAnsi="Times New Roman"/>
        </w:rPr>
        <w:t>технологической</w:t>
      </w:r>
      <w:proofErr w:type="gramEnd"/>
      <w:r w:rsidRPr="002C1490">
        <w:rPr>
          <w:rFonts w:ascii="Times New Roman" w:hAnsi="Times New Roman"/>
        </w:rPr>
        <w:t xml:space="preserve"> направленностей.</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В данных Центрах имеется все необходимое для развития различных талантов школьников в урочное и во внеурочное время.</w:t>
      </w:r>
      <w:proofErr w:type="gramEnd"/>
      <w:r w:rsidRPr="002C1490">
        <w:rPr>
          <w:rFonts w:ascii="Times New Roman" w:hAnsi="Times New Roman"/>
        </w:rPr>
        <w:t xml:space="preserve"> Имеется оборудование для занятий робототехникой. Есть в Центрах шахматные гостиные, а также прекрасные зоны отдыха с мягкими пуфиками и диванами.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Кабинеты оснащены новейшим оборудованием: цифровыми лабораториями, учебными роботами-манипуляторами, микроскопами, материалами для занятий робототехникой и многим другим. В оснащенных кабинетах проводятся уроки физики, химии, биологии.</w:t>
      </w:r>
    </w:p>
    <w:p w:rsidR="002C1490" w:rsidRPr="002C1490" w:rsidRDefault="002C1490" w:rsidP="002C1490">
      <w:pPr>
        <w:widowControl w:val="0"/>
        <w:autoSpaceDE w:val="0"/>
        <w:autoSpaceDN w:val="0"/>
        <w:adjustRightInd w:val="0"/>
        <w:ind w:firstLine="709"/>
        <w:rPr>
          <w:rFonts w:ascii="Times New Roman" w:hAnsi="Times New Roman"/>
        </w:rPr>
      </w:pPr>
      <w:r w:rsidRPr="002C1490">
        <w:rPr>
          <w:rFonts w:ascii="Times New Roman" w:hAnsi="Times New Roman"/>
        </w:rPr>
        <w:t xml:space="preserve">В 2021 году начат капитальный ремонт туалетов в блоке «А» 1 этажа, а завершен ремонт в 2022 году на сумму 5 635 500 рублей из областного бюджета и 577 000,00 рублей из местного </w:t>
      </w:r>
      <w:proofErr w:type="spellStart"/>
      <w:r w:rsidRPr="002C1490">
        <w:rPr>
          <w:rFonts w:ascii="Times New Roman" w:hAnsi="Times New Roman"/>
        </w:rPr>
        <w:t>бюджета</w:t>
      </w:r>
      <w:proofErr w:type="gramStart"/>
      <w:r w:rsidRPr="002C1490">
        <w:rPr>
          <w:rFonts w:ascii="Times New Roman" w:hAnsi="Times New Roman"/>
        </w:rPr>
        <w:t>.П</w:t>
      </w:r>
      <w:proofErr w:type="gramEnd"/>
      <w:r w:rsidRPr="002C1490">
        <w:rPr>
          <w:rFonts w:ascii="Times New Roman" w:hAnsi="Times New Roman"/>
        </w:rPr>
        <w:t>роведен</w:t>
      </w:r>
      <w:proofErr w:type="spellEnd"/>
      <w:r w:rsidRPr="002C1490">
        <w:rPr>
          <w:rFonts w:ascii="Times New Roman" w:hAnsi="Times New Roman"/>
        </w:rPr>
        <w:t xml:space="preserve"> ремонт системы канализации в МКОУ «Лофицкая ООШ» на сумму 250 000,00 рублей </w:t>
      </w:r>
    </w:p>
    <w:p w:rsidR="002C1490" w:rsidRPr="002C1490" w:rsidRDefault="002C1490" w:rsidP="002C1490">
      <w:pPr>
        <w:widowControl w:val="0"/>
        <w:autoSpaceDE w:val="0"/>
        <w:autoSpaceDN w:val="0"/>
        <w:adjustRightInd w:val="0"/>
        <w:ind w:firstLine="709"/>
        <w:rPr>
          <w:rFonts w:ascii="Times New Roman" w:hAnsi="Times New Roman"/>
        </w:rPr>
      </w:pPr>
      <w:r w:rsidRPr="002C1490">
        <w:rPr>
          <w:rFonts w:ascii="Times New Roman" w:hAnsi="Times New Roman"/>
        </w:rPr>
        <w:t xml:space="preserve">Охрана жизни и здоровья обучающихся и работников в системе образования – наиважнейший вопрос в деятельности администрации. </w:t>
      </w:r>
    </w:p>
    <w:p w:rsidR="002C1490" w:rsidRPr="002C1490" w:rsidRDefault="002C1490" w:rsidP="002C1490">
      <w:pPr>
        <w:widowControl w:val="0"/>
        <w:autoSpaceDE w:val="0"/>
        <w:autoSpaceDN w:val="0"/>
        <w:adjustRightInd w:val="0"/>
        <w:ind w:firstLine="709"/>
        <w:rPr>
          <w:rFonts w:ascii="Times New Roman" w:hAnsi="Times New Roman"/>
        </w:rPr>
      </w:pPr>
      <w:r w:rsidRPr="002C1490">
        <w:rPr>
          <w:rFonts w:ascii="Times New Roman" w:hAnsi="Times New Roman"/>
        </w:rPr>
        <w:t xml:space="preserve">С целью выполнения всех санитарно-эпидемиологических требований, для недопущения распространения </w:t>
      </w:r>
      <w:r w:rsidRPr="002C1490">
        <w:rPr>
          <w:rFonts w:ascii="Times New Roman" w:hAnsi="Times New Roman"/>
          <w:lang w:val="en-US"/>
        </w:rPr>
        <w:t>COVID</w:t>
      </w:r>
      <w:r w:rsidRPr="002C1490">
        <w:rPr>
          <w:rFonts w:ascii="Times New Roman" w:hAnsi="Times New Roman"/>
        </w:rPr>
        <w:t>-19 на дезинфицирующие средства и средства индивидуальной защиты (маски, перчатки) для образовательных организаций района из муниципального бюджета израсходовано 687 080 рублей. На диспансеризацию (медосмотры, санитарное обучение, обследования) из местного бюджета в 2022 году израсходовано 1 224 118 рублей.</w:t>
      </w:r>
    </w:p>
    <w:p w:rsidR="002C1490" w:rsidRPr="002C1490" w:rsidRDefault="002C1490" w:rsidP="002C1490">
      <w:pPr>
        <w:widowControl w:val="0"/>
        <w:autoSpaceDE w:val="0"/>
        <w:autoSpaceDN w:val="0"/>
        <w:adjustRightInd w:val="0"/>
        <w:ind w:firstLine="709"/>
        <w:rPr>
          <w:rFonts w:ascii="Times New Roman" w:hAnsi="Times New Roman"/>
        </w:rPr>
      </w:pPr>
      <w:r w:rsidRPr="002C1490">
        <w:rPr>
          <w:rFonts w:ascii="Times New Roman" w:hAnsi="Times New Roman"/>
        </w:rPr>
        <w:t xml:space="preserve">Классное руководство – серьезное составляющее звено в воспитании школьников, которое поддерживает государство. Для выплаты ежемесячного денежного вознаграждения за классное руководство педагогическим работникам муниципальных общеобразовательных организаций в 2022 году израсходовали из федерального бюджета 20 898 863,65 рублей. </w:t>
      </w:r>
    </w:p>
    <w:p w:rsidR="002C1490" w:rsidRPr="002C1490" w:rsidRDefault="002C1490" w:rsidP="002C1490">
      <w:pPr>
        <w:widowControl w:val="0"/>
        <w:autoSpaceDE w:val="0"/>
        <w:autoSpaceDN w:val="0"/>
        <w:adjustRightInd w:val="0"/>
        <w:ind w:firstLine="709"/>
        <w:rPr>
          <w:rFonts w:ascii="Times New Roman" w:hAnsi="Times New Roman"/>
        </w:rPr>
      </w:pPr>
      <w:r w:rsidRPr="002C1490">
        <w:rPr>
          <w:rFonts w:ascii="Times New Roman" w:hAnsi="Times New Roman"/>
        </w:rPr>
        <w:lastRenderedPageBreak/>
        <w:t>Питание школьников – одна из главных проблем в части охраны здоровья детей. На обеспечение учащихся молочной продукцией «школьное молоко» из областного и местного бюджета (50/50) израсходовано 4 524 611 рублей.</w:t>
      </w:r>
    </w:p>
    <w:p w:rsidR="002C1490" w:rsidRPr="002C1490" w:rsidRDefault="002C1490" w:rsidP="002C1490">
      <w:pPr>
        <w:widowControl w:val="0"/>
        <w:autoSpaceDE w:val="0"/>
        <w:autoSpaceDN w:val="0"/>
        <w:adjustRightInd w:val="0"/>
        <w:ind w:firstLine="709"/>
        <w:rPr>
          <w:rFonts w:ascii="Times New Roman" w:hAnsi="Times New Roman"/>
        </w:rPr>
      </w:pPr>
      <w:r w:rsidRPr="002C1490">
        <w:rPr>
          <w:rFonts w:ascii="Times New Roman" w:hAnsi="Times New Roman"/>
        </w:rPr>
        <w:t>На организацию горячего питания учащихся 1-4 классов в 2022 году израсходовано 16 200 877,95 рублей, в том числе федеральных средств – 13 913 080 рублей, областных – 2 264 919,97 рублей, муниципальных средств – 22 877,98 рубля. Кроме того, из местного бюджета для школьных столовых приобретена мебель, холодильное оборудование, плиты, посуда на сумму 121 000 рублей.</w:t>
      </w:r>
    </w:p>
    <w:p w:rsidR="002C1490" w:rsidRPr="002C1490" w:rsidRDefault="002C1490" w:rsidP="002C1490">
      <w:pPr>
        <w:widowControl w:val="0"/>
        <w:autoSpaceDE w:val="0"/>
        <w:autoSpaceDN w:val="0"/>
        <w:adjustRightInd w:val="0"/>
        <w:ind w:firstLine="709"/>
        <w:rPr>
          <w:rFonts w:ascii="Times New Roman" w:hAnsi="Times New Roman"/>
        </w:rPr>
      </w:pPr>
      <w:r w:rsidRPr="002C1490">
        <w:rPr>
          <w:rFonts w:ascii="Times New Roman" w:hAnsi="Times New Roman"/>
        </w:rPr>
        <w:t xml:space="preserve">Для обеспечения возможности получения детьми образования в крупных школах района обеспечен подвоз школьников к местам обучения. На ГСМ для школьных автобусов и автомобилей отдела образованию израсходовано 6 863 722 рубля. </w:t>
      </w:r>
    </w:p>
    <w:p w:rsidR="002C1490" w:rsidRPr="002C1490" w:rsidRDefault="002C1490" w:rsidP="002C1490">
      <w:pPr>
        <w:widowControl w:val="0"/>
        <w:ind w:firstLine="709"/>
        <w:rPr>
          <w:rFonts w:ascii="Times New Roman" w:hAnsi="Times New Roman"/>
        </w:rPr>
      </w:pPr>
      <w:r w:rsidRPr="002C1490">
        <w:rPr>
          <w:rFonts w:ascii="Times New Roman" w:hAnsi="Times New Roman"/>
          <w:spacing w:val="-1"/>
        </w:rPr>
        <w:t xml:space="preserve">Оценка </w:t>
      </w:r>
      <w:r w:rsidRPr="002C1490">
        <w:rPr>
          <w:rFonts w:ascii="Times New Roman" w:hAnsi="Times New Roman"/>
          <w:spacing w:val="-2"/>
        </w:rPr>
        <w:t xml:space="preserve">эффективности реализации муниципальной программы </w:t>
      </w:r>
      <w:r w:rsidRPr="002C1490">
        <w:rPr>
          <w:rFonts w:ascii="Times New Roman" w:hAnsi="Times New Roman"/>
        </w:rPr>
        <w:t>осуществлялась путем сопоставления: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фактических и планируемых значений целевых индикаторов муниципальной программы (целевой параметр – 100%). Из планируемых 15 значений целевых индикаторов, за 2022 год фактически выполнены 15 или 100%;</w:t>
      </w:r>
    </w:p>
    <w:p w:rsidR="002C1490" w:rsidRPr="002C1490" w:rsidRDefault="002C1490" w:rsidP="002C1490">
      <w:pPr>
        <w:widowControl w:val="0"/>
        <w:ind w:firstLine="709"/>
        <w:rPr>
          <w:rFonts w:ascii="Times New Roman" w:hAnsi="Times New Roman"/>
        </w:rPr>
      </w:pPr>
      <w:r w:rsidRPr="002C1490">
        <w:rPr>
          <w:rFonts w:ascii="Times New Roman" w:hAnsi="Times New Roman"/>
        </w:rPr>
        <w:t>- фактические расходы бюджета по всем источникам на реализацию муниципальной программы в 2022 году составили 782 356,00 тыс. руб., или 95 % к плану.</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Работа в рамках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показала свою эффективность.</w:t>
      </w:r>
    </w:p>
    <w:p w:rsidR="002C1490" w:rsidRPr="002C1490" w:rsidRDefault="002C1490" w:rsidP="002C1490">
      <w:pPr>
        <w:widowControl w:val="0"/>
        <w:ind w:firstLine="709"/>
        <w:rPr>
          <w:rFonts w:ascii="Times New Roman" w:hAnsi="Times New Roman"/>
        </w:rPr>
      </w:pPr>
      <w:r w:rsidRPr="002C1490">
        <w:rPr>
          <w:rFonts w:ascii="Times New Roman" w:hAnsi="Times New Roman"/>
        </w:rPr>
        <w:t>В дальнейшем необходимо продолжить реализацию программы в соответствии с программно-целевыми подходами.</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XI. Подпрограммы муниципальной 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Подпрограмма 1</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«Развитие дошкольного, общего, дополнительного образования </w:t>
      </w:r>
    </w:p>
    <w:p w:rsidR="002C1490" w:rsidRPr="002C1490" w:rsidRDefault="002C1490" w:rsidP="002C1490">
      <w:pPr>
        <w:widowControl w:val="0"/>
        <w:ind w:firstLine="709"/>
        <w:rPr>
          <w:rFonts w:ascii="Times New Roman" w:hAnsi="Times New Roman"/>
        </w:rPr>
      </w:pPr>
      <w:r w:rsidRPr="002C1490">
        <w:rPr>
          <w:rFonts w:ascii="Times New Roman" w:hAnsi="Times New Roman"/>
        </w:rPr>
        <w:t>и воспитания детей и молодежи»</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ПАСПОРТ</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подпрограммы «Развитие дошкольного, общего, дополнительного образования </w:t>
      </w:r>
    </w:p>
    <w:p w:rsidR="002C1490" w:rsidRPr="002C1490" w:rsidRDefault="002C1490" w:rsidP="002C1490">
      <w:pPr>
        <w:widowControl w:val="0"/>
        <w:ind w:firstLine="709"/>
        <w:rPr>
          <w:rFonts w:ascii="Times New Roman" w:hAnsi="Times New Roman"/>
        </w:rPr>
      </w:pPr>
      <w:r w:rsidRPr="002C1490">
        <w:rPr>
          <w:rFonts w:ascii="Times New Roman" w:hAnsi="Times New Roman"/>
        </w:rPr>
        <w:t>и воспитания детей и молодежи»</w:t>
      </w:r>
    </w:p>
    <w:p w:rsidR="002C1490" w:rsidRPr="002C1490" w:rsidRDefault="002C1490" w:rsidP="002C1490">
      <w:pPr>
        <w:widowControl w:val="0"/>
        <w:ind w:firstLine="709"/>
        <w:rPr>
          <w:rFonts w:ascii="Times New Roman" w:hAnsi="Times New Roman"/>
          <w:bCs/>
        </w:rPr>
      </w:pPr>
      <w:r w:rsidRPr="002C1490">
        <w:rPr>
          <w:rFonts w:ascii="Times New Roman" w:hAnsi="Times New Roman"/>
        </w:rPr>
        <w:t xml:space="preserve">муниципальной программы </w:t>
      </w:r>
      <w:r w:rsidRPr="002C1490">
        <w:rPr>
          <w:rFonts w:ascii="Times New Roman" w:hAnsi="Times New Roman"/>
          <w:bCs/>
        </w:rPr>
        <w:t xml:space="preserve">«Развитие образования, физической культуры и спорта </w:t>
      </w:r>
      <w:proofErr w:type="spellStart"/>
      <w:r w:rsidRPr="002C1490">
        <w:rPr>
          <w:rFonts w:ascii="Times New Roman" w:hAnsi="Times New Roman"/>
          <w:bCs/>
        </w:rPr>
        <w:t>Богучарского</w:t>
      </w:r>
      <w:proofErr w:type="spellEnd"/>
      <w:r w:rsidRPr="002C1490">
        <w:rPr>
          <w:rFonts w:ascii="Times New Roman" w:hAnsi="Times New Roman"/>
          <w:bCs/>
        </w:rPr>
        <w:t xml:space="preserve"> муниципального района»</w:t>
      </w:r>
    </w:p>
    <w:p w:rsidR="002C1490" w:rsidRPr="002C1490" w:rsidRDefault="002C1490" w:rsidP="002C1490">
      <w:pPr>
        <w:widowControl w:val="0"/>
        <w:ind w:firstLine="709"/>
        <w:rPr>
          <w:rFonts w:ascii="Times New Roman" w:hAnsi="Times New Roman"/>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870"/>
      </w:tblGrid>
      <w:tr w:rsidR="002C1490" w:rsidRPr="002C1490" w:rsidTr="000E73BC">
        <w:tc>
          <w:tcPr>
            <w:tcW w:w="2236"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Исполнители подпрограммы</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муниципальной программы </w:t>
            </w:r>
          </w:p>
        </w:tc>
        <w:tc>
          <w:tcPr>
            <w:tcW w:w="7301"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Учреждения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Муниципальное казенное учреждение «Отдел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Отдел по строительству и архитектуре, транспорту, топливно-энергетическому комплексу, ЖКХ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 Финансовый отдел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r>
      <w:tr w:rsidR="002C1490" w:rsidRPr="002C1490" w:rsidTr="000E73BC">
        <w:trPr>
          <w:trHeight w:val="1621"/>
        </w:trPr>
        <w:tc>
          <w:tcPr>
            <w:tcW w:w="2236"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Основные мероприятия, входящие</w:t>
            </w:r>
          </w:p>
          <w:p w:rsidR="002C1490" w:rsidRPr="002C1490" w:rsidRDefault="002C1490" w:rsidP="000E73BC">
            <w:pPr>
              <w:widowControl w:val="0"/>
              <w:ind w:firstLine="709"/>
              <w:rPr>
                <w:rFonts w:ascii="Times New Roman" w:hAnsi="Times New Roman"/>
              </w:rPr>
            </w:pPr>
            <w:r w:rsidRPr="002C1490">
              <w:rPr>
                <w:rFonts w:ascii="Times New Roman" w:hAnsi="Times New Roman"/>
              </w:rPr>
              <w:t>в состав подпрограммы</w:t>
            </w:r>
          </w:p>
          <w:p w:rsidR="002C1490" w:rsidRPr="002C1490" w:rsidRDefault="002C1490" w:rsidP="000E73BC">
            <w:pPr>
              <w:widowControl w:val="0"/>
              <w:ind w:firstLine="709"/>
              <w:rPr>
                <w:rFonts w:ascii="Times New Roman" w:hAnsi="Times New Roman"/>
              </w:rPr>
            </w:pPr>
            <w:r w:rsidRPr="002C1490">
              <w:rPr>
                <w:rFonts w:ascii="Times New Roman" w:hAnsi="Times New Roman"/>
              </w:rPr>
              <w:t>муниципальной программы</w:t>
            </w:r>
          </w:p>
          <w:p w:rsidR="002C1490" w:rsidRPr="002C1490" w:rsidRDefault="002C1490" w:rsidP="000E73BC">
            <w:pPr>
              <w:widowControl w:val="0"/>
              <w:ind w:firstLine="709"/>
              <w:rPr>
                <w:rFonts w:ascii="Times New Roman" w:hAnsi="Times New Roman"/>
              </w:rPr>
            </w:pPr>
          </w:p>
        </w:tc>
        <w:tc>
          <w:tcPr>
            <w:tcW w:w="7301" w:type="dxa"/>
          </w:tcPr>
          <w:p w:rsidR="002C1490" w:rsidRPr="002C1490" w:rsidRDefault="002C1490" w:rsidP="000E73BC">
            <w:pPr>
              <w:pStyle w:val="af5"/>
              <w:widowControl w:val="0"/>
              <w:numPr>
                <w:ilvl w:val="0"/>
                <w:numId w:val="37"/>
              </w:numPr>
              <w:ind w:left="0" w:firstLine="709"/>
              <w:rPr>
                <w:rFonts w:ascii="Times New Roman" w:hAnsi="Times New Roman"/>
              </w:rPr>
            </w:pPr>
            <w:r w:rsidRPr="002C1490">
              <w:rPr>
                <w:rFonts w:ascii="Times New Roman" w:hAnsi="Times New Roman"/>
              </w:rPr>
              <w:t>Развитие дошкольного образования.</w:t>
            </w:r>
          </w:p>
          <w:p w:rsidR="002C1490" w:rsidRPr="002C1490" w:rsidRDefault="002C1490" w:rsidP="000E73BC">
            <w:pPr>
              <w:pStyle w:val="af5"/>
              <w:widowControl w:val="0"/>
              <w:numPr>
                <w:ilvl w:val="0"/>
                <w:numId w:val="37"/>
              </w:numPr>
              <w:ind w:left="0" w:firstLine="709"/>
              <w:rPr>
                <w:rFonts w:ascii="Times New Roman" w:hAnsi="Times New Roman"/>
              </w:rPr>
            </w:pPr>
            <w:r w:rsidRPr="002C1490">
              <w:rPr>
                <w:rFonts w:ascii="Times New Roman" w:hAnsi="Times New Roman"/>
              </w:rPr>
              <w:t>Развитие общего образования.</w:t>
            </w:r>
          </w:p>
          <w:p w:rsidR="002C1490" w:rsidRPr="002C1490" w:rsidRDefault="002C1490" w:rsidP="000E73BC">
            <w:pPr>
              <w:pStyle w:val="af5"/>
              <w:widowControl w:val="0"/>
              <w:numPr>
                <w:ilvl w:val="0"/>
                <w:numId w:val="37"/>
              </w:numPr>
              <w:ind w:left="0" w:firstLine="709"/>
              <w:rPr>
                <w:rFonts w:ascii="Times New Roman" w:hAnsi="Times New Roman"/>
              </w:rPr>
            </w:pPr>
            <w:r w:rsidRPr="002C1490">
              <w:rPr>
                <w:rFonts w:ascii="Times New Roman" w:hAnsi="Times New Roman"/>
              </w:rPr>
              <w:t>Развитие дополнительного образования и воспитания детей и молодежи. Введение механизма персонифицированного финансирования в системе дополнительного образования детей.</w:t>
            </w:r>
          </w:p>
          <w:p w:rsidR="002C1490" w:rsidRPr="002C1490" w:rsidRDefault="002C1490" w:rsidP="000E73BC">
            <w:pPr>
              <w:pStyle w:val="af5"/>
              <w:widowControl w:val="0"/>
              <w:numPr>
                <w:ilvl w:val="0"/>
                <w:numId w:val="37"/>
              </w:numPr>
              <w:ind w:left="0" w:firstLine="709"/>
              <w:rPr>
                <w:rFonts w:ascii="Times New Roman" w:hAnsi="Times New Roman"/>
              </w:rPr>
            </w:pPr>
            <w:r w:rsidRPr="002C1490">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p w:rsidR="002C1490" w:rsidRPr="002C1490" w:rsidRDefault="002C1490" w:rsidP="000E73BC">
            <w:pPr>
              <w:pStyle w:val="af5"/>
              <w:widowControl w:val="0"/>
              <w:numPr>
                <w:ilvl w:val="0"/>
                <w:numId w:val="37"/>
              </w:numPr>
              <w:ind w:left="0" w:firstLine="709"/>
              <w:rPr>
                <w:rFonts w:ascii="Times New Roman" w:hAnsi="Times New Roman"/>
                <w:bCs/>
              </w:rPr>
            </w:pPr>
            <w:r w:rsidRPr="002C1490">
              <w:rPr>
                <w:rFonts w:ascii="Times New Roman" w:hAnsi="Times New Roman"/>
                <w:bCs/>
              </w:rPr>
              <w:t>Региональный проект «Современная школа»</w:t>
            </w:r>
          </w:p>
          <w:p w:rsidR="002C1490" w:rsidRPr="002C1490" w:rsidRDefault="002C1490" w:rsidP="000E73BC">
            <w:pPr>
              <w:pStyle w:val="af5"/>
              <w:widowControl w:val="0"/>
              <w:numPr>
                <w:ilvl w:val="0"/>
                <w:numId w:val="37"/>
              </w:numPr>
              <w:ind w:left="0" w:firstLine="709"/>
              <w:rPr>
                <w:rFonts w:ascii="Times New Roman" w:hAnsi="Times New Roman"/>
                <w:bCs/>
              </w:rPr>
            </w:pPr>
            <w:r w:rsidRPr="002C1490">
              <w:rPr>
                <w:rFonts w:ascii="Times New Roman" w:hAnsi="Times New Roman"/>
                <w:bCs/>
              </w:rPr>
              <w:t>Региональный проект «Успех каждого ребенка</w:t>
            </w:r>
          </w:p>
          <w:p w:rsidR="002C1490" w:rsidRPr="002C1490" w:rsidRDefault="002C1490" w:rsidP="000E73BC">
            <w:pPr>
              <w:pStyle w:val="af5"/>
              <w:widowControl w:val="0"/>
              <w:numPr>
                <w:ilvl w:val="0"/>
                <w:numId w:val="37"/>
              </w:numPr>
              <w:ind w:left="0" w:firstLine="709"/>
              <w:rPr>
                <w:rFonts w:ascii="Times New Roman" w:hAnsi="Times New Roman"/>
                <w:bCs/>
              </w:rPr>
            </w:pPr>
            <w:r w:rsidRPr="002C1490">
              <w:rPr>
                <w:rFonts w:ascii="Times New Roman" w:hAnsi="Times New Roman"/>
                <w:bCs/>
              </w:rPr>
              <w:t>Региональный проект «Цифровая образовательная среда»</w:t>
            </w:r>
          </w:p>
          <w:p w:rsidR="002C1490" w:rsidRPr="002C1490" w:rsidRDefault="002C1490" w:rsidP="000E73BC">
            <w:pPr>
              <w:pStyle w:val="af5"/>
              <w:widowControl w:val="0"/>
              <w:ind w:left="0" w:firstLine="709"/>
              <w:rPr>
                <w:rFonts w:ascii="Times New Roman" w:hAnsi="Times New Roman"/>
                <w:bCs/>
              </w:rPr>
            </w:pPr>
            <w:r w:rsidRPr="002C1490">
              <w:rPr>
                <w:rFonts w:ascii="Times New Roman" w:hAnsi="Times New Roman"/>
                <w:bCs/>
              </w:rPr>
              <w:t>8. Региональный проект «Содействие занятости женщин – создание условий дошкольного образования для детей в возрасте до трех лет»</w:t>
            </w:r>
          </w:p>
        </w:tc>
      </w:tr>
      <w:tr w:rsidR="002C1490" w:rsidRPr="002C1490" w:rsidTr="000E73BC">
        <w:tc>
          <w:tcPr>
            <w:tcW w:w="2236"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Цели подпрограммы</w:t>
            </w:r>
          </w:p>
          <w:p w:rsidR="002C1490" w:rsidRPr="002C1490" w:rsidRDefault="002C1490" w:rsidP="000E73BC">
            <w:pPr>
              <w:widowControl w:val="0"/>
              <w:ind w:firstLine="709"/>
              <w:rPr>
                <w:rFonts w:ascii="Times New Roman" w:hAnsi="Times New Roman"/>
              </w:rPr>
            </w:pPr>
            <w:r w:rsidRPr="002C1490">
              <w:rPr>
                <w:rFonts w:ascii="Times New Roman" w:hAnsi="Times New Roman"/>
              </w:rPr>
              <w:t>муниципальной программы</w:t>
            </w:r>
          </w:p>
        </w:tc>
        <w:tc>
          <w:tcPr>
            <w:tcW w:w="7301"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 создание в системе дошкольного и общего образования равных возможностей для современного качественного образования;</w:t>
            </w:r>
          </w:p>
          <w:p w:rsidR="002C1490" w:rsidRPr="002C1490" w:rsidRDefault="002C1490" w:rsidP="000E73BC">
            <w:pPr>
              <w:widowControl w:val="0"/>
              <w:ind w:firstLine="709"/>
              <w:rPr>
                <w:rFonts w:ascii="Times New Roman" w:hAnsi="Times New Roman"/>
              </w:rPr>
            </w:pPr>
            <w:r w:rsidRPr="002C1490">
              <w:rPr>
                <w:rFonts w:ascii="Times New Roman" w:hAnsi="Times New Roman"/>
              </w:rPr>
              <w:t>- обеспечение надежной и актуальной информацией потребителей образовательных услуг для достижения высокого качества образования на основе принципов открытости, объективности, прозрачности;</w:t>
            </w:r>
          </w:p>
          <w:p w:rsidR="002C1490" w:rsidRPr="002C1490" w:rsidRDefault="002C1490" w:rsidP="000E73BC">
            <w:pPr>
              <w:widowControl w:val="0"/>
              <w:ind w:firstLine="709"/>
              <w:rPr>
                <w:rFonts w:ascii="Times New Roman" w:hAnsi="Times New Roman"/>
              </w:rPr>
            </w:pPr>
            <w:r w:rsidRPr="002C1490">
              <w:rPr>
                <w:rFonts w:ascii="Times New Roman" w:hAnsi="Times New Roman"/>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2C1490" w:rsidRPr="002C1490" w:rsidTr="000E73BC">
        <w:tc>
          <w:tcPr>
            <w:tcW w:w="2236"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Задачи подпрограммы </w:t>
            </w:r>
          </w:p>
          <w:p w:rsidR="002C1490" w:rsidRPr="002C1490" w:rsidRDefault="002C1490" w:rsidP="000E73BC">
            <w:pPr>
              <w:widowControl w:val="0"/>
              <w:ind w:firstLine="709"/>
              <w:rPr>
                <w:rFonts w:ascii="Times New Roman" w:hAnsi="Times New Roman"/>
              </w:rPr>
            </w:pPr>
            <w:r w:rsidRPr="002C1490">
              <w:rPr>
                <w:rFonts w:ascii="Times New Roman" w:hAnsi="Times New Roman"/>
              </w:rPr>
              <w:t>муниципальной программы</w:t>
            </w:r>
          </w:p>
        </w:tc>
        <w:tc>
          <w:tcPr>
            <w:tcW w:w="7301"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 формирование образовательной сети и финансово-</w:t>
            </w:r>
            <w:proofErr w:type="gramStart"/>
            <w:r w:rsidRPr="002C1490">
              <w:rPr>
                <w:rFonts w:ascii="Times New Roman" w:hAnsi="Times New Roman"/>
              </w:rPr>
              <w:t>экономических механизмов</w:t>
            </w:r>
            <w:proofErr w:type="gramEnd"/>
            <w:r w:rsidRPr="002C1490">
              <w:rPr>
                <w:rFonts w:ascii="Times New Roman" w:hAnsi="Times New Roman"/>
              </w:rPr>
              <w:t>, обеспечивающих равный доступ населения к услугам дошкольного и общего образования детей;</w:t>
            </w:r>
          </w:p>
          <w:p w:rsidR="002C1490" w:rsidRPr="002C1490" w:rsidRDefault="002C1490" w:rsidP="000E73BC">
            <w:pPr>
              <w:widowControl w:val="0"/>
              <w:ind w:firstLine="709"/>
              <w:rPr>
                <w:rFonts w:ascii="Times New Roman" w:hAnsi="Times New Roman"/>
              </w:rPr>
            </w:pPr>
            <w:r w:rsidRPr="002C1490">
              <w:rPr>
                <w:rFonts w:ascii="Times New Roman" w:hAnsi="Times New Roman"/>
              </w:rPr>
              <w:t>- изменение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2C1490" w:rsidRPr="002C1490" w:rsidRDefault="002C1490" w:rsidP="000E73BC">
            <w:pPr>
              <w:widowControl w:val="0"/>
              <w:ind w:firstLine="709"/>
              <w:rPr>
                <w:rFonts w:ascii="Times New Roman" w:hAnsi="Times New Roman"/>
              </w:rPr>
            </w:pPr>
            <w:r w:rsidRPr="002C1490">
              <w:rPr>
                <w:rFonts w:ascii="Times New Roman" w:hAnsi="Times New Roman"/>
              </w:rPr>
              <w:t>- становление и развитие целостной системы оценки качества образования через повышение квалификации кадров;</w:t>
            </w:r>
          </w:p>
          <w:p w:rsidR="002C1490" w:rsidRPr="002C1490" w:rsidRDefault="002C1490" w:rsidP="000E73BC">
            <w:pPr>
              <w:widowControl w:val="0"/>
              <w:ind w:firstLine="709"/>
              <w:rPr>
                <w:rFonts w:ascii="Times New Roman" w:hAnsi="Times New Roman"/>
              </w:rPr>
            </w:pPr>
            <w:r w:rsidRPr="002C1490">
              <w:rPr>
                <w:rFonts w:ascii="Times New Roman" w:hAnsi="Times New Roman"/>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2C1490" w:rsidRPr="002C1490" w:rsidRDefault="002C1490" w:rsidP="000E73BC">
            <w:pPr>
              <w:widowControl w:val="0"/>
              <w:ind w:firstLine="709"/>
              <w:rPr>
                <w:rFonts w:ascii="Times New Roman" w:hAnsi="Times New Roman"/>
              </w:rPr>
            </w:pPr>
            <w:r w:rsidRPr="002C1490">
              <w:rPr>
                <w:rFonts w:ascii="Times New Roman" w:hAnsi="Times New Roman"/>
              </w:rPr>
              <w:t>- развитие инфраструктуры и организационно-</w:t>
            </w:r>
            <w:proofErr w:type="gramStart"/>
            <w:r w:rsidRPr="002C1490">
              <w:rPr>
                <w:rFonts w:ascii="Times New Roman" w:hAnsi="Times New Roman"/>
              </w:rPr>
              <w:t>экономических механизмов</w:t>
            </w:r>
            <w:proofErr w:type="gramEnd"/>
            <w:r w:rsidRPr="002C1490">
              <w:rPr>
                <w:rFonts w:ascii="Times New Roman" w:hAnsi="Times New Roman"/>
              </w:rPr>
              <w:t xml:space="preserve">,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2C1490" w:rsidRPr="002C1490" w:rsidRDefault="002C1490" w:rsidP="000E73BC">
            <w:pPr>
              <w:widowControl w:val="0"/>
              <w:ind w:firstLine="709"/>
              <w:rPr>
                <w:rFonts w:ascii="Times New Roman" w:hAnsi="Times New Roman"/>
              </w:rPr>
            </w:pPr>
            <w:r w:rsidRPr="002C1490">
              <w:rPr>
                <w:rFonts w:ascii="Times New Roman" w:hAnsi="Times New Roman"/>
              </w:rPr>
              <w:t>- поддержка и распространение лучших педагогических практик, в том числе по работе с одаренными, талантливыми детьми и молодежью;</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поддержка и сопровождение одаренных детей и талантливой </w:t>
            </w:r>
            <w:r w:rsidRPr="002C1490">
              <w:rPr>
                <w:rFonts w:ascii="Times New Roman" w:hAnsi="Times New Roman"/>
              </w:rPr>
              <w:lastRenderedPageBreak/>
              <w:t>молодежи, адресная муниципальная поддержка учреждений, общественных объединений и наставников, их подготовивших;</w:t>
            </w:r>
          </w:p>
          <w:p w:rsidR="002C1490" w:rsidRPr="002C1490" w:rsidRDefault="002C1490" w:rsidP="000E73BC">
            <w:pPr>
              <w:widowControl w:val="0"/>
              <w:ind w:firstLine="709"/>
              <w:rPr>
                <w:rFonts w:ascii="Times New Roman" w:hAnsi="Times New Roman"/>
              </w:rPr>
            </w:pPr>
            <w:r w:rsidRPr="002C1490">
              <w:rPr>
                <w:rFonts w:ascii="Times New Roman" w:hAnsi="Times New Roman"/>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2C1490" w:rsidRPr="002C1490" w:rsidRDefault="002C1490" w:rsidP="000E73BC">
            <w:pPr>
              <w:widowControl w:val="0"/>
              <w:ind w:firstLine="709"/>
              <w:rPr>
                <w:rFonts w:ascii="Times New Roman" w:hAnsi="Times New Roman"/>
              </w:rPr>
            </w:pPr>
            <w:r w:rsidRPr="002C1490">
              <w:rPr>
                <w:rFonts w:ascii="Times New Roman" w:hAnsi="Times New Roman"/>
              </w:rPr>
              <w:t>- повышение эффективности и совершенствование форм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2C1490" w:rsidRPr="002C1490" w:rsidRDefault="002C1490" w:rsidP="000E73BC">
            <w:pPr>
              <w:widowControl w:val="0"/>
              <w:ind w:firstLine="709"/>
              <w:rPr>
                <w:rFonts w:ascii="Times New Roman" w:hAnsi="Times New Roman"/>
              </w:rPr>
            </w:pPr>
            <w:r w:rsidRPr="002C1490">
              <w:rPr>
                <w:rFonts w:ascii="Times New Roman" w:hAnsi="Times New Roman"/>
              </w:rPr>
              <w:t>- развитие кадрового потенциала дошкольного, общего, дополнительного образования и воспитания детей и молодежи;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организация работы по развитию системы информирования детей и общественности о потенциальных возможностях получения дошкольного, общего и дополнительного образования;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обеспечение методического сопровождения и мониторинга развития сферы дополнительного образования и воспитания детей и молодежи.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tc>
      </w:tr>
      <w:tr w:rsidR="002C1490" w:rsidRPr="002C1490" w:rsidTr="000E73BC">
        <w:tc>
          <w:tcPr>
            <w:tcW w:w="2236"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Основные целевые индикаторы и </w:t>
            </w:r>
          </w:p>
          <w:p w:rsidR="002C1490" w:rsidRPr="002C1490" w:rsidRDefault="002C1490" w:rsidP="000E73BC">
            <w:pPr>
              <w:widowControl w:val="0"/>
              <w:ind w:firstLine="709"/>
              <w:rPr>
                <w:rFonts w:ascii="Times New Roman" w:hAnsi="Times New Roman"/>
              </w:rPr>
            </w:pPr>
            <w:r w:rsidRPr="002C1490">
              <w:rPr>
                <w:rFonts w:ascii="Times New Roman" w:hAnsi="Times New Roman"/>
              </w:rPr>
              <w:t>показатели подпрограммы</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муниципальной программы </w:t>
            </w:r>
          </w:p>
          <w:p w:rsidR="002C1490" w:rsidRPr="002C1490" w:rsidRDefault="002C1490" w:rsidP="000E73BC">
            <w:pPr>
              <w:widowControl w:val="0"/>
              <w:ind w:firstLine="709"/>
              <w:rPr>
                <w:rFonts w:ascii="Times New Roman" w:hAnsi="Times New Roman"/>
              </w:rPr>
            </w:pPr>
          </w:p>
        </w:tc>
        <w:tc>
          <w:tcPr>
            <w:tcW w:w="7301"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 Обеспеченность детей дошкольного возраста местами в дошкольных образовательных организациях (количество мест на 1000 детей);</w:t>
            </w:r>
          </w:p>
          <w:p w:rsidR="002C1490" w:rsidRPr="002C1490" w:rsidRDefault="002C1490" w:rsidP="000E73BC">
            <w:pPr>
              <w:widowControl w:val="0"/>
              <w:ind w:firstLine="709"/>
              <w:contextualSpacing/>
              <w:rPr>
                <w:rFonts w:ascii="Times New Roman" w:hAnsi="Times New Roman"/>
              </w:rPr>
            </w:pPr>
            <w:r w:rsidRPr="002C1490">
              <w:rPr>
                <w:rFonts w:ascii="Times New Roman" w:hAnsi="Times New Roman"/>
              </w:rPr>
              <w:t>- Доля детей, охваченных образовательными программами дополнительного образования, в общей численности детей и молодежи в возрасте 5-18 лет;</w:t>
            </w:r>
          </w:p>
          <w:p w:rsidR="002C1490" w:rsidRPr="002C1490" w:rsidRDefault="002C1490" w:rsidP="000E73BC">
            <w:pPr>
              <w:widowControl w:val="0"/>
              <w:ind w:firstLine="709"/>
              <w:contextualSpacing/>
              <w:rPr>
                <w:rFonts w:ascii="Times New Roman" w:hAnsi="Times New Roman"/>
              </w:rPr>
            </w:pPr>
            <w:r w:rsidRPr="002C1490">
              <w:rPr>
                <w:rFonts w:ascii="Times New Roman" w:hAnsi="Times New Roman"/>
              </w:rPr>
              <w:t>- Доля детей в возрасте от 5 до 18 лет, получающих услуги дополнительного образования с использованием сертификата дополнительного образования.</w:t>
            </w:r>
          </w:p>
          <w:p w:rsidR="002C1490" w:rsidRPr="002C1490" w:rsidRDefault="002C1490" w:rsidP="000E73BC">
            <w:pPr>
              <w:widowControl w:val="0"/>
              <w:ind w:firstLine="709"/>
              <w:contextualSpacing/>
              <w:rPr>
                <w:rFonts w:ascii="Times New Roman" w:hAnsi="Times New Roman"/>
              </w:rPr>
            </w:pPr>
          </w:p>
        </w:tc>
      </w:tr>
      <w:tr w:rsidR="002C1490" w:rsidRPr="002C1490" w:rsidTr="000E73BC">
        <w:tc>
          <w:tcPr>
            <w:tcW w:w="2236"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Сроки реализации подпрограммы</w:t>
            </w:r>
          </w:p>
          <w:p w:rsidR="002C1490" w:rsidRPr="002C1490" w:rsidRDefault="002C1490" w:rsidP="000E73BC">
            <w:pPr>
              <w:widowControl w:val="0"/>
              <w:ind w:firstLine="709"/>
              <w:rPr>
                <w:rFonts w:ascii="Times New Roman" w:hAnsi="Times New Roman"/>
              </w:rPr>
            </w:pPr>
            <w:r w:rsidRPr="002C1490">
              <w:rPr>
                <w:rFonts w:ascii="Times New Roman" w:hAnsi="Times New Roman"/>
              </w:rPr>
              <w:t>муниципальной программы</w:t>
            </w:r>
          </w:p>
        </w:tc>
        <w:tc>
          <w:tcPr>
            <w:tcW w:w="7301"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срок реализации подпрограммы - 2019 – 2025 годы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tc>
      </w:tr>
      <w:tr w:rsidR="002C1490" w:rsidRPr="002C1490" w:rsidTr="000E73BC">
        <w:tc>
          <w:tcPr>
            <w:tcW w:w="2236"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7301"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xml:space="preserve">Объем финансирования муниципальной подпрограммы составляет 4 239 105,60 тыс. руб., </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в том числе по источникам финансирования:</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федеральный бюджет – 306 375,69 тыс. руб.;</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xml:space="preserve"> - областной бюджет – 2 821 705,16 тыс. руб.;</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местные бюджеты – 918 346,02 тыс. руб.;</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другие источники – 192 678,73 тыс. руб.,</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в том числе по годам реализации муниципальной программы</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8"/>
              <w:gridCol w:w="1346"/>
              <w:gridCol w:w="1568"/>
              <w:gridCol w:w="1346"/>
              <w:gridCol w:w="1227"/>
              <w:gridCol w:w="1289"/>
            </w:tblGrid>
            <w:tr w:rsidR="002C1490" w:rsidRPr="002C1490" w:rsidTr="000E73BC">
              <w:trPr>
                <w:trHeight w:val="217"/>
              </w:trPr>
              <w:tc>
                <w:tcPr>
                  <w:tcW w:w="849" w:type="dxa"/>
                  <w:vMerge w:val="restart"/>
                </w:tcPr>
                <w:p w:rsidR="002C1490" w:rsidRPr="002C1490" w:rsidRDefault="002C1490" w:rsidP="000E73BC">
                  <w:pPr>
                    <w:widowControl w:val="0"/>
                    <w:autoSpaceDE w:val="0"/>
                    <w:autoSpaceDN w:val="0"/>
                    <w:adjustRightInd w:val="0"/>
                    <w:ind w:firstLine="709"/>
                    <w:rPr>
                      <w:rFonts w:ascii="Times New Roman" w:hAnsi="Times New Roman"/>
                      <w:bCs/>
                      <w:highlight w:val="yellow"/>
                    </w:rPr>
                  </w:pPr>
                </w:p>
              </w:tc>
              <w:tc>
                <w:tcPr>
                  <w:tcW w:w="1612" w:type="dxa"/>
                  <w:vMerge w:val="restart"/>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Всего (тыс. руб.)</w:t>
                  </w:r>
                </w:p>
              </w:tc>
              <w:tc>
                <w:tcPr>
                  <w:tcW w:w="4614" w:type="dxa"/>
                  <w:gridSpan w:val="4"/>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в том числе</w:t>
                  </w:r>
                </w:p>
              </w:tc>
            </w:tr>
            <w:tr w:rsidR="002C1490" w:rsidRPr="002C1490" w:rsidTr="000E73BC">
              <w:trPr>
                <w:trHeight w:val="326"/>
              </w:trPr>
              <w:tc>
                <w:tcPr>
                  <w:tcW w:w="849" w:type="dxa"/>
                  <w:vMerge/>
                </w:tcPr>
                <w:p w:rsidR="002C1490" w:rsidRPr="002C1490" w:rsidRDefault="002C1490" w:rsidP="000E73BC">
                  <w:pPr>
                    <w:widowControl w:val="0"/>
                    <w:autoSpaceDE w:val="0"/>
                    <w:autoSpaceDN w:val="0"/>
                    <w:adjustRightInd w:val="0"/>
                    <w:ind w:firstLine="709"/>
                    <w:rPr>
                      <w:rFonts w:ascii="Times New Roman" w:hAnsi="Times New Roman"/>
                      <w:bCs/>
                      <w:highlight w:val="yellow"/>
                    </w:rPr>
                  </w:pPr>
                </w:p>
              </w:tc>
              <w:tc>
                <w:tcPr>
                  <w:tcW w:w="1612" w:type="dxa"/>
                  <w:vMerge/>
                </w:tcPr>
                <w:p w:rsidR="002C1490" w:rsidRPr="002C1490" w:rsidRDefault="002C1490" w:rsidP="000E73BC">
                  <w:pPr>
                    <w:widowControl w:val="0"/>
                    <w:autoSpaceDE w:val="0"/>
                    <w:autoSpaceDN w:val="0"/>
                    <w:adjustRightInd w:val="0"/>
                    <w:ind w:firstLine="709"/>
                    <w:rPr>
                      <w:rFonts w:ascii="Times New Roman" w:hAnsi="Times New Roman"/>
                    </w:rPr>
                  </w:pPr>
                </w:p>
              </w:tc>
              <w:tc>
                <w:tcPr>
                  <w:tcW w:w="1216"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федеральный бюджет</w:t>
                  </w:r>
                </w:p>
              </w:tc>
              <w:tc>
                <w:tcPr>
                  <w:tcW w:w="1204"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областной</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бюджет</w:t>
                  </w:r>
                </w:p>
              </w:tc>
              <w:tc>
                <w:tcPr>
                  <w:tcW w:w="1024"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местный бюджет</w:t>
                  </w:r>
                </w:p>
              </w:tc>
              <w:tc>
                <w:tcPr>
                  <w:tcW w:w="1170"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xml:space="preserve">другие </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источники</w:t>
                  </w:r>
                </w:p>
              </w:tc>
            </w:tr>
            <w:tr w:rsidR="002C1490" w:rsidRPr="002C1490" w:rsidTr="000E73BC">
              <w:tc>
                <w:tcPr>
                  <w:tcW w:w="84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 xml:space="preserve"> </w:t>
                  </w:r>
                  <w:r w:rsidRPr="002C1490">
                    <w:rPr>
                      <w:rFonts w:ascii="Times New Roman" w:hAnsi="Times New Roman"/>
                      <w:bCs/>
                    </w:rPr>
                    <w:lastRenderedPageBreak/>
                    <w:t>2019</w:t>
                  </w:r>
                </w:p>
              </w:tc>
              <w:tc>
                <w:tcPr>
                  <w:tcW w:w="161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lastRenderedPageBreak/>
                    <w:t>511</w:t>
                  </w:r>
                  <w:r w:rsidRPr="002C1490">
                    <w:rPr>
                      <w:rFonts w:ascii="Times New Roman" w:hAnsi="Times New Roman"/>
                    </w:rPr>
                    <w:lastRenderedPageBreak/>
                    <w:t>036,18</w:t>
                  </w:r>
                </w:p>
              </w:tc>
              <w:tc>
                <w:tcPr>
                  <w:tcW w:w="1216"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lastRenderedPageBreak/>
                    <w:t>4677,</w:t>
                  </w:r>
                  <w:r w:rsidRPr="002C1490">
                    <w:rPr>
                      <w:rFonts w:ascii="Times New Roman" w:hAnsi="Times New Roman"/>
                    </w:rPr>
                    <w:lastRenderedPageBreak/>
                    <w:t>53</w:t>
                  </w:r>
                </w:p>
              </w:tc>
              <w:tc>
                <w:tcPr>
                  <w:tcW w:w="120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lastRenderedPageBreak/>
                    <w:t>334</w:t>
                  </w:r>
                  <w:r w:rsidRPr="002C1490">
                    <w:rPr>
                      <w:rFonts w:ascii="Times New Roman" w:hAnsi="Times New Roman"/>
                    </w:rPr>
                    <w:lastRenderedPageBreak/>
                    <w:t>631,35</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lastRenderedPageBreak/>
                    <w:t>13</w:t>
                  </w:r>
                  <w:r w:rsidRPr="002C1490">
                    <w:rPr>
                      <w:rFonts w:ascii="Times New Roman" w:hAnsi="Times New Roman"/>
                    </w:rPr>
                    <w:lastRenderedPageBreak/>
                    <w:t>8432,96</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lastRenderedPageBreak/>
                    <w:t>332</w:t>
                  </w:r>
                  <w:r w:rsidRPr="002C1490">
                    <w:rPr>
                      <w:rFonts w:ascii="Times New Roman" w:hAnsi="Times New Roman"/>
                    </w:rPr>
                    <w:lastRenderedPageBreak/>
                    <w:t>94,34</w:t>
                  </w:r>
                </w:p>
              </w:tc>
            </w:tr>
            <w:tr w:rsidR="002C1490" w:rsidRPr="002C1490" w:rsidTr="000E73BC">
              <w:tc>
                <w:tcPr>
                  <w:tcW w:w="84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lastRenderedPageBreak/>
                    <w:t>2020</w:t>
                  </w:r>
                </w:p>
              </w:tc>
              <w:tc>
                <w:tcPr>
                  <w:tcW w:w="161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497879,13</w:t>
                  </w:r>
                </w:p>
              </w:tc>
              <w:tc>
                <w:tcPr>
                  <w:tcW w:w="1216"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37168,08</w:t>
                  </w:r>
                </w:p>
              </w:tc>
              <w:tc>
                <w:tcPr>
                  <w:tcW w:w="120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326971,69</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115342,96</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18396,4</w:t>
                  </w:r>
                </w:p>
              </w:tc>
            </w:tr>
            <w:tr w:rsidR="002C1490" w:rsidRPr="002C1490" w:rsidTr="000E73BC">
              <w:tc>
                <w:tcPr>
                  <w:tcW w:w="84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2021</w:t>
                  </w:r>
                </w:p>
              </w:tc>
              <w:tc>
                <w:tcPr>
                  <w:tcW w:w="161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689563,76</w:t>
                  </w:r>
                </w:p>
              </w:tc>
              <w:tc>
                <w:tcPr>
                  <w:tcW w:w="1216"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84048,91</w:t>
                  </w:r>
                </w:p>
              </w:tc>
              <w:tc>
                <w:tcPr>
                  <w:tcW w:w="120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461473,95</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121605</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22435,9</w:t>
                  </w:r>
                </w:p>
              </w:tc>
            </w:tr>
            <w:tr w:rsidR="002C1490" w:rsidRPr="002C1490" w:rsidTr="000E73BC">
              <w:tc>
                <w:tcPr>
                  <w:tcW w:w="84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2022</w:t>
                  </w:r>
                </w:p>
              </w:tc>
              <w:tc>
                <w:tcPr>
                  <w:tcW w:w="161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728221,53</w:t>
                  </w:r>
                </w:p>
              </w:tc>
              <w:tc>
                <w:tcPr>
                  <w:tcW w:w="1216"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73864,74</w:t>
                  </w:r>
                </w:p>
              </w:tc>
              <w:tc>
                <w:tcPr>
                  <w:tcW w:w="120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486336,10</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141433,60</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26587,09</w:t>
                  </w:r>
                </w:p>
              </w:tc>
            </w:tr>
            <w:tr w:rsidR="002C1490" w:rsidRPr="002C1490" w:rsidTr="000E73BC">
              <w:tc>
                <w:tcPr>
                  <w:tcW w:w="84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2023</w:t>
                  </w:r>
                </w:p>
              </w:tc>
              <w:tc>
                <w:tcPr>
                  <w:tcW w:w="161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607263,70</w:t>
                  </w:r>
                </w:p>
              </w:tc>
              <w:tc>
                <w:tcPr>
                  <w:tcW w:w="1216"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36127,61</w:t>
                  </w:r>
                </w:p>
              </w:tc>
              <w:tc>
                <w:tcPr>
                  <w:tcW w:w="120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379752,41</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160728,68</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30655,0</w:t>
                  </w:r>
                </w:p>
              </w:tc>
            </w:tr>
            <w:tr w:rsidR="002C1490" w:rsidRPr="002C1490" w:rsidTr="000E73BC">
              <w:tc>
                <w:tcPr>
                  <w:tcW w:w="84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2024</w:t>
                  </w:r>
                </w:p>
              </w:tc>
              <w:tc>
                <w:tcPr>
                  <w:tcW w:w="161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586216,80</w:t>
                  </w:r>
                </w:p>
              </w:tc>
              <w:tc>
                <w:tcPr>
                  <w:tcW w:w="1216"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36312,48</w:t>
                  </w:r>
                </w:p>
              </w:tc>
              <w:tc>
                <w:tcPr>
                  <w:tcW w:w="120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402554,79</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116694,53</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30655,0</w:t>
                  </w:r>
                </w:p>
              </w:tc>
            </w:tr>
            <w:tr w:rsidR="002C1490" w:rsidRPr="002C1490" w:rsidTr="000E73BC">
              <w:tc>
                <w:tcPr>
                  <w:tcW w:w="84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2025</w:t>
                  </w:r>
                </w:p>
              </w:tc>
              <w:tc>
                <w:tcPr>
                  <w:tcW w:w="161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618924,50</w:t>
                  </w:r>
                </w:p>
              </w:tc>
              <w:tc>
                <w:tcPr>
                  <w:tcW w:w="1216"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34176,34</w:t>
                  </w:r>
                </w:p>
              </w:tc>
              <w:tc>
                <w:tcPr>
                  <w:tcW w:w="120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429984,87</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124108,29</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30655,0</w:t>
                  </w:r>
                </w:p>
              </w:tc>
            </w:tr>
            <w:tr w:rsidR="002C1490" w:rsidRPr="002C1490" w:rsidTr="000E73BC">
              <w:tc>
                <w:tcPr>
                  <w:tcW w:w="84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Всего:</w:t>
                  </w:r>
                </w:p>
              </w:tc>
              <w:tc>
                <w:tcPr>
                  <w:tcW w:w="161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4239105,60</w:t>
                  </w:r>
                </w:p>
              </w:tc>
              <w:tc>
                <w:tcPr>
                  <w:tcW w:w="1216"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306375,69</w:t>
                  </w:r>
                </w:p>
              </w:tc>
              <w:tc>
                <w:tcPr>
                  <w:tcW w:w="120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2821705,16</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918346,02</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192678,73</w:t>
                  </w:r>
                </w:p>
              </w:tc>
            </w:tr>
          </w:tbl>
          <w:p w:rsidR="002C1490" w:rsidRPr="002C1490" w:rsidRDefault="002C1490" w:rsidP="000E73BC">
            <w:pPr>
              <w:widowControl w:val="0"/>
              <w:ind w:firstLine="709"/>
              <w:rPr>
                <w:rFonts w:ascii="Times New Roman" w:hAnsi="Times New Roman"/>
              </w:rPr>
            </w:pPr>
          </w:p>
        </w:tc>
      </w:tr>
      <w:tr w:rsidR="002C1490" w:rsidRPr="002C1490" w:rsidTr="000E73BC">
        <w:tc>
          <w:tcPr>
            <w:tcW w:w="2236"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Ожидаемые непосредственные результаты реализации подпрограммы муниципальной программы</w:t>
            </w:r>
          </w:p>
        </w:tc>
        <w:tc>
          <w:tcPr>
            <w:tcW w:w="7301"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 будет обеспечено выполнение государственных гарантий общедоступности и бесплатности дошкольного и общего образования;</w:t>
            </w:r>
          </w:p>
          <w:p w:rsidR="002C1490" w:rsidRPr="002C1490" w:rsidRDefault="002C1490" w:rsidP="000E73BC">
            <w:pPr>
              <w:widowControl w:val="0"/>
              <w:ind w:firstLine="709"/>
              <w:rPr>
                <w:rFonts w:ascii="Times New Roman" w:hAnsi="Times New Roman"/>
              </w:rPr>
            </w:pPr>
            <w:r w:rsidRPr="002C1490">
              <w:rPr>
                <w:rFonts w:ascii="Times New Roman" w:hAnsi="Times New Roman"/>
              </w:rPr>
              <w:t>- семьям, нуждающимся в поддержке в воспитании детей раннего возраста, будут предоставлены консультационные услуги;</w:t>
            </w:r>
          </w:p>
          <w:p w:rsidR="002C1490" w:rsidRPr="002C1490" w:rsidRDefault="002C1490" w:rsidP="000E73BC">
            <w:pPr>
              <w:widowControl w:val="0"/>
              <w:ind w:firstLine="709"/>
              <w:rPr>
                <w:rFonts w:ascii="Times New Roman" w:hAnsi="Times New Roman"/>
              </w:rPr>
            </w:pPr>
            <w:r w:rsidRPr="002C1490">
              <w:rPr>
                <w:rFonts w:ascii="Times New Roman" w:hAnsi="Times New Roman"/>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2C1490" w:rsidRPr="002C1490" w:rsidRDefault="002C1490" w:rsidP="000E73BC">
            <w:pPr>
              <w:widowControl w:val="0"/>
              <w:ind w:firstLine="709"/>
              <w:rPr>
                <w:rFonts w:ascii="Times New Roman" w:hAnsi="Times New Roman"/>
              </w:rPr>
            </w:pPr>
            <w:r w:rsidRPr="002C1490">
              <w:rPr>
                <w:rFonts w:ascii="Times New Roman" w:hAnsi="Times New Roman"/>
              </w:rPr>
              <w:t>- всем обучающимся независимо от места жительства будет обеспечен доступ к современным условиям обучения;</w:t>
            </w:r>
          </w:p>
          <w:p w:rsidR="002C1490" w:rsidRPr="002C1490" w:rsidRDefault="002C1490" w:rsidP="000E73BC">
            <w:pPr>
              <w:widowControl w:val="0"/>
              <w:ind w:firstLine="709"/>
              <w:rPr>
                <w:rFonts w:ascii="Times New Roman" w:hAnsi="Times New Roman"/>
              </w:rPr>
            </w:pPr>
            <w:r w:rsidRPr="002C1490">
              <w:rPr>
                <w:rFonts w:ascii="Times New Roman" w:hAnsi="Times New Roman"/>
              </w:rPr>
              <w:t>- к 2025 году обеспеченность детей дошкольного возраста местами в дошкольных образовательных организациях (количество мест на 1000 детей) вырастет до 610 мест;</w:t>
            </w:r>
          </w:p>
          <w:p w:rsidR="002C1490" w:rsidRPr="002C1490" w:rsidRDefault="002C1490" w:rsidP="000E73BC">
            <w:pPr>
              <w:widowControl w:val="0"/>
              <w:ind w:firstLine="709"/>
              <w:rPr>
                <w:rFonts w:ascii="Times New Roman" w:hAnsi="Times New Roman"/>
              </w:rPr>
            </w:pPr>
            <w:r w:rsidRPr="002C1490">
              <w:rPr>
                <w:rFonts w:ascii="Times New Roman" w:hAnsi="Times New Roman"/>
              </w:rPr>
              <w:t>- всем педагогам будут обеспечены возможности непрерывного профессионального развития;</w:t>
            </w:r>
          </w:p>
          <w:p w:rsidR="002C1490" w:rsidRPr="002C1490" w:rsidRDefault="002C1490" w:rsidP="000E73BC">
            <w:pPr>
              <w:widowControl w:val="0"/>
              <w:ind w:firstLine="709"/>
              <w:rPr>
                <w:rFonts w:ascii="Times New Roman" w:hAnsi="Times New Roman"/>
              </w:rPr>
            </w:pPr>
            <w:r w:rsidRPr="002C1490">
              <w:rPr>
                <w:rFonts w:ascii="Times New Roman" w:hAnsi="Times New Roman"/>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2C1490" w:rsidRPr="002C1490" w:rsidRDefault="002C1490" w:rsidP="000E73BC">
            <w:pPr>
              <w:widowControl w:val="0"/>
              <w:ind w:firstLine="709"/>
              <w:contextualSpacing/>
              <w:rPr>
                <w:rFonts w:ascii="Times New Roman" w:hAnsi="Times New Roman"/>
              </w:rPr>
            </w:pPr>
            <w:r w:rsidRPr="002C1490">
              <w:rPr>
                <w:rFonts w:ascii="Times New Roman" w:hAnsi="Times New Roman"/>
              </w:rPr>
              <w:t>- к 2025 году доля детей 5 - 18 лет, охваченных программами дополнительного образования, вырастет до 82,20 %;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к 2025 году доля детей в возрасте от 5 до 18 лет, получающих услуги дополнительного образования с использованием сертификата дополнительного образования составит 82,20 %; </w:t>
            </w:r>
          </w:p>
          <w:p w:rsidR="002C1490" w:rsidRPr="002C1490" w:rsidRDefault="002C1490" w:rsidP="000E73BC">
            <w:pPr>
              <w:widowControl w:val="0"/>
              <w:ind w:firstLine="709"/>
              <w:contextualSpacing/>
              <w:rPr>
                <w:rFonts w:ascii="Times New Roman" w:hAnsi="Times New Roman"/>
              </w:rPr>
            </w:pPr>
            <w:r w:rsidRPr="002C1490">
              <w:rPr>
                <w:rFonts w:ascii="Times New Roman" w:hAnsi="Times New Roman"/>
              </w:rPr>
              <w:t>- доля учреждений дополнительного образования, улучшивших материально-техническую базу от общего числа учреждений дополнительного образования - 100%;</w:t>
            </w:r>
          </w:p>
          <w:p w:rsidR="002C1490" w:rsidRPr="002C1490" w:rsidRDefault="002C1490" w:rsidP="000E73BC">
            <w:pPr>
              <w:widowControl w:val="0"/>
              <w:ind w:firstLine="709"/>
              <w:contextualSpacing/>
              <w:rPr>
                <w:rFonts w:ascii="Times New Roman" w:hAnsi="Times New Roman"/>
              </w:rPr>
            </w:pPr>
            <w:r w:rsidRPr="002C1490">
              <w:rPr>
                <w:rFonts w:ascii="Times New Roman" w:hAnsi="Times New Roman"/>
              </w:rPr>
              <w:t xml:space="preserve">- увеличение числа детей и молодежи, ставших лауреатами и призерами международных, всероссийских и региональных мероприятий (конкурсов);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число одаренных детей, талантливой молодежи и их педагогов-наставников, получивших областную поддержку (премии) человек; </w:t>
            </w:r>
          </w:p>
          <w:p w:rsidR="002C1490" w:rsidRPr="002C1490" w:rsidRDefault="002C1490" w:rsidP="000E73BC">
            <w:pPr>
              <w:widowControl w:val="0"/>
              <w:ind w:firstLine="709"/>
              <w:rPr>
                <w:rFonts w:ascii="Times New Roman" w:hAnsi="Times New Roman"/>
                <w:bCs/>
              </w:rPr>
            </w:pPr>
            <w:r w:rsidRPr="002C1490">
              <w:rPr>
                <w:rFonts w:ascii="Times New Roman" w:hAnsi="Times New Roman"/>
              </w:rPr>
              <w:t xml:space="preserve"> - увеличение количества муниципальных мероприятий </w:t>
            </w:r>
            <w:r w:rsidRPr="002C1490">
              <w:rPr>
                <w:rFonts w:ascii="Times New Roman" w:hAnsi="Times New Roman"/>
                <w:bCs/>
              </w:rPr>
              <w:t xml:space="preserve">в сфере </w:t>
            </w:r>
            <w:r w:rsidRPr="002C1490">
              <w:rPr>
                <w:rFonts w:ascii="Times New Roman" w:hAnsi="Times New Roman"/>
                <w:bCs/>
              </w:rPr>
              <w:lastRenderedPageBreak/>
              <w:t>дополнительного образования, воспитания и развития одаренности детей и молодежи;</w:t>
            </w:r>
          </w:p>
          <w:p w:rsidR="002C1490" w:rsidRPr="002C1490" w:rsidRDefault="002C1490" w:rsidP="000E73BC">
            <w:pPr>
              <w:widowControl w:val="0"/>
              <w:ind w:firstLine="709"/>
              <w:rPr>
                <w:rFonts w:ascii="Times New Roman" w:hAnsi="Times New Roman"/>
              </w:rPr>
            </w:pPr>
            <w:r w:rsidRPr="002C1490">
              <w:rPr>
                <w:rFonts w:ascii="Times New Roman" w:hAnsi="Times New Roman"/>
              </w:rPr>
              <w:t>- увеличение числа детей и молодежи, принявших участие в региональных, Всероссийских, международных мероприятиях по различным направлениям деятельности, человек;</w:t>
            </w:r>
          </w:p>
          <w:p w:rsidR="002C1490" w:rsidRPr="002C1490" w:rsidRDefault="002C1490" w:rsidP="000E73BC">
            <w:pPr>
              <w:widowControl w:val="0"/>
              <w:ind w:firstLine="709"/>
              <w:rPr>
                <w:rFonts w:ascii="Times New Roman" w:hAnsi="Times New Roman"/>
              </w:rPr>
            </w:pPr>
            <w:r w:rsidRPr="002C1490">
              <w:rPr>
                <w:rFonts w:ascii="Times New Roman" w:hAnsi="Times New Roman"/>
              </w:rPr>
              <w:t>- обеспечение расширения участия общественности и работодателей в оценке качества образования, а также внедрение применения системного подхода к оценке качества образования как к фундаменту целостной региональной системы оценки качества образования.</w:t>
            </w:r>
          </w:p>
        </w:tc>
      </w:tr>
    </w:tbl>
    <w:p w:rsidR="002C1490" w:rsidRPr="002C1490" w:rsidRDefault="002C1490" w:rsidP="002C1490">
      <w:pPr>
        <w:widowControl w:val="0"/>
        <w:ind w:firstLine="709"/>
        <w:rPr>
          <w:rFonts w:ascii="Times New Roman" w:hAnsi="Times New Roman"/>
          <w:bCs/>
        </w:rPr>
      </w:pP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1.1. Характеристика сферы реализации подпрограммы, описание основных проблем в указанной сфере и прогноз ее развития</w:t>
      </w:r>
    </w:p>
    <w:p w:rsidR="002C1490" w:rsidRPr="002C1490" w:rsidRDefault="002C1490" w:rsidP="002C1490">
      <w:pPr>
        <w:widowControl w:val="0"/>
        <w:ind w:firstLine="709"/>
        <w:rPr>
          <w:rFonts w:ascii="Times New Roman" w:hAnsi="Times New Roman"/>
          <w:bCs/>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на 01.01.2022 года действуют:</w:t>
      </w:r>
    </w:p>
    <w:p w:rsidR="002C1490" w:rsidRPr="002C1490" w:rsidRDefault="002C1490" w:rsidP="002C1490">
      <w:pPr>
        <w:widowControl w:val="0"/>
        <w:ind w:firstLine="709"/>
        <w:rPr>
          <w:rFonts w:ascii="Times New Roman" w:hAnsi="Times New Roman"/>
        </w:rPr>
      </w:pPr>
      <w:r w:rsidRPr="002C1490">
        <w:rPr>
          <w:rFonts w:ascii="Times New Roman" w:hAnsi="Times New Roman"/>
        </w:rPr>
        <w:t>- 8 дошкольных 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- 7 групп дошкольного образования в 6 общеобразовательных организациях;</w:t>
      </w:r>
    </w:p>
    <w:p w:rsidR="002C1490" w:rsidRPr="002C1490" w:rsidRDefault="002C1490" w:rsidP="002C1490">
      <w:pPr>
        <w:widowControl w:val="0"/>
        <w:ind w:firstLine="709"/>
        <w:rPr>
          <w:rFonts w:ascii="Times New Roman" w:hAnsi="Times New Roman"/>
        </w:rPr>
      </w:pPr>
      <w:r w:rsidRPr="002C1490">
        <w:rPr>
          <w:rFonts w:ascii="Times New Roman" w:hAnsi="Times New Roman"/>
        </w:rPr>
        <w:t>- 25 общеобразовательных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- 1 учреждение дополнительного образования (принадлежность к Отделу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- 1 образовательное учреждение «</w:t>
      </w:r>
      <w:proofErr w:type="spellStart"/>
      <w:r w:rsidRPr="002C1490">
        <w:rPr>
          <w:rFonts w:ascii="Times New Roman" w:hAnsi="Times New Roman"/>
        </w:rPr>
        <w:t>Богучарский</w:t>
      </w:r>
      <w:proofErr w:type="spellEnd"/>
      <w:r w:rsidRPr="002C1490">
        <w:rPr>
          <w:rFonts w:ascii="Times New Roman" w:hAnsi="Times New Roman"/>
        </w:rPr>
        <w:t xml:space="preserve"> межшкольный учебный комбинат № 1».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системе дополнительного образования (ДО) виды деятельности по </w:t>
      </w:r>
      <w:proofErr w:type="gramStart"/>
      <w:r w:rsidRPr="002C1490">
        <w:rPr>
          <w:rFonts w:ascii="Times New Roman" w:hAnsi="Times New Roman"/>
        </w:rPr>
        <w:t>техническому</w:t>
      </w:r>
      <w:proofErr w:type="gramEnd"/>
      <w:r w:rsidRPr="002C1490">
        <w:rPr>
          <w:rFonts w:ascii="Times New Roman" w:hAnsi="Times New Roman"/>
        </w:rPr>
        <w:t>, эколого-биологическому, туристско-краеведческому направлениям, выпускники которых востребованы в реальном секторе экономики, требуют значительных финансовых, энергетических затрат, современных информационных и образовательных технологий. Стоит обратить внимание, что эти виды деятельности имеют достаточно большой потенциал для развития одаренных детей.</w:t>
      </w:r>
    </w:p>
    <w:p w:rsidR="002C1490" w:rsidRPr="002C1490" w:rsidRDefault="002C1490" w:rsidP="002C1490">
      <w:pPr>
        <w:widowControl w:val="0"/>
        <w:ind w:firstLine="709"/>
        <w:rPr>
          <w:rFonts w:ascii="Times New Roman" w:hAnsi="Times New Roman"/>
          <w:kern w:val="2"/>
        </w:rPr>
      </w:pPr>
      <w:r w:rsidRPr="002C1490">
        <w:rPr>
          <w:rFonts w:ascii="Times New Roman" w:hAnsi="Times New Roman"/>
        </w:rPr>
        <w:t xml:space="preserve">Анализ качества и доступности </w:t>
      </w:r>
      <w:proofErr w:type="gramStart"/>
      <w:r w:rsidRPr="002C1490">
        <w:rPr>
          <w:rFonts w:ascii="Times New Roman" w:hAnsi="Times New Roman"/>
        </w:rPr>
        <w:t>ДО позволяет</w:t>
      </w:r>
      <w:proofErr w:type="gramEnd"/>
      <w:r w:rsidRPr="002C1490">
        <w:rPr>
          <w:rFonts w:ascii="Times New Roman" w:hAnsi="Times New Roman"/>
        </w:rPr>
        <w:t xml:space="preserve"> сделать вывод о том, что оно остается недостаточно доступным для ряда категорий детей: с ограниченными возможностями здоровья; проживающих в сельской местности; студентов среднего профессионального образования. </w:t>
      </w:r>
      <w:r w:rsidRPr="002C1490">
        <w:rPr>
          <w:rFonts w:ascii="Times New Roman" w:hAnsi="Times New Roman"/>
          <w:kern w:val="2"/>
        </w:rPr>
        <w:t xml:space="preserve">Таким образом, полностью решить задачу обеспечения равного доступа </w:t>
      </w:r>
      <w:proofErr w:type="gramStart"/>
      <w:r w:rsidRPr="002C1490">
        <w:rPr>
          <w:rFonts w:ascii="Times New Roman" w:hAnsi="Times New Roman"/>
          <w:kern w:val="2"/>
        </w:rPr>
        <w:t>к</w:t>
      </w:r>
      <w:proofErr w:type="gramEnd"/>
      <w:r w:rsidRPr="002C1490">
        <w:rPr>
          <w:rFonts w:ascii="Times New Roman" w:hAnsi="Times New Roman"/>
          <w:kern w:val="2"/>
        </w:rPr>
        <w:t xml:space="preserve"> ДО для </w:t>
      </w:r>
      <w:r w:rsidRPr="002C1490">
        <w:rPr>
          <w:rFonts w:ascii="Times New Roman" w:hAnsi="Times New Roman"/>
        </w:rPr>
        <w:t>детей с разными потребностями и возможностями</w:t>
      </w:r>
      <w:r w:rsidRPr="002C1490">
        <w:rPr>
          <w:rFonts w:ascii="Times New Roman" w:hAnsi="Times New Roman"/>
          <w:kern w:val="2"/>
        </w:rPr>
        <w:t>, независимо от места их жительства, пока не удалось.</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 xml:space="preserve">В сфере ДО недостаточно развиты дистанционные формы образования, требуют совершенствования новые образовательные технологии – </w:t>
      </w:r>
      <w:r w:rsidRPr="002C1490">
        <w:rPr>
          <w:rFonts w:ascii="Times New Roman" w:hAnsi="Times New Roman"/>
          <w:kern w:val="2"/>
        </w:rPr>
        <w:t>проектные, исследовательские, профессионально-ориентированные, особенно в области техники, естественных и социальных наук</w:t>
      </w:r>
      <w:r w:rsidRPr="002C1490">
        <w:rPr>
          <w:rFonts w:ascii="Times New Roman" w:hAnsi="Times New Roman"/>
        </w:rPr>
        <w:t xml:space="preserve">. </w:t>
      </w:r>
      <w:proofErr w:type="gramEnd"/>
    </w:p>
    <w:p w:rsidR="002C1490" w:rsidRPr="002C1490" w:rsidRDefault="002C1490" w:rsidP="002C1490">
      <w:pPr>
        <w:widowControl w:val="0"/>
        <w:tabs>
          <w:tab w:val="left" w:pos="360"/>
        </w:tabs>
        <w:ind w:firstLine="709"/>
        <w:rPr>
          <w:rFonts w:ascii="Times New Roman" w:hAnsi="Times New Roman"/>
        </w:rPr>
      </w:pPr>
      <w:r w:rsidRPr="002C1490">
        <w:rPr>
          <w:rFonts w:ascii="Times New Roman" w:hAnsi="Times New Roman"/>
        </w:rPr>
        <w:t xml:space="preserve"> Практически отсутствует научно-методическая литература по проблемам ДО, остается недостаточным научно-методическое обеспечение педагогической деятельности по выявлению и сопровождению одаренных детей, их развитию и социализации. Слабо развиты информационные порталы.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Кроме того, можно отметить недостаточное развитие материально-технической базы в соответствии с современными требованиями. Требуют ремонта здания, находящиеся в ведении учреждений </w:t>
      </w:r>
      <w:proofErr w:type="gramStart"/>
      <w:r w:rsidRPr="002C1490">
        <w:rPr>
          <w:rFonts w:ascii="Times New Roman" w:hAnsi="Times New Roman"/>
        </w:rPr>
        <w:t>ДО</w:t>
      </w:r>
      <w:proofErr w:type="gramEnd"/>
      <w:r w:rsidRPr="002C1490">
        <w:rPr>
          <w:rFonts w:ascii="Times New Roman" w:hAnsi="Times New Roman"/>
        </w:rPr>
        <w:t>. Оборудование, необходимое для реализации ряда программ, в том числе технической направленности, не соответствует требованиям современных технологий.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В настоящее время актуально решение следующих задач:</w:t>
      </w:r>
    </w:p>
    <w:p w:rsidR="002C1490" w:rsidRPr="002C1490" w:rsidRDefault="002C1490" w:rsidP="002C1490">
      <w:pPr>
        <w:widowControl w:val="0"/>
        <w:ind w:firstLine="709"/>
        <w:rPr>
          <w:rFonts w:ascii="Times New Roman" w:hAnsi="Times New Roman"/>
        </w:rPr>
      </w:pPr>
      <w:r w:rsidRPr="002C1490">
        <w:rPr>
          <w:rFonts w:ascii="Times New Roman" w:hAnsi="Times New Roman"/>
        </w:rPr>
        <w:lastRenderedPageBreak/>
        <w:t>- становление системы выявления и развития детской одаренности на основе инновационных технологий выявления и поддержки одаренных детей, проживающих в сельской местности;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поддержка деятельности учреждений дополнительного образования, решение кадровых вопросов в организации работы с одаренными детьми;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введение механизма персонифицированного финансирования в системе дополнительного образования детей;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 материальное стимулирование детей и учащейся молодежи - победителей муниципальных и региональных конкурсов, фестивалей, смотров и соревнований по различным направлениям интеллектуальной и творческой деятельности;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совершенствование содержания, форм и методов работы с талантливой молодежью, придания ей системного характера;</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обеспечение участия одаренных детей и талантливой молодежи в международных, Всероссийских, региональных конкурсах, олимпиадах и иных мероприятиях.</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Остается актуальным совершенствование процесса включения</w:t>
      </w:r>
      <w:r w:rsidRPr="002C1490">
        <w:rPr>
          <w:rFonts w:ascii="Times New Roman" w:hAnsi="Times New Roman"/>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подпрограмме рассматривается также вопрос </w:t>
      </w:r>
      <w:proofErr w:type="gramStart"/>
      <w:r w:rsidRPr="002C1490">
        <w:rPr>
          <w:rFonts w:ascii="Times New Roman" w:hAnsi="Times New Roman"/>
        </w:rPr>
        <w:t>совершенствования системы оценки качества образования</w:t>
      </w:r>
      <w:proofErr w:type="gramEnd"/>
      <w:r w:rsidRPr="002C1490">
        <w:rPr>
          <w:rFonts w:ascii="Times New Roman" w:hAnsi="Times New Roman"/>
        </w:rPr>
        <w:t>.</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Система оценки качества образования муниципального района, как и Воронежской области, строится на принципах охвата всех ступеней общего образования процедурами оценки качества образования, участия в построении этой системы (в части, касающейся общего образования) органов управления образованием и непосредственно образовательных учреждений.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Таким образом, муниципальная система оценки качества образования как составляющая часть общероссийской системы оценки качества образования призвана обеспечить единство требований к подготовленности выпускников, объективность оценки достижений обучающихся, преемственность между разными ступенями общего образования, возможность использования результатов оценки качества для принятия необходимых управленческих решений.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как и во всей области, запущен механизм независимой оценки индивидуальных учебных достижений обучающихся 4 - 11 классов.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Анализ состояния системы образования позволяет выделить такую проблему, как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федеральном, областном и муниципальном уровнях системы образования, что не в полной мере позволяет обеспечивать формирование и развитие единого образовательного пространства.</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Следствием этого является недостаток механизмов и инструментов, с помощью которых можно учесть влияние ряда существенных факторов, связанных с условиями работы и обучаемым контингентом, на результаты деятельности образовательных организаций и педагогов.</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Решение выявленных противоречий определяет необходимость применения </w:t>
      </w:r>
      <w:r w:rsidRPr="002C1490">
        <w:rPr>
          <w:rFonts w:ascii="Times New Roman" w:hAnsi="Times New Roman"/>
        </w:rPr>
        <w:lastRenderedPageBreak/>
        <w:t>системного подхода к оценке качества образования как к фундаменту целостной системы.</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Прогнозируемые изменения в системе оценки качества образования будут происходить в следующих направлениях:</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формирование сбалансированной общероссийской системы оценки качества образования, включающей в себя как национальные экзамены, так и мониторинговые исследования обучения и социализации, процедуры оценки результатов обучения на уровне школы;</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введение инструментов оценки и учета разнообразных индивидуальных образовательных достижений школьников, направленных на поддержку и повышение результатов обучения конкретных обучаемых;</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внедрение </w:t>
      </w:r>
      <w:proofErr w:type="gramStart"/>
      <w:r w:rsidRPr="002C1490">
        <w:rPr>
          <w:rFonts w:ascii="Times New Roman" w:hAnsi="Times New Roman"/>
        </w:rPr>
        <w:t>механизмов внешней независимой системы оценки качества работы образовательных организаций</w:t>
      </w:r>
      <w:proofErr w:type="gramEnd"/>
      <w:r w:rsidRPr="002C1490">
        <w:rPr>
          <w:rFonts w:ascii="Times New Roman" w:hAnsi="Times New Roman"/>
        </w:rPr>
        <w:t xml:space="preserve"> с участием общественности и работодателей;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системы в целом.</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Таким образом, на текущий момент в сфере дошкольного, общего, дополнительного образования и воспитания детей сохраняются следующие острые проблемы, требующие решения: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недостаточный объем предложения услуг для детей по сопровождению раннего развития детей (от 0 до 3 лет);</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разрывы в качестве образовательных результатов между общеобразовательными организациями, работающими в разных социокультурных условиях;</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недостаточный потенциал системы воспитания и медленное обновление ее технологий;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несоответствие темпов обновления учебно-материальной базы и номенклатуры услуг организаций дополнительного образования и изменяющихся потребностей населения;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недостаточные условия для удовлетворения потребностей детей с ограниченными возможностями здоровья в программах дополнительного образования.</w:t>
      </w:r>
    </w:p>
    <w:p w:rsidR="002C1490" w:rsidRPr="002C1490" w:rsidRDefault="002C1490" w:rsidP="002C1490">
      <w:pPr>
        <w:widowControl w:val="0"/>
        <w:pBdr>
          <w:bottom w:val="single" w:sz="4" w:space="29" w:color="FFFFFF"/>
        </w:pBdr>
        <w:ind w:firstLine="709"/>
        <w:rPr>
          <w:rFonts w:ascii="Times New Roman" w:hAnsi="Times New Roman"/>
        </w:rPr>
      </w:pPr>
    </w:p>
    <w:p w:rsidR="002C1490" w:rsidRPr="002C1490" w:rsidRDefault="002C1490" w:rsidP="002C1490">
      <w:pPr>
        <w:widowControl w:val="0"/>
        <w:pBdr>
          <w:bottom w:val="single" w:sz="4" w:space="29" w:color="FFFFFF"/>
        </w:pBdr>
        <w:ind w:firstLine="709"/>
        <w:rPr>
          <w:rFonts w:ascii="Times New Roman" w:hAnsi="Times New Roman"/>
          <w:bCs/>
        </w:rPr>
      </w:pPr>
      <w:r w:rsidRPr="002C1490">
        <w:rPr>
          <w:rFonts w:ascii="Times New Roman" w:hAnsi="Times New Roman"/>
          <w:bCs/>
        </w:rPr>
        <w:t>1.2.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C1490" w:rsidRPr="002C1490" w:rsidRDefault="002C1490" w:rsidP="002C1490">
      <w:pPr>
        <w:widowControl w:val="0"/>
        <w:pBdr>
          <w:bottom w:val="single" w:sz="4" w:space="29" w:color="FFFFFF"/>
        </w:pBdr>
        <w:ind w:firstLine="709"/>
        <w:rPr>
          <w:rFonts w:ascii="Times New Roman" w:hAnsi="Times New Roman"/>
          <w:bCs/>
        </w:rPr>
      </w:pP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Основным направлением муниципальной политики в сфере дошкольного, общего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изменяющимися потребностями населения и новыми вызовами социального, культурного, экономического развития.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Принципиальные изменения будут происходить в следующих направлениях:</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качественное изменение содержания и методов преподавания с акцентом на развитие интереса и активности обучающихся, формирование полноценной системы профильного обучения на основе индивидуальных учебных планов;</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lastRenderedPageBreak/>
        <w:t>- внедрение механизмов выравнивания возможностей детей, оказавшихся в трудной жизненной ситуации, на получение качественного образования;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формирование эффективной системы выявления и поддержки молодых талантов;</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омоложение и рост профессионального уровня педагогических кадров;</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поддержка инноваций и инициатив педагогов, профессиональных сообществ, образовательных организаций и их сетей;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развитие сектора услуг по сопровождению раннего развития детей (0 - 3).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w:t>
      </w:r>
      <w:proofErr w:type="gramStart"/>
      <w:r w:rsidRPr="002C1490">
        <w:rPr>
          <w:rFonts w:ascii="Times New Roman" w:hAnsi="Times New Roman"/>
        </w:rPr>
        <w:t>ликвидирована очередь на зачисление детей в дошкольные образовательные организации и обеспечена</w:t>
      </w:r>
      <w:proofErr w:type="gramEnd"/>
      <w:r w:rsidRPr="002C1490">
        <w:rPr>
          <w:rFonts w:ascii="Times New Roman" w:hAnsi="Times New Roman"/>
        </w:rPr>
        <w:t xml:space="preserve"> к 2019 году стопроцентная доступность дошкольного образования для детей в возрасте от трех до семи лет. Это касается городского поселения – город Богучар и большинства близлежащих населенных пунктов.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В сельской местности решению вопроса обеспечения детей дошкольного возраста дошкольным образованием способствовало получение лицензии на образовательную деятельность на уровень дошкольного образования МКОУ «Лебединская СОШ», МКОУ «</w:t>
      </w:r>
      <w:proofErr w:type="spellStart"/>
      <w:r w:rsidRPr="002C1490">
        <w:rPr>
          <w:rFonts w:ascii="Times New Roman" w:hAnsi="Times New Roman"/>
        </w:rPr>
        <w:t>Подколодновская</w:t>
      </w:r>
      <w:proofErr w:type="spellEnd"/>
      <w:r w:rsidRPr="002C1490">
        <w:rPr>
          <w:rFonts w:ascii="Times New Roman" w:hAnsi="Times New Roman"/>
        </w:rPr>
        <w:t xml:space="preserve"> СОШ», МКОУ «</w:t>
      </w:r>
      <w:proofErr w:type="spellStart"/>
      <w:r w:rsidRPr="002C1490">
        <w:rPr>
          <w:rFonts w:ascii="Times New Roman" w:hAnsi="Times New Roman"/>
        </w:rPr>
        <w:t>Твердохлебовская</w:t>
      </w:r>
      <w:proofErr w:type="spellEnd"/>
      <w:r w:rsidRPr="002C1490">
        <w:rPr>
          <w:rFonts w:ascii="Times New Roman" w:hAnsi="Times New Roman"/>
        </w:rPr>
        <w:t xml:space="preserve"> СОШ», МКОУ «Полтавская ООШ», МКОУ «Вишневская ООШ», МКОУ «</w:t>
      </w:r>
      <w:proofErr w:type="spellStart"/>
      <w:r w:rsidRPr="002C1490">
        <w:rPr>
          <w:rFonts w:ascii="Times New Roman" w:hAnsi="Times New Roman"/>
        </w:rPr>
        <w:t>Монастырщинская</w:t>
      </w:r>
      <w:proofErr w:type="spellEnd"/>
      <w:r w:rsidRPr="002C1490">
        <w:rPr>
          <w:rFonts w:ascii="Times New Roman" w:hAnsi="Times New Roman"/>
        </w:rPr>
        <w:t xml:space="preserve"> СОШ», МКОУ «</w:t>
      </w:r>
      <w:proofErr w:type="spellStart"/>
      <w:r w:rsidRPr="002C1490">
        <w:rPr>
          <w:rFonts w:ascii="Times New Roman" w:hAnsi="Times New Roman"/>
        </w:rPr>
        <w:t>Данцевская</w:t>
      </w:r>
      <w:proofErr w:type="spellEnd"/>
      <w:r w:rsidRPr="002C1490">
        <w:rPr>
          <w:rFonts w:ascii="Times New Roman" w:hAnsi="Times New Roman"/>
        </w:rPr>
        <w:t xml:space="preserve"> ООШ».</w:t>
      </w:r>
    </w:p>
    <w:p w:rsidR="002C1490" w:rsidRPr="002C1490" w:rsidRDefault="002C1490" w:rsidP="002C1490">
      <w:pPr>
        <w:widowControl w:val="0"/>
        <w:pBdr>
          <w:bottom w:val="single" w:sz="4" w:space="29" w:color="FFFFFF"/>
        </w:pBdr>
        <w:ind w:firstLine="709"/>
        <w:rPr>
          <w:rFonts w:ascii="Times New Roman" w:hAnsi="Times New Roman"/>
        </w:rPr>
      </w:pPr>
      <w:proofErr w:type="gramStart"/>
      <w:r w:rsidRPr="002C1490">
        <w:rPr>
          <w:rFonts w:ascii="Times New Roman" w:hAnsi="Times New Roman"/>
        </w:rPr>
        <w:t>В рамках регионального проекта «Содействие занятости женщин – создание условий дошкольного образования для детей в возрасте до трех лет» при строительстве детского сада на 70 мест в селе Монастырщина в 2021 году освоено 92 385 654,0 рублей, в том числе федеральных средств – 30 657 400 рублей, областных средств - 61 666 452 рубля, средств муниципального бюджета израсходовано 61 802 рубля.</w:t>
      </w:r>
      <w:proofErr w:type="gramEnd"/>
      <w:r w:rsidRPr="002C1490">
        <w:rPr>
          <w:rFonts w:ascii="Times New Roman" w:hAnsi="Times New Roman"/>
        </w:rPr>
        <w:t xml:space="preserve"> В июне 2022 года завершены работы по строительству детского сада. </w:t>
      </w:r>
      <w:r w:rsidRPr="002C1490">
        <w:rPr>
          <w:rFonts w:ascii="Times New Roman" w:hAnsi="Times New Roman"/>
          <w:shd w:val="clear" w:color="auto" w:fill="FFFFFF"/>
        </w:rPr>
        <w:t>Учреждение позволит обеспечить дошкольным образованием малышей трех населенных пунктов: Монастырщина, Сухой Донец, Первая Белая Горка. </w:t>
      </w:r>
      <w:r w:rsidRPr="002C1490">
        <w:rPr>
          <w:rFonts w:ascii="Times New Roman" w:hAnsi="Times New Roman"/>
        </w:rPr>
        <w:t xml:space="preserve">Общая сумма затрат на возведение объекта в 2022 году составила 23 018 470,28 руб., из них из областного бюджета- 22 995 054,02 тыс. </w:t>
      </w:r>
      <w:proofErr w:type="spellStart"/>
      <w:r w:rsidRPr="002C1490">
        <w:rPr>
          <w:rFonts w:ascii="Times New Roman" w:hAnsi="Times New Roman"/>
        </w:rPr>
        <w:t>руб</w:t>
      </w:r>
      <w:proofErr w:type="spellEnd"/>
      <w:r w:rsidRPr="002C1490">
        <w:rPr>
          <w:rFonts w:ascii="Times New Roman" w:hAnsi="Times New Roman"/>
        </w:rPr>
        <w:t xml:space="preserve">, из местного – 23 416,26 </w:t>
      </w:r>
      <w:proofErr w:type="spellStart"/>
      <w:r w:rsidRPr="002C1490">
        <w:rPr>
          <w:rFonts w:ascii="Times New Roman" w:hAnsi="Times New Roman"/>
        </w:rPr>
        <w:t>тыс</w:t>
      </w:r>
      <w:proofErr w:type="gramStart"/>
      <w:r w:rsidRPr="002C1490">
        <w:rPr>
          <w:rFonts w:ascii="Times New Roman" w:hAnsi="Times New Roman"/>
        </w:rPr>
        <w:t>.р</w:t>
      </w:r>
      <w:proofErr w:type="gramEnd"/>
      <w:r w:rsidRPr="002C1490">
        <w:rPr>
          <w:rFonts w:ascii="Times New Roman" w:hAnsi="Times New Roman"/>
        </w:rPr>
        <w:t>уб</w:t>
      </w:r>
      <w:proofErr w:type="spellEnd"/>
      <w:r w:rsidRPr="002C1490">
        <w:rPr>
          <w:rFonts w:ascii="Times New Roman" w:hAnsi="Times New Roman"/>
        </w:rPr>
        <w:t xml:space="preserve">.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Существующие различия между общеобразовательными учреждениями по уровню доступности образовательных услуг и развитию инфраструктуры потребуют использования инструментов выравнивания в сочетании с мерами стимулирования развития и усиления организационно-управленческого потенциала. В совокупности это должно обеспечить единство образовательного пространства в районе, при котором в любом месте проживания ребенок имеет равные возможности доступа к образовательным ресурсам. Наряду с созданием базовых условий обучения в 2021 году проведена работа по развитию в общеобразовательных учреждениях проекта «Цифровая школа» с современной информационной средой для преподавания (высокоскоростной широкополосный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В настоящее время ведется строительство пристройки под собственный пищеблок с обеденным залом на 30 посадочных мест в МКОУ «</w:t>
      </w:r>
      <w:proofErr w:type="spellStart"/>
      <w:r w:rsidRPr="002C1490">
        <w:rPr>
          <w:rFonts w:ascii="Times New Roman" w:hAnsi="Times New Roman"/>
        </w:rPr>
        <w:t>Суходонецкая</w:t>
      </w:r>
      <w:proofErr w:type="spellEnd"/>
      <w:r w:rsidRPr="002C1490">
        <w:rPr>
          <w:rFonts w:ascii="Times New Roman" w:hAnsi="Times New Roman"/>
        </w:rPr>
        <w:t xml:space="preserve"> ООШ», так как необходима организация двухразового горячего питания по месту обучения детей. Имеется проектно-сметная документация (ПСД) на строительство данной пристройки на сумму 29 900,0 тысяч рублей. Общая сумма затрат на строительство и приобретение оборудования составит 44 958,30 </w:t>
      </w:r>
      <w:proofErr w:type="spellStart"/>
      <w:r w:rsidRPr="002C1490">
        <w:rPr>
          <w:rFonts w:ascii="Times New Roman" w:hAnsi="Times New Roman"/>
        </w:rPr>
        <w:t>тыс</w:t>
      </w:r>
      <w:proofErr w:type="gramStart"/>
      <w:r w:rsidRPr="002C1490">
        <w:rPr>
          <w:rFonts w:ascii="Times New Roman" w:hAnsi="Times New Roman"/>
        </w:rPr>
        <w:t>.р</w:t>
      </w:r>
      <w:proofErr w:type="gramEnd"/>
      <w:r w:rsidRPr="002C1490">
        <w:rPr>
          <w:rFonts w:ascii="Times New Roman" w:hAnsi="Times New Roman"/>
        </w:rPr>
        <w:t>уб</w:t>
      </w:r>
      <w:proofErr w:type="spellEnd"/>
      <w:r w:rsidRPr="002C1490">
        <w:rPr>
          <w:rFonts w:ascii="Times New Roman" w:hAnsi="Times New Roman"/>
        </w:rPr>
        <w:t xml:space="preserve">., из них из средств областного бюджета – 44 862,51 </w:t>
      </w:r>
      <w:proofErr w:type="spellStart"/>
      <w:r w:rsidRPr="002C1490">
        <w:rPr>
          <w:rFonts w:ascii="Times New Roman" w:hAnsi="Times New Roman"/>
        </w:rPr>
        <w:t>тыс.руб</w:t>
      </w:r>
      <w:proofErr w:type="spellEnd"/>
      <w:r w:rsidRPr="002C1490">
        <w:rPr>
          <w:rFonts w:ascii="Times New Roman" w:hAnsi="Times New Roman"/>
        </w:rPr>
        <w:t xml:space="preserve">., из средств местного бюджета – 95,79 </w:t>
      </w:r>
      <w:proofErr w:type="spellStart"/>
      <w:r w:rsidRPr="002C1490">
        <w:rPr>
          <w:rFonts w:ascii="Times New Roman" w:hAnsi="Times New Roman"/>
        </w:rPr>
        <w:t>тыс.руб</w:t>
      </w:r>
      <w:proofErr w:type="spellEnd"/>
      <w:r w:rsidRPr="002C1490">
        <w:rPr>
          <w:rFonts w:ascii="Times New Roman" w:hAnsi="Times New Roman"/>
        </w:rPr>
        <w:t>.</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2021 году завершен капитальный ремонт здания детского сада «Улыбка», расположенного по адресу: Воронежская область, г. Богучар, ул. Урицкого, д.5, стоимостью </w:t>
      </w:r>
      <w:r w:rsidRPr="002C1490">
        <w:rPr>
          <w:rFonts w:ascii="Times New Roman" w:hAnsi="Times New Roman"/>
        </w:rPr>
        <w:lastRenderedPageBreak/>
        <w:t>2 065,5 тысяч рублей, в том числе областных средств 1720,0 тысяч рублей.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Необходимо строительство новой школы в селе </w:t>
      </w:r>
      <w:proofErr w:type="spellStart"/>
      <w:r w:rsidRPr="002C1490">
        <w:rPr>
          <w:rFonts w:ascii="Times New Roman" w:hAnsi="Times New Roman"/>
        </w:rPr>
        <w:t>Залиман</w:t>
      </w:r>
      <w:proofErr w:type="spellEnd"/>
      <w:r w:rsidRPr="002C1490">
        <w:rPr>
          <w:rFonts w:ascii="Times New Roman" w:hAnsi="Times New Roman"/>
        </w:rPr>
        <w:t xml:space="preserve">, так как старое здание, построенное в 1880 году, не соответствует современным нормам и требованиям. В школе нет спортивного и актового залов. Количество обучающихся в </w:t>
      </w:r>
      <w:proofErr w:type="spellStart"/>
      <w:r w:rsidRPr="002C1490">
        <w:rPr>
          <w:rFonts w:ascii="Times New Roman" w:hAnsi="Times New Roman"/>
        </w:rPr>
        <w:t>Залиманской</w:t>
      </w:r>
      <w:proofErr w:type="spellEnd"/>
      <w:r w:rsidRPr="002C1490">
        <w:rPr>
          <w:rFonts w:ascii="Times New Roman" w:hAnsi="Times New Roman"/>
        </w:rPr>
        <w:t xml:space="preserve"> основной общеобразовательной школе из года в год </w:t>
      </w:r>
      <w:proofErr w:type="gramStart"/>
      <w:r w:rsidRPr="002C1490">
        <w:rPr>
          <w:rFonts w:ascii="Times New Roman" w:hAnsi="Times New Roman"/>
        </w:rPr>
        <w:t>увеличивается и составляет</w:t>
      </w:r>
      <w:proofErr w:type="gramEnd"/>
      <w:r w:rsidRPr="002C1490">
        <w:rPr>
          <w:rFonts w:ascii="Times New Roman" w:hAnsi="Times New Roman"/>
        </w:rPr>
        <w:t xml:space="preserve"> не менее 125 человек.</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По программе капитального ремонта планируется проведение капитального ремонта в МКДОУ «</w:t>
      </w:r>
      <w:proofErr w:type="spellStart"/>
      <w:r w:rsidRPr="002C1490">
        <w:rPr>
          <w:rFonts w:ascii="Times New Roman" w:hAnsi="Times New Roman"/>
        </w:rPr>
        <w:t>Радченский</w:t>
      </w:r>
      <w:proofErr w:type="spellEnd"/>
      <w:r w:rsidRPr="002C1490">
        <w:rPr>
          <w:rFonts w:ascii="Times New Roman" w:hAnsi="Times New Roman"/>
        </w:rPr>
        <w:t xml:space="preserve"> детский сад «Радуга». Имеется ПСД с экспертизой сметной стоимости объекта на сумму 45 000,9 тыс. руб.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w:t>
      </w:r>
      <w:proofErr w:type="gramStart"/>
      <w:r w:rsidRPr="002C1490">
        <w:rPr>
          <w:rFonts w:ascii="Times New Roman" w:hAnsi="Times New Roman"/>
        </w:rPr>
        <w:t>В рамках реализации проекта модернизации школьных систем образования государственной программы Российской Федерации «Развитие образования» в 2022-2023 гг. предусмотрено финансирование в объеме 48 980,1 тыс. руб. Из них из средств федерального бюджета 38 464,8 тыс. руб., из областного бюджета 10 368,1 тыс. руб., муниципального бюджета 147,2 тыс. руб. на капитальный ремонт, а также на закупку средств обучения и воспитания, соответствующих современным</w:t>
      </w:r>
      <w:proofErr w:type="gramEnd"/>
      <w:r w:rsidRPr="002C1490">
        <w:rPr>
          <w:rFonts w:ascii="Times New Roman" w:hAnsi="Times New Roman"/>
        </w:rPr>
        <w:t xml:space="preserve"> условиям обучения, </w:t>
      </w:r>
      <w:proofErr w:type="gramStart"/>
      <w:r w:rsidRPr="002C1490">
        <w:rPr>
          <w:rFonts w:ascii="Times New Roman" w:hAnsi="Times New Roman"/>
        </w:rPr>
        <w:t>необходимых</w:t>
      </w:r>
      <w:proofErr w:type="gramEnd"/>
      <w:r w:rsidRPr="002C1490">
        <w:rPr>
          <w:rFonts w:ascii="Times New Roman" w:hAnsi="Times New Roman"/>
        </w:rPr>
        <w:t xml:space="preserve"> при оснащении МКОУ «</w:t>
      </w:r>
      <w:proofErr w:type="spellStart"/>
      <w:r w:rsidRPr="002C1490">
        <w:rPr>
          <w:rFonts w:ascii="Times New Roman" w:hAnsi="Times New Roman"/>
        </w:rPr>
        <w:t>Богучарская</w:t>
      </w:r>
      <w:proofErr w:type="spellEnd"/>
      <w:r w:rsidRPr="002C1490">
        <w:rPr>
          <w:rFonts w:ascii="Times New Roman" w:hAnsi="Times New Roman"/>
        </w:rPr>
        <w:t xml:space="preserve"> СОШ № 2».</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В 2023 году планируется проведение капитального ремонта кровли и фасадов здания МКОУ «</w:t>
      </w:r>
      <w:proofErr w:type="spellStart"/>
      <w:r w:rsidRPr="002C1490">
        <w:rPr>
          <w:rFonts w:ascii="Times New Roman" w:hAnsi="Times New Roman"/>
        </w:rPr>
        <w:t>Богучарской</w:t>
      </w:r>
      <w:proofErr w:type="spellEnd"/>
      <w:r w:rsidRPr="002C1490">
        <w:rPr>
          <w:rFonts w:ascii="Times New Roman" w:hAnsi="Times New Roman"/>
        </w:rPr>
        <w:t xml:space="preserve"> СОШ № 2» на сумму 29 471 544,72 рублей, из них с областного бюджета 29 000 000,00 рублей. Из средств местного бюджета 471 544,72 рублей.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w:t>
      </w:r>
      <w:proofErr w:type="gramStart"/>
      <w:r w:rsidRPr="002C1490">
        <w:rPr>
          <w:rFonts w:ascii="Times New Roman" w:hAnsi="Times New Roman"/>
        </w:rPr>
        <w:t>За счет зарезервированных средств областного бюджета в 2021 году в МКОУ «</w:t>
      </w:r>
      <w:proofErr w:type="spellStart"/>
      <w:r w:rsidRPr="002C1490">
        <w:rPr>
          <w:rFonts w:ascii="Times New Roman" w:hAnsi="Times New Roman"/>
        </w:rPr>
        <w:t>Богучарская</w:t>
      </w:r>
      <w:proofErr w:type="spellEnd"/>
      <w:r w:rsidRPr="002C1490">
        <w:rPr>
          <w:rFonts w:ascii="Times New Roman" w:hAnsi="Times New Roman"/>
        </w:rPr>
        <w:t xml:space="preserve"> СОШ №1» проведены электромонтажные работы в пищеблоке на сумму 144 тыс. руб., закупка мебели для обеденного зала на сумму 306,0 тыс. руб., закупка </w:t>
      </w:r>
      <w:proofErr w:type="spellStart"/>
      <w:r w:rsidRPr="002C1490">
        <w:rPr>
          <w:rFonts w:ascii="Times New Roman" w:hAnsi="Times New Roman"/>
        </w:rPr>
        <w:t>технологоческого</w:t>
      </w:r>
      <w:proofErr w:type="spellEnd"/>
      <w:r w:rsidRPr="002C1490">
        <w:rPr>
          <w:rFonts w:ascii="Times New Roman" w:hAnsi="Times New Roman"/>
        </w:rPr>
        <w:t xml:space="preserve"> оборудования для пищеблока на сумму 893,6 тыс. руб., капитальный ремонт туалетов на сумму 2 000,0 тыс. руб. </w:t>
      </w:r>
      <w:proofErr w:type="gramEnd"/>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В МКОУ «</w:t>
      </w:r>
      <w:proofErr w:type="spellStart"/>
      <w:r w:rsidRPr="002C1490">
        <w:rPr>
          <w:rFonts w:ascii="Times New Roman" w:hAnsi="Times New Roman"/>
        </w:rPr>
        <w:t>Дьяченковская</w:t>
      </w:r>
      <w:proofErr w:type="spellEnd"/>
      <w:r w:rsidRPr="002C1490">
        <w:rPr>
          <w:rFonts w:ascii="Times New Roman" w:hAnsi="Times New Roman"/>
        </w:rPr>
        <w:t xml:space="preserve"> СОШ» и МКОУ «</w:t>
      </w:r>
      <w:proofErr w:type="spellStart"/>
      <w:r w:rsidRPr="002C1490">
        <w:rPr>
          <w:rFonts w:ascii="Times New Roman" w:hAnsi="Times New Roman"/>
        </w:rPr>
        <w:t>Монастырщинская</w:t>
      </w:r>
      <w:proofErr w:type="spellEnd"/>
      <w:r w:rsidRPr="002C1490">
        <w:rPr>
          <w:rFonts w:ascii="Times New Roman" w:hAnsi="Times New Roman"/>
        </w:rPr>
        <w:t xml:space="preserve"> СОШ» спортивные залы признаны аварийными, на что имеется соответствующая документация. В настоящее время на данных объектах ведутся проектно-изыскательские работы (ПИР), так как необходимо изготовление проектно-сметной документации (ПСД) для строительства в дальнейшем в указанных общеобразовательных учреждениях спортивных залов.</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2023 году планируется установка </w:t>
      </w:r>
      <w:proofErr w:type="spellStart"/>
      <w:r w:rsidRPr="002C1490">
        <w:rPr>
          <w:rFonts w:ascii="Times New Roman" w:hAnsi="Times New Roman"/>
        </w:rPr>
        <w:t>блочно</w:t>
      </w:r>
      <w:proofErr w:type="spellEnd"/>
      <w:r w:rsidRPr="002C1490">
        <w:rPr>
          <w:rFonts w:ascii="Times New Roman" w:hAnsi="Times New Roman"/>
        </w:rPr>
        <w:t>-модульной газовой котельной в МКОУ «</w:t>
      </w:r>
      <w:proofErr w:type="spellStart"/>
      <w:r w:rsidRPr="002C1490">
        <w:rPr>
          <w:rFonts w:ascii="Times New Roman" w:hAnsi="Times New Roman"/>
        </w:rPr>
        <w:t>Суходонецкая</w:t>
      </w:r>
      <w:proofErr w:type="spellEnd"/>
      <w:r w:rsidRPr="002C1490">
        <w:rPr>
          <w:rFonts w:ascii="Times New Roman" w:hAnsi="Times New Roman"/>
        </w:rPr>
        <w:t xml:space="preserve"> ООШ. Ведется подготовка проектно-сметной документации (ПСД) на строительство данного объекта на общую сумму 3 500,00 </w:t>
      </w:r>
      <w:proofErr w:type="spellStart"/>
      <w:r w:rsidRPr="002C1490">
        <w:rPr>
          <w:rFonts w:ascii="Times New Roman" w:hAnsi="Times New Roman"/>
        </w:rPr>
        <w:t>тыс</w:t>
      </w:r>
      <w:proofErr w:type="gramStart"/>
      <w:r w:rsidRPr="002C1490">
        <w:rPr>
          <w:rFonts w:ascii="Times New Roman" w:hAnsi="Times New Roman"/>
        </w:rPr>
        <w:t>.р</w:t>
      </w:r>
      <w:proofErr w:type="gramEnd"/>
      <w:r w:rsidRPr="002C1490">
        <w:rPr>
          <w:rFonts w:ascii="Times New Roman" w:hAnsi="Times New Roman"/>
        </w:rPr>
        <w:t>ублей</w:t>
      </w:r>
      <w:proofErr w:type="spellEnd"/>
      <w:r w:rsidRPr="002C1490">
        <w:rPr>
          <w:rFonts w:ascii="Times New Roman" w:hAnsi="Times New Roman"/>
        </w:rPr>
        <w:t xml:space="preserve"> из средств местного бюджета.</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Другим приоритетом в сфере общего образования становится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 сформирован прозрачный механизм приема в школы с повышенным уровнем обучения.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Детям-инвалидам и детям с ограниченными возможностями здоровья необходимо предоставить возможности </w:t>
      </w:r>
      <w:proofErr w:type="gramStart"/>
      <w:r w:rsidRPr="002C1490">
        <w:rPr>
          <w:rFonts w:ascii="Times New Roman" w:hAnsi="Times New Roman"/>
        </w:rPr>
        <w:t>выбора варианта освоения программ общего образования</w:t>
      </w:r>
      <w:proofErr w:type="gramEnd"/>
      <w:r w:rsidRPr="002C1490">
        <w:rPr>
          <w:rFonts w:ascii="Times New Roman" w:hAnsi="Times New Roman"/>
        </w:rPr>
        <w:t xml:space="preserve">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Необходимо преодолеть существующее отставание в масштабе сектора </w:t>
      </w:r>
      <w:r w:rsidRPr="002C1490">
        <w:rPr>
          <w:rFonts w:ascii="Times New Roman" w:hAnsi="Times New Roman"/>
        </w:rPr>
        <w:lastRenderedPageBreak/>
        <w:t>сопровождения раннего развития детей и поддержки семейного воспитания. 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в формах семейного образования, самообразования. Это потребует выхода на новый уровень развития дистанционного образования, распространение наставнического сопровождения.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Принципиальные изменения в сфере дополнительного образования и воспитания детей и молодежи должны охватить следующие направления: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модернизация (техническое перевооружение) учреждений дополнительного образования;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внедрение новой модели организации и финансирования сектора дополнительного образования и социализации детей;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повышение качества предоставления услуг дополнительного образования и увеличение доли детей, охваченных образовательными программами дополнительного образования;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внедрение механизмов выравнивания возможностей детей, оказавшихся в трудной жизненной ситуации, с ограниченными возможностями здоровья, из сельских поселений на получение качественного дополнительного образования;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формирование эффективной системы выявления и поддержки молодых талантов;</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обеспечение роста профессионального уровня педагогических кадров, развитие системы повышения квалификации и переподготовки педагогов;</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поддержка инноваций и инициатив педагогов, профессиональных сообществ, образовательных организаций.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Приоритетной задачей развития сферы дополнительного образования является повышение доступности услуг и обеспечение их соответствия изменяющимся потребностям населения.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В государственной политике в сфере дополнительного образования до 2025 года должен сохраняться приоритет нравственного и гражданского воспитания подрастающего поколения. Его реализация будет обеспечиваться через систему конкурсов и мероприятий, развитие современных программ социализации детей.</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Цели и задачи подпрограммы</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Целями подпрограммы является: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создание в системе дошкольного и общего образования детей равных возможностей для получения качественного образования;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обеспечение надежной и актуальной информацией потребителей образовательных услуг для достижения высокого качества образования через формирование региональной системы оценки качества образования на основе принципов открытости, объективности, прозрачности;</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развитие потенциала организаций дополнительного образования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Задачи подпрограммы:</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формирование образовательной сети и финансово-</w:t>
      </w:r>
      <w:proofErr w:type="gramStart"/>
      <w:r w:rsidRPr="002C1490">
        <w:rPr>
          <w:rFonts w:ascii="Times New Roman" w:hAnsi="Times New Roman"/>
        </w:rPr>
        <w:t>экономических механизмов</w:t>
      </w:r>
      <w:proofErr w:type="gramEnd"/>
      <w:r w:rsidRPr="002C1490">
        <w:rPr>
          <w:rFonts w:ascii="Times New Roman" w:hAnsi="Times New Roman"/>
        </w:rPr>
        <w:t>, обеспечивающих равный доступ населения к качественным услугам дошкольного, общего образования;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модернизация образовательной среды для обеспечения готовности выпускников общеобразовательных организаций к дальнейшему обучению и деятельности в </w:t>
      </w:r>
      <w:r w:rsidRPr="002C1490">
        <w:rPr>
          <w:rFonts w:ascii="Times New Roman" w:hAnsi="Times New Roman"/>
        </w:rPr>
        <w:lastRenderedPageBreak/>
        <w:t>высокотехнологичной экономике;</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становление и развитие целостной системы оценки качества образования через повышение квалификации кадров;</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развитие инфраструктуры и организационно - </w:t>
      </w:r>
      <w:proofErr w:type="gramStart"/>
      <w:r w:rsidRPr="002C1490">
        <w:rPr>
          <w:rFonts w:ascii="Times New Roman" w:hAnsi="Times New Roman"/>
        </w:rPr>
        <w:t>экономических механизмов</w:t>
      </w:r>
      <w:proofErr w:type="gramEnd"/>
      <w:r w:rsidRPr="002C1490">
        <w:rPr>
          <w:rFonts w:ascii="Times New Roman" w:hAnsi="Times New Roman"/>
        </w:rPr>
        <w:t xml:space="preserve">, обеспечивающих максимально равную доступность услуг дополнительного образования для граждан независимо от места жительства, социально-экономического статуса, состояния здоровья;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поддержка и сопровождение одаренных детей и талантливой молодежи, адресная поддержка учреждений, общественных объединений и наставников, их подготовивших;</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развитие кадрового потенциала сферы дополнительного образования и воспитания детей и молодежи;</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поддержка и распространение лучших педагогических практик, в том числе по работе с одаренными, талантливыми детьми и молодежью;</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p>
    <w:p w:rsidR="002C1490" w:rsidRPr="002C1490" w:rsidRDefault="002C1490" w:rsidP="002C1490">
      <w:pPr>
        <w:widowControl w:val="0"/>
        <w:pBdr>
          <w:bottom w:val="single" w:sz="4" w:space="29" w:color="FFFFFF"/>
        </w:pBdr>
        <w:ind w:firstLine="709"/>
        <w:rPr>
          <w:rFonts w:ascii="Times New Roman" w:hAnsi="Times New Roman"/>
        </w:rPr>
      </w:pPr>
      <w:bookmarkStart w:id="4" w:name="Par1901"/>
      <w:bookmarkEnd w:id="4"/>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Целевые показатели (индикаторы) подпрограммы: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Показатель 1.1. «Обеспеченность детей дошкольного возраста местами в дошкольных образовательных организациях (количество мест на 1000 детей дошкольного возраста)».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Показатель 1.2. «Доля детей, охваченных образовательными программами дополнительного образования в общей численности детей и молодежи в возрасте 5-18 лет».</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рамках подпрограммы будут обеспечены следующие результаты:</w:t>
      </w:r>
    </w:p>
    <w:p w:rsidR="002C1490" w:rsidRPr="002C1490" w:rsidRDefault="002C1490" w:rsidP="002C1490">
      <w:pPr>
        <w:widowControl w:val="0"/>
        <w:ind w:firstLine="709"/>
        <w:rPr>
          <w:rFonts w:ascii="Times New Roman" w:hAnsi="Times New Roman"/>
        </w:rPr>
      </w:pPr>
      <w:r w:rsidRPr="002C1490">
        <w:rPr>
          <w:rFonts w:ascii="Times New Roman" w:hAnsi="Times New Roman"/>
        </w:rPr>
        <w:t>- выполнение государственных гарантий общедоступности и бесплатности дошкольного, общего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семьям, нуждающимся в поддержке в воспитании детей раннего возраста, будут предоставлены консультационные услуги;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обучающимся независимо от места жительства будет обеспечен доступ к современным условиям обучения;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всем педагогам будут обеспечены возможности непрерывного профессионального развития;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в общеобразовательных организациях увеличится доля молодых педагогов, </w:t>
      </w:r>
      <w:r w:rsidRPr="002C1490">
        <w:rPr>
          <w:rFonts w:ascii="Times New Roman" w:hAnsi="Times New Roman"/>
        </w:rPr>
        <w:lastRenderedPageBreak/>
        <w:t>имеющих высокие образовательные результаты по итогам обучения в вузе.</w:t>
      </w:r>
    </w:p>
    <w:p w:rsidR="002C1490" w:rsidRPr="002C1490" w:rsidRDefault="002C1490" w:rsidP="002C1490">
      <w:pPr>
        <w:widowControl w:val="0"/>
        <w:ind w:firstLine="709"/>
        <w:rPr>
          <w:rFonts w:ascii="Times New Roman" w:hAnsi="Times New Roman"/>
        </w:rPr>
      </w:pPr>
      <w:r w:rsidRPr="002C1490">
        <w:rPr>
          <w:rFonts w:ascii="Times New Roman" w:hAnsi="Times New Roman"/>
        </w:rPr>
        <w:t>- на всех уровнях образования будут действовать механизмы внешней оценки качества образования.</w:t>
      </w:r>
    </w:p>
    <w:p w:rsidR="002C1490" w:rsidRPr="002C1490" w:rsidRDefault="002C1490" w:rsidP="002C1490">
      <w:pPr>
        <w:widowControl w:val="0"/>
        <w:ind w:firstLine="709"/>
        <w:rPr>
          <w:rFonts w:ascii="Times New Roman" w:hAnsi="Times New Roman"/>
        </w:rPr>
      </w:pPr>
      <w:bookmarkStart w:id="5" w:name="Par1928"/>
      <w:bookmarkEnd w:id="5"/>
      <w:r w:rsidRPr="002C1490">
        <w:rPr>
          <w:rFonts w:ascii="Times New Roman" w:hAnsi="Times New Roman"/>
        </w:rPr>
        <w:t>Сроки реализации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Реализация подпрограммы будет осуществляться с 2019 по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rPr>
        <w:t>При реализации подпрограммы решается приоритетная задача обеспечения равного доступа к услугам дошкольного, общего, дополнительного образования граждан независимо от их места жительства, состояния здоровья и социально-экономического положения их семей; создания условий для повышения качества образования на основе принципов открытости, объективности, прозрачности.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В образовательных организациях создаются условия, обеспечивающие безопасность и комфорт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дошкольном образовании получают развитие вариативные формы предоставления услуг, что в совокупности со строительством эффективных зданий детских садов обеспечит отсутствие дефицита мест. </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Особое внимание уделяется формированию инструментов поддержки особых групп детей в системе образования (одаренные дети, дети с ограниченными возможностями здоровья, дети в трудной жизненной ситуации). Это позволяет на следующем этапе сократить разрыв в качестве образования между лучшими и худшими группами учащихся и школ, увеличив при этом численность детей, демонстрирующих высокий уровень достижений.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Все дети с ограниченными возможностями здоровья получают возможность получения общего образования в дистанционной форме или в форме инклюзивного образования и соответствующего психолого-медико-социального сопровождения.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При дальнейшей реализации подпрограммы возрастет активность семей в воспитании и образовании детей.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В организациях общего образования будет сформирована высокотехнологичная среда, включающая новое поколение цифровых образовательных ресурсов, виртуальных тренажеров и др.</w:t>
      </w:r>
    </w:p>
    <w:p w:rsidR="002C1490" w:rsidRPr="002C1490" w:rsidRDefault="002C1490" w:rsidP="002C1490">
      <w:pPr>
        <w:widowControl w:val="0"/>
        <w:ind w:firstLine="709"/>
        <w:rPr>
          <w:rFonts w:ascii="Times New Roman" w:hAnsi="Times New Roman"/>
        </w:rPr>
      </w:pPr>
      <w:r w:rsidRPr="002C1490">
        <w:rPr>
          <w:rFonts w:ascii="Times New Roman" w:hAnsi="Times New Roman"/>
        </w:rPr>
        <w:t>Будет осуществляться широкомасштабное внедрение апробированных образовательных моделей и программ в приоритетных областях модернизации общего образования; будет обеспечен качественно новый уровень индивидуализации образования, позволяющий реализовывать образовательные траектории в организациях всех форм собственности и их сетях, в формах семейного, дистанционного образования, самообразования.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Будет совершенствоваться обеспечение единого образовательного пространства, будет повышаться уровень информированности потребителей образовательных услуг при принятии решений, связанных с образованием; возрастёт обеспечение объективности и справедливости при приеме в образовательные учреждения.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Поддержка семей в воспитании и образовании детей (начиная с раннего (0 - 3 года) возраста) будет обеспечиваться за счет информационно-консультационных сервисов в сети Интернет, программ повышения родительской компетентности и наставнического сопровождения.</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1.3. Характеристика основных мероприятий и мероприятий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Подпрограмма 1 «Развитие дошкольного, общего, дополнительного образования и воспитания детей и молодежи» содержит 4 основных мероприятия, направленных на </w:t>
      </w:r>
      <w:r w:rsidRPr="002C1490">
        <w:rPr>
          <w:rFonts w:ascii="Times New Roman" w:hAnsi="Times New Roman"/>
        </w:rPr>
        <w:lastRenderedPageBreak/>
        <w:t>обеспечение реализации муниципальных услуг муниципальными образовательными организациями дошкольного, общего и дополнительного образования детей, совершенствование условий функционирования 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1.1.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Основное мероприятие 1.1. «Развитие дошкольного образования» направлено на обеспечение мер по формированию и финансированию мероприятий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С принятием Федерального закона от 29.12.2012 № 273-ФЗ «Об образовании в Российской Федерации» к полномочиям органов государственной власти Воронежской области отнесено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w:t>
      </w:r>
      <w:proofErr w:type="gramEnd"/>
      <w:r w:rsidRPr="002C1490">
        <w:rPr>
          <w:rFonts w:ascii="Times New Roman" w:hAnsi="Times New Roman"/>
        </w:rPr>
        <w:t xml:space="preserve">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2C1490" w:rsidRPr="002C1490" w:rsidRDefault="002C1490" w:rsidP="002C1490">
      <w:pPr>
        <w:widowControl w:val="0"/>
        <w:ind w:firstLine="709"/>
        <w:rPr>
          <w:rFonts w:ascii="Times New Roman" w:hAnsi="Times New Roman"/>
        </w:rPr>
      </w:pPr>
      <w:r w:rsidRPr="002C1490">
        <w:rPr>
          <w:rFonts w:ascii="Times New Roman" w:hAnsi="Times New Roman"/>
        </w:rPr>
        <w:t>Для решения задачи увеличения охвата услугами дошкольного образования в рамках основного мероприятия предполагаются следующие мероприятия: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строительство объектов дошкольного образования и реконструкция объектов образования, с целью предоставления услуг дошкольного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капитальный ремонт объектов образования с целью предоставления услуг дошкольного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проведение мероприятий, способствующих развитию вариативных форм дошкольного образования;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формирование инфраструктуры услуг по сопровождению раннего развития детей (0 - 3 года), включая широкую информационную поддержку семей; </w:t>
      </w:r>
    </w:p>
    <w:p w:rsidR="002C1490" w:rsidRPr="002C1490" w:rsidRDefault="002C1490" w:rsidP="002C1490">
      <w:pPr>
        <w:widowControl w:val="0"/>
        <w:ind w:firstLine="709"/>
        <w:rPr>
          <w:rFonts w:ascii="Times New Roman" w:hAnsi="Times New Roman"/>
        </w:rPr>
      </w:pPr>
      <w:r w:rsidRPr="002C1490">
        <w:rPr>
          <w:rFonts w:ascii="Times New Roman" w:hAnsi="Times New Roman"/>
        </w:rPr>
        <w:t>- материально-техническое оснащение муниципальных дошкольных образовательных организаций в соответствии с современными требованиями;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повышение квалификации педагогических и руководящих работников дошкольных образовательных учреждений;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организация мероприятий, направленных на совершенствование научно-методического обеспечения системы дошкольного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создание условий для реализации государственного образовательного стандарта дошкольного образования в дошкольных образовательных организациях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 развитие государственно-частного партнерства с целью предоставления услуг дошкольного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Будут проведены мероприятия, способствующие развитию вариативных форм дошкольного образования с целью создания и развития в районе новых форм дошкольного образования в соответствии с современными потребностями семьи, со своевременным реагированием на потребности общества, государства и школы.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Реализация основного мероприятия 1.1 направлена на достижение: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целевого показателя Программы «Обеспеченность детей дошкольного возраста местами в дошкольных образовательных организациях (количество мест на 1000 детей </w:t>
      </w:r>
      <w:r w:rsidRPr="002C1490">
        <w:rPr>
          <w:rFonts w:ascii="Times New Roman" w:hAnsi="Times New Roman"/>
        </w:rPr>
        <w:lastRenderedPageBreak/>
        <w:t>дошкольного возраста)».</w:t>
      </w:r>
    </w:p>
    <w:p w:rsidR="002C1490" w:rsidRPr="002C1490" w:rsidRDefault="002C1490" w:rsidP="002C1490">
      <w:pPr>
        <w:widowControl w:val="0"/>
        <w:ind w:firstLine="709"/>
        <w:rPr>
          <w:rFonts w:ascii="Times New Roman" w:hAnsi="Times New Roman"/>
        </w:rPr>
      </w:pPr>
      <w:r w:rsidRPr="002C1490">
        <w:rPr>
          <w:rFonts w:ascii="Times New Roman" w:hAnsi="Times New Roman"/>
        </w:rPr>
        <w:t>- показателей мероприятий: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1) количество вновь построенных и реконструированных дошкольных 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2) доля детей дошкольного возраста, получающих услуги дошкольного образования в вариативных формах, в общей численности детей, получающих услуги дошкольного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3) доля дошкольных образовательных организаций, оснащенных в соответствии с современными требованиями, в общей численности дошкольных 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4) доля педагогических и руководящих работников дошкольных образовательных организаций, прошедших курсы повышения квалификации по персонифицированной модели повышения квалификации, в общей численности педагогических и руководящих работников дошкольных 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5) отношение среднемесячной номинальной начисленной заработной платы работников муниципальных дошкольных образовательных организаций к среднемесячной номинальной начисленной заработной плате работников, занятых в сфере экономики региона;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ходе реализации данного основного мероприятия будут достигнуты следующие результаты:</w:t>
      </w:r>
    </w:p>
    <w:p w:rsidR="002C1490" w:rsidRPr="002C1490" w:rsidRDefault="002C1490" w:rsidP="002C1490">
      <w:pPr>
        <w:widowControl w:val="0"/>
        <w:ind w:firstLine="709"/>
        <w:rPr>
          <w:rFonts w:ascii="Times New Roman" w:hAnsi="Times New Roman"/>
        </w:rPr>
      </w:pPr>
      <w:r w:rsidRPr="002C1490">
        <w:rPr>
          <w:rFonts w:ascii="Times New Roman" w:hAnsi="Times New Roman"/>
        </w:rPr>
        <w:t>- будет создана инфраструктура сопровождения раннего развития детей (от 0 до 3 лет);</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семьям с детьми раннего возраста будут предоставлены консультационные услуги;</w:t>
      </w:r>
    </w:p>
    <w:p w:rsidR="002C1490" w:rsidRPr="002C1490" w:rsidRDefault="002C1490" w:rsidP="002C1490">
      <w:pPr>
        <w:widowControl w:val="0"/>
        <w:ind w:firstLine="709"/>
        <w:rPr>
          <w:rFonts w:ascii="Times New Roman" w:hAnsi="Times New Roman"/>
        </w:rPr>
      </w:pPr>
      <w:r w:rsidRPr="002C1490">
        <w:rPr>
          <w:rFonts w:ascii="Times New Roman" w:hAnsi="Times New Roman"/>
        </w:rPr>
        <w:t>-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2C1490" w:rsidRPr="002C1490" w:rsidRDefault="002C1490" w:rsidP="002C1490">
      <w:pPr>
        <w:widowControl w:val="0"/>
        <w:ind w:firstLine="709"/>
        <w:rPr>
          <w:rFonts w:ascii="Times New Roman" w:hAnsi="Times New Roman"/>
        </w:rPr>
      </w:pPr>
      <w:r w:rsidRPr="002C1490">
        <w:rPr>
          <w:rFonts w:ascii="Times New Roman" w:hAnsi="Times New Roman"/>
        </w:rPr>
        <w:t>- вырастет доля первоклассников, у которых сформирована готовность к освоению программ начального общего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основного мероприятия 1.1. - 2019 - 2025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rPr>
        <w:t>Исполнителями основного мероприятия являются: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муниципальное казенное учреждение «Отдел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отдел по строительству и архитектуре, транспорту, топливно-энергетическому комплексу, ЖКХ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финансовый отдел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t>Мероприятие 1.1.1.</w:t>
      </w:r>
      <w:r w:rsidRPr="002C1490">
        <w:rPr>
          <w:rFonts w:ascii="Times New Roman" w:hAnsi="Times New Roman"/>
        </w:rPr>
        <w:t xml:space="preserve"> «Субвенции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(Социальное обеспечение и иные выплаты населению)».</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мероприятия - 2019 - 2025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t>Мероприятие 1.1.2.</w:t>
      </w:r>
      <w:r w:rsidRPr="002C1490">
        <w:rPr>
          <w:rFonts w:ascii="Times New Roman" w:hAnsi="Times New Roman"/>
        </w:rPr>
        <w:t xml:space="preserve"> «Субвенции на обеспечение государственных гарантий реализации прав на получение общедоступного и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мероприятия - 2019 - 2025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lastRenderedPageBreak/>
        <w:t>Мероприятие 1.1.3.</w:t>
      </w:r>
      <w:r w:rsidRPr="002C1490">
        <w:rPr>
          <w:rFonts w:ascii="Times New Roman" w:hAnsi="Times New Roman"/>
        </w:rPr>
        <w:t xml:space="preserve"> «Субвенции на обеспечение государственных гарантий реализации прав на получение общедоступного и бесплатного дошкольного образования (Закупка товаров, работ и услуг для обеспечения государственных (муниципальных) нужд)».</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 реализации мероприятия - 2019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t>Мероприятие 1.1.4.</w:t>
      </w:r>
      <w:r w:rsidRPr="002C1490">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дополнительного образования и воспитания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(детские сады, дошкольные группы при школах)».</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 реализации мероприятия - 2019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t xml:space="preserve">Мероприятие 1.1.5. </w:t>
      </w:r>
      <w:r w:rsidRPr="002C1490">
        <w:rPr>
          <w:rFonts w:ascii="Times New Roman" w:hAnsi="Times New Roman"/>
        </w:rPr>
        <w:t>«Расходы на обеспечение деятельности (оказание услуг) муниципальных учреждений в области дошкольного, общего, дополнительного образования и воспитания (Закупка товаров, работ и услуг для обеспечения государственных (муниципальных) нужд) (детские сады, дошкольные группы при школах)».</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 реализации мероприятия - 2019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t>Мероприятие 1.1.6.</w:t>
      </w:r>
      <w:r w:rsidRPr="002C1490">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дополнительного образования и воспитания (Иные бюджетные ассигнования) (детские сады, дошкольные группы при школах)».</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 реализации мероприятия- 2019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t>Мероприятие 1.1.7.</w:t>
      </w:r>
      <w:r w:rsidRPr="002C1490">
        <w:rPr>
          <w:rFonts w:ascii="Times New Roman" w:hAnsi="Times New Roman"/>
        </w:rPr>
        <w:t xml:space="preserve"> «Расходы на реализацию адресной программы капитального ремонта».</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 реализации мероприятия- 2019 – 2025 годы.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Основное мероприятие 1.2. подпрограммы. </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1.2. «Развитие общего образования»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2C1490" w:rsidRPr="002C1490" w:rsidRDefault="002C1490" w:rsidP="002C1490">
      <w:pPr>
        <w:widowControl w:val="0"/>
        <w:ind w:firstLine="709"/>
        <w:rPr>
          <w:rFonts w:ascii="Times New Roman" w:hAnsi="Times New Roman"/>
        </w:rPr>
      </w:pPr>
      <w:r w:rsidRPr="002C1490">
        <w:rPr>
          <w:rFonts w:ascii="Times New Roman" w:hAnsi="Times New Roman"/>
        </w:rPr>
        <w:t>Для решения задачи повышения качества и конкурентоспособности отечественного образования, соответствия содержания общего образования целям опережающего развития основное мероприятие 1.2. предусматривает:</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формирование новой технологической среды в системе образования, в том числе </w:t>
      </w:r>
    </w:p>
    <w:p w:rsidR="002C1490" w:rsidRPr="002C1490" w:rsidRDefault="002C1490" w:rsidP="002C1490">
      <w:pPr>
        <w:widowControl w:val="0"/>
        <w:ind w:firstLine="709"/>
        <w:rPr>
          <w:rFonts w:ascii="Times New Roman" w:hAnsi="Times New Roman"/>
        </w:rPr>
      </w:pPr>
      <w:r w:rsidRPr="002C1490">
        <w:rPr>
          <w:rFonts w:ascii="Times New Roman" w:hAnsi="Times New Roman"/>
        </w:rPr>
        <w:t>подключение школ к высокоскоростному доступу в сеть Интернет;</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2C1490" w:rsidRPr="002C1490" w:rsidRDefault="002C1490" w:rsidP="002C1490">
      <w:pPr>
        <w:widowControl w:val="0"/>
        <w:ind w:firstLine="709"/>
        <w:rPr>
          <w:rFonts w:ascii="Times New Roman" w:hAnsi="Times New Roman"/>
        </w:rPr>
      </w:pPr>
      <w:r w:rsidRPr="002C1490">
        <w:rPr>
          <w:rFonts w:ascii="Times New Roman" w:hAnsi="Times New Roman"/>
        </w:rPr>
        <w:t>- поддержку инноваций и инициатив 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Основным механизмом обновления содержания общего образования и модернизации условий его получения стало внедрение новых федеральных государственных образовательных стандартов.</w:t>
      </w:r>
    </w:p>
    <w:p w:rsidR="002C1490" w:rsidRPr="002C1490" w:rsidRDefault="002C1490" w:rsidP="002C1490">
      <w:pPr>
        <w:widowControl w:val="0"/>
        <w:ind w:firstLine="709"/>
        <w:rPr>
          <w:rFonts w:ascii="Times New Roman" w:hAnsi="Times New Roman"/>
        </w:rPr>
      </w:pPr>
      <w:r w:rsidRPr="002C1490">
        <w:rPr>
          <w:rFonts w:ascii="Times New Roman" w:hAnsi="Times New Roman"/>
        </w:rPr>
        <w:t>Задача выравнивания образовательных возможностей учащихся, снижения разрыва в качестве образования между школами и группами учащихся будет решаться за счет реализации мероприятия, направленного на обеспечение одинаково высокого качества общего образования независимо от места жительства и социально-экономического статуса семей.</w:t>
      </w:r>
    </w:p>
    <w:p w:rsidR="002C1490" w:rsidRPr="002C1490" w:rsidRDefault="002C1490" w:rsidP="002C1490">
      <w:pPr>
        <w:widowControl w:val="0"/>
        <w:ind w:firstLine="709"/>
        <w:rPr>
          <w:rFonts w:ascii="Times New Roman" w:hAnsi="Times New Roman"/>
        </w:rPr>
      </w:pPr>
      <w:r w:rsidRPr="002C1490">
        <w:rPr>
          <w:rFonts w:ascii="Times New Roman" w:hAnsi="Times New Roman"/>
        </w:rPr>
        <w:lastRenderedPageBreak/>
        <w:t>Мероприятие включает:</w:t>
      </w:r>
    </w:p>
    <w:p w:rsidR="002C1490" w:rsidRPr="002C1490" w:rsidRDefault="002C1490" w:rsidP="002C1490">
      <w:pPr>
        <w:widowControl w:val="0"/>
        <w:ind w:firstLine="709"/>
        <w:rPr>
          <w:rFonts w:ascii="Times New Roman" w:hAnsi="Times New Roman"/>
        </w:rPr>
      </w:pPr>
      <w:r w:rsidRPr="002C1490">
        <w:rPr>
          <w:rFonts w:ascii="Times New Roman" w:hAnsi="Times New Roman"/>
        </w:rPr>
        <w:t>- механизмы предоставления дополнительных образовательных ресурсов для детей из семей с низким социально-экономическим и культурным капиталом, отстающих учащихся;</w:t>
      </w:r>
    </w:p>
    <w:p w:rsidR="002C1490" w:rsidRPr="002C1490" w:rsidRDefault="002C1490" w:rsidP="002C1490">
      <w:pPr>
        <w:widowControl w:val="0"/>
        <w:ind w:firstLine="709"/>
        <w:rPr>
          <w:rFonts w:ascii="Times New Roman" w:hAnsi="Times New Roman"/>
        </w:rPr>
      </w:pPr>
      <w:r w:rsidRPr="002C1490">
        <w:rPr>
          <w:rFonts w:ascii="Times New Roman" w:hAnsi="Times New Roman"/>
        </w:rPr>
        <w:t>- привлечение лучших управленческих и педагогических кадров, повышение квалификации персонала, создание партнерств между школами, привлечение родителей и местного сообщества к поддержке школ.</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Реализация основного мероприятия 1.2. направлена на достижение целевых показателей: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а) 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удельный вес численности населения в возрасте 5 - 18 лет, охваченного образованием, в общей численности населения в возрасте 5 - 18 лет;</w:t>
      </w:r>
    </w:p>
    <w:p w:rsidR="002C1490" w:rsidRPr="002C1490" w:rsidRDefault="002C1490" w:rsidP="002C1490">
      <w:pPr>
        <w:widowControl w:val="0"/>
        <w:ind w:firstLine="709"/>
        <w:rPr>
          <w:rFonts w:ascii="Times New Roman" w:hAnsi="Times New Roman"/>
        </w:rPr>
      </w:pPr>
      <w:r w:rsidRPr="002C1490">
        <w:rPr>
          <w:rFonts w:ascii="Times New Roman" w:hAnsi="Times New Roman"/>
        </w:rPr>
        <w:t>б)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 удельный вес численности учителей в возрасте до 30 лет в общей численности учителей общеобразовательных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отношение среднемесячной заработной платы педагогических работников муниципальных учреждений общего образования к средней заработной плате в регионе;</w:t>
      </w:r>
    </w:p>
    <w:p w:rsidR="002C1490" w:rsidRPr="002C1490" w:rsidRDefault="002C1490" w:rsidP="002C1490">
      <w:pPr>
        <w:widowControl w:val="0"/>
        <w:ind w:firstLine="709"/>
        <w:rPr>
          <w:rFonts w:ascii="Times New Roman" w:hAnsi="Times New Roman"/>
        </w:rPr>
      </w:pPr>
      <w:r w:rsidRPr="002C1490">
        <w:rPr>
          <w:rFonts w:ascii="Times New Roman" w:hAnsi="Times New Roman"/>
        </w:rPr>
        <w:t>в) показателей мероприятий: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удельный вес численности педагогических работников общеобразовательных организаций, прошедших аттестацию в соответствии с новым порядком аттестации, в общей численности педагогических работников общеобразовательных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количество общеобразовательных организаций, в которых внедряются новые информационные технологии, в общем количестве общеобразовательных учреждений;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количество построенных и реконструированных зданий общеобразовательных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доля муниципальных общеобразовательных организаций, реализующих программы общего образования, имеющих физкультурный зал, в общей численности муниципальных общеобразовательных организаций, реализующих программы общего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доля образовательных учреждений, в которых обеспечивается требуемый уровень комплексной безопасности;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 удельный вес общеобразовательных организаций, в которых оборудование пищеблоков соответствует современным требованиям;</w:t>
      </w:r>
    </w:p>
    <w:p w:rsidR="002C1490" w:rsidRPr="002C1490" w:rsidRDefault="002C1490" w:rsidP="002C1490">
      <w:pPr>
        <w:widowControl w:val="0"/>
        <w:ind w:firstLine="709"/>
        <w:rPr>
          <w:rFonts w:ascii="Times New Roman" w:hAnsi="Times New Roman"/>
        </w:rPr>
      </w:pPr>
      <w:r w:rsidRPr="002C1490">
        <w:rPr>
          <w:rFonts w:ascii="Times New Roman" w:hAnsi="Times New Roman"/>
        </w:rPr>
        <w:t>- удельный вес учащихся 1-9-х классов общеобразовательных организаций, обеспеченных молочной продукцией, в общей численности учащихся 1-9-х классов общеобразовательных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удельный вес детей первой и второй групп здоровья в общей </w:t>
      </w:r>
      <w:proofErr w:type="gramStart"/>
      <w:r w:rsidRPr="002C1490">
        <w:rPr>
          <w:rFonts w:ascii="Times New Roman" w:hAnsi="Times New Roman"/>
        </w:rPr>
        <w:t>численности</w:t>
      </w:r>
      <w:proofErr w:type="gramEnd"/>
      <w:r w:rsidRPr="002C1490">
        <w:rPr>
          <w:rFonts w:ascii="Times New Roman" w:hAnsi="Times New Roman"/>
        </w:rPr>
        <w:t xml:space="preserve"> обучающихся в муниципальных общеобразовательных организациях;</w:t>
      </w:r>
    </w:p>
    <w:p w:rsidR="002C1490" w:rsidRPr="002C1490" w:rsidRDefault="002C1490" w:rsidP="002C1490">
      <w:pPr>
        <w:widowControl w:val="0"/>
        <w:ind w:firstLine="709"/>
        <w:rPr>
          <w:rFonts w:ascii="Times New Roman" w:hAnsi="Times New Roman"/>
        </w:rPr>
      </w:pPr>
      <w:r w:rsidRPr="002C1490">
        <w:rPr>
          <w:rFonts w:ascii="Times New Roman" w:hAnsi="Times New Roman"/>
        </w:rPr>
        <w:t>- обеспеченность общеобразовательных организаций персональными компьютерами на 100 учащихся общеобразовательных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отношение среднемесячной номинальной начисленной заработной платы </w:t>
      </w:r>
      <w:r w:rsidRPr="002C1490">
        <w:rPr>
          <w:rFonts w:ascii="Times New Roman" w:hAnsi="Times New Roman"/>
        </w:rPr>
        <w:lastRenderedPageBreak/>
        <w:t>работников муниципальных общеобразовательных учреждений к среднемесячной номинальной начисленной заработной плате работников, занятых в сфере экономики региона.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результате реализации данного основного мероприятия будут достигнуты следующие результаты:</w:t>
      </w:r>
    </w:p>
    <w:p w:rsidR="002C1490" w:rsidRPr="002C1490" w:rsidRDefault="002C1490" w:rsidP="002C1490">
      <w:pPr>
        <w:widowControl w:val="0"/>
        <w:ind w:firstLine="709"/>
        <w:rPr>
          <w:rFonts w:ascii="Times New Roman" w:hAnsi="Times New Roman"/>
        </w:rPr>
      </w:pPr>
      <w:r w:rsidRPr="002C1490">
        <w:rPr>
          <w:rFonts w:ascii="Times New Roman" w:hAnsi="Times New Roman"/>
        </w:rPr>
        <w:t>- во всех общеобразовательных организациях будут созданы условия, соответствующие современным требованиям;</w:t>
      </w:r>
    </w:p>
    <w:p w:rsidR="002C1490" w:rsidRPr="002C1490" w:rsidRDefault="002C1490" w:rsidP="002C1490">
      <w:pPr>
        <w:widowControl w:val="0"/>
        <w:ind w:firstLine="709"/>
        <w:rPr>
          <w:rFonts w:ascii="Times New Roman" w:hAnsi="Times New Roman"/>
        </w:rPr>
      </w:pPr>
      <w:r w:rsidRPr="002C1490">
        <w:rPr>
          <w:rFonts w:ascii="Times New Roman" w:hAnsi="Times New Roman"/>
        </w:rPr>
        <w:t>- 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p>
    <w:p w:rsidR="002C1490" w:rsidRPr="002C1490" w:rsidRDefault="002C1490" w:rsidP="002C1490">
      <w:pPr>
        <w:widowControl w:val="0"/>
        <w:ind w:firstLine="709"/>
        <w:rPr>
          <w:rFonts w:ascii="Times New Roman" w:hAnsi="Times New Roman"/>
        </w:rPr>
      </w:pPr>
      <w:r w:rsidRPr="002C1490">
        <w:rPr>
          <w:rFonts w:ascii="Times New Roman" w:hAnsi="Times New Roman"/>
        </w:rPr>
        <w:t>- будет сокращен разрыв в качестве образования между школами, работающими в разных социальных контекстах;</w:t>
      </w:r>
    </w:p>
    <w:p w:rsidR="002C1490" w:rsidRPr="002C1490" w:rsidRDefault="002C1490" w:rsidP="002C1490">
      <w:pPr>
        <w:widowControl w:val="0"/>
        <w:ind w:firstLine="709"/>
        <w:rPr>
          <w:rFonts w:ascii="Times New Roman" w:hAnsi="Times New Roman"/>
        </w:rPr>
      </w:pPr>
      <w:r w:rsidRPr="002C1490">
        <w:rPr>
          <w:rFonts w:ascii="Times New Roman" w:hAnsi="Times New Roman"/>
        </w:rPr>
        <w:t>- все старшеклассники получат возможность обучаться по образовательным программам профильного обучения и получать профессиональную подготовку;</w:t>
      </w:r>
    </w:p>
    <w:p w:rsidR="002C1490" w:rsidRPr="002C1490" w:rsidRDefault="002C1490" w:rsidP="002C1490">
      <w:pPr>
        <w:widowControl w:val="0"/>
        <w:ind w:firstLine="709"/>
        <w:rPr>
          <w:rFonts w:ascii="Times New Roman" w:hAnsi="Times New Roman"/>
        </w:rPr>
      </w:pPr>
      <w:r w:rsidRPr="002C1490">
        <w:rPr>
          <w:rFonts w:ascii="Times New Roman" w:hAnsi="Times New Roman"/>
        </w:rPr>
        <w:t>- улучшатся показатели готовности учащихся к освоению программ основного, среднего общего и профессионального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заработная плата педагогических работников достигнет не менее 100 процентов средней заработной платы по экономике региона;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 в общеобразовательных организациях увеличится доля молодых педагогов, имеющих высокие образовательные результаты по итогам обучения в вузе.</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основного мероприятия 1.2. - 2019 - 2025 годы.</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 xml:space="preserve">Мероприятие осуществляется департаментом образования, науки и молодежной политики Воронежской области, Отделом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муниципальным казенным учреждением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отделом по строительству и архитектуре, транспорту, топливно-энергетическому комплексу, ЖКХ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финансовым отделом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roofErr w:type="gramEnd"/>
    </w:p>
    <w:p w:rsidR="002C1490" w:rsidRPr="002C1490" w:rsidRDefault="002C1490" w:rsidP="002C1490">
      <w:pPr>
        <w:widowControl w:val="0"/>
        <w:ind w:firstLine="709"/>
        <w:rPr>
          <w:rFonts w:ascii="Times New Roman" w:hAnsi="Times New Roman"/>
        </w:rPr>
      </w:pPr>
      <w:r w:rsidRPr="002C1490">
        <w:rPr>
          <w:rFonts w:ascii="Times New Roman" w:hAnsi="Times New Roman"/>
          <w:iCs/>
        </w:rPr>
        <w:t xml:space="preserve">Мероприятие 1.2.1. </w:t>
      </w:r>
      <w:r w:rsidRPr="002C1490">
        <w:rPr>
          <w:rFonts w:ascii="Times New Roman" w:hAnsi="Times New Roman"/>
        </w:rPr>
        <w:t>«Расходы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мероприятия: 2020 - 2025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rPr>
        <w:t>Общий объем бюджетных ассигнований:</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bCs/>
        </w:rPr>
      </w:pPr>
      <w:r w:rsidRPr="002C1490">
        <w:rPr>
          <w:rFonts w:ascii="Times New Roman" w:hAnsi="Times New Roman"/>
        </w:rPr>
        <w:t xml:space="preserve"> </w:t>
      </w:r>
      <w:r w:rsidRPr="002C1490">
        <w:rPr>
          <w:rFonts w:ascii="Times New Roman" w:hAnsi="Times New Roman"/>
          <w:bCs/>
        </w:rPr>
        <w:t>2022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федеральный бюджет – 21 170 500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rPr>
        <w:t xml:space="preserve"> </w:t>
      </w:r>
      <w:r w:rsidRPr="002C1490">
        <w:rPr>
          <w:rFonts w:ascii="Times New Roman" w:hAnsi="Times New Roman"/>
          <w:bCs/>
        </w:rPr>
        <w:t>2023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федеральный бюджет – 21 014 300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rPr>
        <w:t xml:space="preserve"> </w:t>
      </w:r>
      <w:r w:rsidRPr="002C1490">
        <w:rPr>
          <w:rFonts w:ascii="Times New Roman" w:hAnsi="Times New Roman"/>
          <w:bCs/>
        </w:rPr>
        <w:t>2024 год:</w:t>
      </w:r>
    </w:p>
    <w:p w:rsidR="002C1490" w:rsidRPr="002C1490" w:rsidRDefault="002C1490" w:rsidP="002C1490">
      <w:pPr>
        <w:widowControl w:val="0"/>
        <w:ind w:firstLine="709"/>
        <w:rPr>
          <w:rFonts w:ascii="Times New Roman" w:hAnsi="Times New Roman"/>
          <w:iCs/>
        </w:rPr>
      </w:pPr>
      <w:r w:rsidRPr="002C1490">
        <w:rPr>
          <w:rFonts w:ascii="Times New Roman" w:hAnsi="Times New Roman"/>
          <w:bCs/>
        </w:rPr>
        <w:t xml:space="preserve">- федеральный бюджет – 21 014 300 </w:t>
      </w:r>
      <w:proofErr w:type="spellStart"/>
      <w:r w:rsidRPr="002C1490">
        <w:rPr>
          <w:rFonts w:ascii="Times New Roman" w:hAnsi="Times New Roman"/>
          <w:bCs/>
        </w:rPr>
        <w:t>руб</w:t>
      </w:r>
      <w:proofErr w:type="spellEnd"/>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2025 год:</w:t>
      </w:r>
    </w:p>
    <w:p w:rsidR="002C1490" w:rsidRPr="002C1490" w:rsidRDefault="002C1490" w:rsidP="002C1490">
      <w:pPr>
        <w:widowControl w:val="0"/>
        <w:ind w:firstLine="709"/>
        <w:rPr>
          <w:rFonts w:ascii="Times New Roman" w:hAnsi="Times New Roman"/>
          <w:iCs/>
        </w:rPr>
      </w:pPr>
      <w:r w:rsidRPr="002C1490">
        <w:rPr>
          <w:rFonts w:ascii="Times New Roman" w:hAnsi="Times New Roman"/>
          <w:bCs/>
        </w:rPr>
        <w:t xml:space="preserve">- федеральный бюджет – 21 014 300 </w:t>
      </w:r>
      <w:proofErr w:type="spellStart"/>
      <w:r w:rsidRPr="002C1490">
        <w:rPr>
          <w:rFonts w:ascii="Times New Roman" w:hAnsi="Times New Roman"/>
          <w:bCs/>
        </w:rPr>
        <w:t>руб</w:t>
      </w:r>
      <w:proofErr w:type="spellEnd"/>
    </w:p>
    <w:p w:rsidR="002C1490" w:rsidRPr="002C1490" w:rsidRDefault="002C1490" w:rsidP="002C1490">
      <w:pPr>
        <w:widowControl w:val="0"/>
        <w:ind w:firstLine="709"/>
        <w:rPr>
          <w:rFonts w:ascii="Times New Roman" w:hAnsi="Times New Roman"/>
          <w:iCs/>
        </w:rPr>
      </w:pPr>
    </w:p>
    <w:p w:rsidR="002C1490" w:rsidRPr="002C1490" w:rsidRDefault="002C1490" w:rsidP="002C1490">
      <w:pPr>
        <w:widowControl w:val="0"/>
        <w:ind w:firstLine="709"/>
        <w:rPr>
          <w:rFonts w:ascii="Times New Roman" w:hAnsi="Times New Roman"/>
        </w:rPr>
      </w:pPr>
      <w:r w:rsidRPr="002C1490">
        <w:rPr>
          <w:rFonts w:ascii="Times New Roman" w:hAnsi="Times New Roman"/>
          <w:iCs/>
        </w:rPr>
        <w:t xml:space="preserve">Мероприятие 1.2.2. </w:t>
      </w:r>
      <w:r w:rsidRPr="002C1490">
        <w:rPr>
          <w:rFonts w:ascii="Times New Roman" w:hAnsi="Times New Roman"/>
        </w:rPr>
        <w:t xml:space="preserve">«Субвенции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(Расходы на выплаты персоналу в целях обеспечения выполнения функций государственными </w:t>
      </w:r>
      <w:r w:rsidRPr="002C1490">
        <w:rPr>
          <w:rFonts w:ascii="Times New Roman" w:hAnsi="Times New Roman"/>
        </w:rPr>
        <w:lastRenderedPageBreak/>
        <w:t>(муниципальными) органами, казенными учреждениями, органами управления государственными внебюджетными фондами)».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мероприятия - 2019 - 2025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t>Мероприятие 1.2.3.</w:t>
      </w:r>
      <w:r w:rsidRPr="002C1490">
        <w:rPr>
          <w:rFonts w:ascii="Times New Roman" w:hAnsi="Times New Roman"/>
        </w:rPr>
        <w:t xml:space="preserve"> «Субвенции на обеспечение государственных гарантий реализации прав на получение общедоступного и бесплатного общего образования, а также дополнительного образования детей в общеобразовательных учреждениях (Закупка товаров, работ и услуг для обеспечения государственных (муниципальных) нужд)».</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мероприятия: 2019 - 2025 годы.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iCs/>
        </w:rPr>
        <w:t>Мероприятие 1.2.4.</w:t>
      </w:r>
      <w:r w:rsidRPr="002C1490">
        <w:rPr>
          <w:rFonts w:ascii="Times New Roman" w:hAnsi="Times New Roman"/>
        </w:rPr>
        <w:t xml:space="preserve"> «Мероприятия, направленные на содействие занятости населения (Закупка товаров, работ и услуг для обеспечения государственных (муниципальных) нужд)».</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мероприятия - 2019 - 2025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t>Мероприятие 1.2.5.</w:t>
      </w:r>
      <w:r w:rsidRPr="002C1490">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(расходы на выплату персоналу в целях обеспечения выполнения функций государственными органами)».</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t>Мероприятие 1.2.6.</w:t>
      </w:r>
      <w:r w:rsidRPr="002C1490">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(закупка </w:t>
      </w:r>
      <w:proofErr w:type="spellStart"/>
      <w:r w:rsidRPr="002C1490">
        <w:rPr>
          <w:rFonts w:ascii="Times New Roman" w:hAnsi="Times New Roman"/>
        </w:rPr>
        <w:t>товаров</w:t>
      </w:r>
      <w:proofErr w:type="gramStart"/>
      <w:r w:rsidRPr="002C1490">
        <w:rPr>
          <w:rFonts w:ascii="Times New Roman" w:hAnsi="Times New Roman"/>
        </w:rPr>
        <w:t>,у</w:t>
      </w:r>
      <w:proofErr w:type="gramEnd"/>
      <w:r w:rsidRPr="002C1490">
        <w:rPr>
          <w:rFonts w:ascii="Times New Roman" w:hAnsi="Times New Roman"/>
        </w:rPr>
        <w:t>слуг</w:t>
      </w:r>
      <w:proofErr w:type="spellEnd"/>
      <w:r w:rsidRPr="002C1490">
        <w:rPr>
          <w:rFonts w:ascii="Times New Roman" w:hAnsi="Times New Roman"/>
        </w:rPr>
        <w:t>)».</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t>Мероприятие 1.2.7.</w:t>
      </w:r>
      <w:r w:rsidRPr="002C1490">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(социальное обеспечение)».</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t>Мероприятие 1.2.8.</w:t>
      </w:r>
      <w:r w:rsidRPr="002C1490">
        <w:rPr>
          <w:rFonts w:ascii="Times New Roman" w:hAnsi="Times New Roman"/>
        </w:rPr>
        <w:t xml:space="preserve">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(иные бюджетные ассигнования)»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t xml:space="preserve">Мероприятие 1.2.9. </w:t>
      </w:r>
      <w:proofErr w:type="gramStart"/>
      <w:r w:rsidRPr="002C1490">
        <w:rPr>
          <w:rFonts w:ascii="Times New Roman" w:hAnsi="Times New Roman"/>
        </w:rPr>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мероприятия: 2020 - 2025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rPr>
        <w:t>Общий объем бюджетных ассигнований:</w:t>
      </w:r>
      <w:r w:rsidRPr="002C1490">
        <w:rPr>
          <w:rFonts w:ascii="Times New Roman" w:hAnsi="Times New Roman"/>
          <w:bCs/>
        </w:rPr>
        <w:t xml:space="preserve"> </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2022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федеральный бюджет – 13 913 080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2 264 920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35 000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16 213 000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2023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федеральный бюджет – 13 338 514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2 171 386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35 400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15 545 300,00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2024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федеральный бюджет – 13 338 514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2  171 386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35 400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15 545 300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2025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федеральный бюджет – 13 162 042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2 142 663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lastRenderedPageBreak/>
        <w:t>- муниципальный бюджет – 39 890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15 344 600 руб.</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iCs/>
        </w:rPr>
        <w:t xml:space="preserve">Мероприятие 1.2.10. </w:t>
      </w:r>
      <w:r w:rsidRPr="002C1490">
        <w:rPr>
          <w:rFonts w:ascii="Times New Roman" w:hAnsi="Times New Roman"/>
        </w:rPr>
        <w:t>«Расходы на обеспечение учащихся общеобразовательных учреждений молочной продукцией (Закупка товаров, работ и услуг для обеспечения государственных (муниципальных) нужд)».</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мероприятия: 2019 - 2025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rPr>
        <w:t>Общий объем бюджетных ассигнований:</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2022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2 008 500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2 008 500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4 017 000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2023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2 129 100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2 129 100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4  258 200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2024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2 129 100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2 219 100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4  258 200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2025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2 303 200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2 303 200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4  606 400 руб.</w:t>
      </w:r>
    </w:p>
    <w:p w:rsidR="002C1490" w:rsidRPr="002C1490" w:rsidRDefault="002C1490" w:rsidP="002C1490">
      <w:pPr>
        <w:widowControl w:val="0"/>
        <w:ind w:firstLine="709"/>
        <w:rPr>
          <w:rFonts w:ascii="Times New Roman" w:hAnsi="Times New Roman"/>
          <w:iCs/>
        </w:rPr>
      </w:pPr>
    </w:p>
    <w:p w:rsidR="002C1490" w:rsidRPr="002C1490" w:rsidRDefault="002C1490" w:rsidP="002C1490">
      <w:pPr>
        <w:widowControl w:val="0"/>
        <w:ind w:firstLine="709"/>
        <w:rPr>
          <w:rFonts w:ascii="Times New Roman" w:hAnsi="Times New Roman"/>
        </w:rPr>
      </w:pPr>
      <w:r w:rsidRPr="002C1490">
        <w:rPr>
          <w:rFonts w:ascii="Times New Roman" w:hAnsi="Times New Roman"/>
          <w:iCs/>
        </w:rPr>
        <w:t xml:space="preserve">Мероприятие 1.2.11. </w:t>
      </w:r>
      <w:r w:rsidRPr="002C1490">
        <w:rPr>
          <w:rFonts w:ascii="Times New Roman" w:hAnsi="Times New Roman"/>
        </w:rPr>
        <w:t>«Расходы на реализацию мероприятий адресной программы капитального ремонта (Закупка товаров, работ и услуг для обеспечения государственных (муниципальных) нужд)».</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мероприятия: 2019 - 2025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rPr>
        <w:t>Общий объем бюджетных ассигнований:</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2022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28 800 000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639 100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29 439 100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2023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11 400 000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185 365,85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11 585 365,85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2024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3 000 000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48 781 руб.</w:t>
      </w:r>
    </w:p>
    <w:p w:rsidR="002C1490" w:rsidRPr="002C1490" w:rsidRDefault="002C1490" w:rsidP="002C1490">
      <w:pPr>
        <w:widowControl w:val="0"/>
        <w:ind w:firstLine="709"/>
        <w:rPr>
          <w:rFonts w:ascii="Times New Roman" w:hAnsi="Times New Roman"/>
          <w:iCs/>
        </w:rPr>
      </w:pPr>
      <w:r w:rsidRPr="002C1490">
        <w:rPr>
          <w:rFonts w:ascii="Times New Roman" w:hAnsi="Times New Roman"/>
          <w:bCs/>
        </w:rPr>
        <w:t>Итого: 3 048 781 руб.</w:t>
      </w:r>
    </w:p>
    <w:p w:rsidR="002C1490" w:rsidRPr="002C1490" w:rsidRDefault="002C1490" w:rsidP="002C1490">
      <w:pPr>
        <w:widowControl w:val="0"/>
        <w:ind w:firstLine="709"/>
        <w:rPr>
          <w:rFonts w:ascii="Times New Roman" w:hAnsi="Times New Roman"/>
        </w:rPr>
      </w:pPr>
      <w:r w:rsidRPr="002C1490">
        <w:rPr>
          <w:rFonts w:ascii="Times New Roman" w:hAnsi="Times New Roman"/>
          <w:iCs/>
        </w:rPr>
        <w:t>Мероприятие 1.2.12.</w:t>
      </w:r>
      <w:r w:rsidRPr="002C1490">
        <w:rPr>
          <w:rFonts w:ascii="Times New Roman" w:hAnsi="Times New Roman"/>
        </w:rPr>
        <w:t xml:space="preserve"> «Расходы на материально-техническое оснащение муниципальных организаций (Закупка товаров, работ и услуг для обеспечения государственных (муниципальных) нужд)».</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мероприятия - 2019 - 2025 годы.</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2022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100 000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lastRenderedPageBreak/>
        <w:t>- муниципальный бюджет – 1 500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101 500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2023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100 000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1 700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101 700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2024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100 000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1 700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101 700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2025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100 000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1 700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101 700 руб.</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Основное мероприятие 1.3 подпрограммы. </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1.3 «Развитие дополнительного образования и воспитания детей 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Мероприятие 1.3.1.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2019- 2025 годы.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Основное мероприятие 1.4 подпрограммы. </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1.4 «Иные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Мероприятие 1.4.1. «Мероприятие на </w:t>
      </w:r>
      <w:proofErr w:type="spellStart"/>
      <w:r w:rsidRPr="002C1490">
        <w:rPr>
          <w:rFonts w:ascii="Times New Roman" w:hAnsi="Times New Roman"/>
        </w:rPr>
        <w:t>софинансирование</w:t>
      </w:r>
      <w:proofErr w:type="spellEnd"/>
      <w:r w:rsidRPr="002C1490">
        <w:rPr>
          <w:rFonts w:ascii="Times New Roman" w:hAnsi="Times New Roman"/>
        </w:rPr>
        <w:t xml:space="preserve"> капитальных вложений в объекты муниципальной собственности (Капитальные вложения в объекты государственной (муниципальной) собственности)».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2019 - 2025 годы.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Основное мероприятие 1.5 подпрограммы. </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1.5 «Региональный проект «Современная школа».</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«Реализация регионального проекта «Современная школа» осуществлялся в МКОУ «</w:t>
      </w:r>
      <w:proofErr w:type="spellStart"/>
      <w:r w:rsidRPr="002C1490">
        <w:rPr>
          <w:rFonts w:ascii="Times New Roman" w:hAnsi="Times New Roman"/>
        </w:rPr>
        <w:t>Богучарская</w:t>
      </w:r>
      <w:proofErr w:type="spellEnd"/>
      <w:r w:rsidRPr="002C1490">
        <w:rPr>
          <w:rFonts w:ascii="Times New Roman" w:hAnsi="Times New Roman"/>
        </w:rPr>
        <w:t xml:space="preserve"> СОШ № 1» в 2020 году. 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В последующие два года региональный проект </w:t>
      </w:r>
      <w:r w:rsidRPr="002C1490">
        <w:rPr>
          <w:rFonts w:ascii="Times New Roman" w:hAnsi="Times New Roman"/>
        </w:rPr>
        <w:t xml:space="preserve">«Современная школа» будет реализован еще в ряде школ </w:t>
      </w:r>
      <w:proofErr w:type="spellStart"/>
      <w:r w:rsidRPr="002C1490">
        <w:rPr>
          <w:rFonts w:ascii="Times New Roman" w:hAnsi="Times New Roman"/>
        </w:rPr>
        <w:t>Богучарского</w:t>
      </w:r>
      <w:proofErr w:type="spellEnd"/>
      <w:r w:rsidRPr="002C1490">
        <w:rPr>
          <w:rFonts w:ascii="Times New Roman" w:hAnsi="Times New Roman"/>
        </w:rPr>
        <w:t xml:space="preserve"> района. </w:t>
      </w:r>
      <w:r w:rsidRPr="002C1490">
        <w:rPr>
          <w:rFonts w:ascii="Times New Roman" w:hAnsi="Times New Roman"/>
          <w:bCs/>
        </w:rPr>
        <w:t>Финансовые средства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«Точка роста» в общеобразовательных организациях, расположенных в сельской местности и малых городах в 2021-2023 годах, выделены, в том числе:</w:t>
      </w:r>
    </w:p>
    <w:p w:rsidR="002C1490" w:rsidRPr="002C1490" w:rsidRDefault="002C1490" w:rsidP="002C1490">
      <w:pPr>
        <w:widowControl w:val="0"/>
        <w:ind w:firstLine="709"/>
        <w:rPr>
          <w:rFonts w:ascii="Times New Roman" w:hAnsi="Times New Roman"/>
          <w:bCs/>
        </w:rPr>
      </w:pP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2021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федеральный бюджет – 10 092 654,46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205 972,54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lastRenderedPageBreak/>
        <w:t>- муниципальный бюджет – 2 925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10 984 264 руб.</w:t>
      </w:r>
    </w:p>
    <w:p w:rsidR="002C1490" w:rsidRPr="002C1490" w:rsidRDefault="002C1490" w:rsidP="002C1490">
      <w:pPr>
        <w:widowControl w:val="0"/>
        <w:ind w:firstLine="709"/>
        <w:rPr>
          <w:rFonts w:ascii="Times New Roman" w:hAnsi="Times New Roman"/>
          <w:bCs/>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 реализации мероприятия - 2020 – 2023 годы.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Основное мероприятие 1.6 подпрограммы. </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1.6 «Региональный проект «Успех каждого ребенка».</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Региональный проект «Успех каждого ребенка» будет реализован в МКОУ «</w:t>
      </w:r>
      <w:proofErr w:type="spellStart"/>
      <w:r w:rsidRPr="002C1490">
        <w:rPr>
          <w:rFonts w:ascii="Times New Roman" w:hAnsi="Times New Roman"/>
        </w:rPr>
        <w:t>Криничанская</w:t>
      </w:r>
      <w:proofErr w:type="spellEnd"/>
      <w:r w:rsidRPr="002C1490">
        <w:rPr>
          <w:rFonts w:ascii="Times New Roman" w:hAnsi="Times New Roman"/>
        </w:rPr>
        <w:t xml:space="preserve"> ООШ» в 2022 году, в МКОУ «Лебединская СОШ» в 2023 году, МКОУ «Лофицкая ООШ» в 2024 году.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(В общеобразовательных организациях обновлена материально-техническая база для занятий детей физической культурой и спортом) (Закупка товаров, работ и услуг для обеспечения государственны</w:t>
      </w:r>
      <w:proofErr w:type="gramStart"/>
      <w:r w:rsidRPr="002C1490">
        <w:rPr>
          <w:rFonts w:ascii="Times New Roman" w:hAnsi="Times New Roman"/>
        </w:rPr>
        <w:t>х(</w:t>
      </w:r>
      <w:proofErr w:type="gramEnd"/>
      <w:r w:rsidRPr="002C1490">
        <w:rPr>
          <w:rFonts w:ascii="Times New Roman" w:hAnsi="Times New Roman"/>
        </w:rPr>
        <w:t xml:space="preserve">муниципальных)нужд) </w:t>
      </w:r>
      <w:r w:rsidRPr="002C1490">
        <w:rPr>
          <w:rFonts w:ascii="Times New Roman" w:hAnsi="Times New Roman"/>
          <w:bCs/>
        </w:rPr>
        <w:t>Финансовые средства:</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2022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федеральный бюджет – 588 000,0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12 000,0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50 000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650 000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2023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федеральный бюджет – 1 774 800,00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36 222,00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588,98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1 811 610,98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2024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федеральный бюджет – 1 959 670,00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40 000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650,41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2 000 320,41 руб.</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 реализации мероприятия</w:t>
      </w:r>
      <w:proofErr w:type="gramStart"/>
      <w:r w:rsidRPr="002C1490">
        <w:rPr>
          <w:rFonts w:ascii="Times New Roman" w:hAnsi="Times New Roman"/>
        </w:rPr>
        <w:t xml:space="preserve"> :</w:t>
      </w:r>
      <w:proofErr w:type="gramEnd"/>
      <w:r w:rsidRPr="002C1490">
        <w:rPr>
          <w:rFonts w:ascii="Times New Roman" w:hAnsi="Times New Roman"/>
        </w:rPr>
        <w:t xml:space="preserve"> 2022 – 2024 годы.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Основное мероприятие 1.7 подпрограммы. </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1.7 «Региональный проект «Цифровая образовательная среда».</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Региональный проект «Цифровая образовательная среда» будет реализовываться в ряде муниципальных общеобразовательных учреждений района. 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 В 2020 году реализация проекта осуществлена в МКОУ «</w:t>
      </w:r>
      <w:proofErr w:type="spellStart"/>
      <w:r w:rsidRPr="002C1490">
        <w:rPr>
          <w:rFonts w:ascii="Times New Roman" w:hAnsi="Times New Roman"/>
        </w:rPr>
        <w:t>Богучарская</w:t>
      </w:r>
      <w:proofErr w:type="spellEnd"/>
      <w:r w:rsidRPr="002C1490">
        <w:rPr>
          <w:rFonts w:ascii="Times New Roman" w:hAnsi="Times New Roman"/>
        </w:rPr>
        <w:t xml:space="preserve"> СОШ № 1».</w:t>
      </w:r>
      <w:r w:rsidRPr="002C1490">
        <w:rPr>
          <w:rFonts w:ascii="Times New Roman" w:hAnsi="Times New Roman"/>
          <w:bCs/>
        </w:rPr>
        <w:t xml:space="preserve"> В последующие три года региональный проект </w:t>
      </w:r>
      <w:r w:rsidRPr="002C1490">
        <w:rPr>
          <w:rFonts w:ascii="Times New Roman" w:hAnsi="Times New Roman"/>
        </w:rPr>
        <w:t xml:space="preserve">«Цифровая образовательная среда» будет реализован еще в ряде школ </w:t>
      </w:r>
      <w:proofErr w:type="spellStart"/>
      <w:r w:rsidRPr="002C1490">
        <w:rPr>
          <w:rFonts w:ascii="Times New Roman" w:hAnsi="Times New Roman"/>
        </w:rPr>
        <w:t>Богучарского</w:t>
      </w:r>
      <w:proofErr w:type="spellEnd"/>
      <w:r w:rsidRPr="002C1490">
        <w:rPr>
          <w:rFonts w:ascii="Times New Roman" w:hAnsi="Times New Roman"/>
        </w:rPr>
        <w:t xml:space="preserve">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Общий объем бюджетных ассигнований:</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2020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федеральный бюджет – 2 129 648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43 462,0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617,0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2 173 715 руб.</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2021 </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lastRenderedPageBreak/>
        <w:t>- федеральный бюджет – 9 307 810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189 955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2 697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Итого: 9 500 465 руб.</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 реализации мероприятия</w:t>
      </w:r>
      <w:proofErr w:type="gramStart"/>
      <w:r w:rsidRPr="002C1490">
        <w:rPr>
          <w:rFonts w:ascii="Times New Roman" w:hAnsi="Times New Roman"/>
        </w:rPr>
        <w:t xml:space="preserve"> :</w:t>
      </w:r>
      <w:proofErr w:type="gramEnd"/>
      <w:r w:rsidRPr="002C1490">
        <w:rPr>
          <w:rFonts w:ascii="Times New Roman" w:hAnsi="Times New Roman"/>
        </w:rPr>
        <w:t xml:space="preserve"> 2022 – 2024 годы.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numPr>
          <w:ilvl w:val="1"/>
          <w:numId w:val="28"/>
        </w:numPr>
        <w:autoSpaceDE w:val="0"/>
        <w:autoSpaceDN w:val="0"/>
        <w:adjustRightInd w:val="0"/>
        <w:ind w:left="0" w:firstLine="709"/>
        <w:rPr>
          <w:rFonts w:ascii="Times New Roman" w:hAnsi="Times New Roman"/>
          <w:bCs/>
        </w:rPr>
      </w:pPr>
      <w:r w:rsidRPr="002C1490">
        <w:rPr>
          <w:rFonts w:ascii="Times New Roman" w:hAnsi="Times New Roman"/>
          <w:bCs/>
        </w:rPr>
        <w:t>Характеристика мер государственного регулирования.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Выполнение мероприятий Подпрограммы будет осуществляться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Финансирование основных мероприятий осуществляется из средств областного и муниципального бюджетов, в том числе с выделением из областного бюджета субвенций:</w:t>
      </w:r>
      <w:proofErr w:type="gramEnd"/>
    </w:p>
    <w:p w:rsidR="002C1490" w:rsidRPr="002C1490" w:rsidRDefault="002C1490" w:rsidP="002C1490">
      <w:pPr>
        <w:widowControl w:val="0"/>
        <w:ind w:firstLine="709"/>
        <w:rPr>
          <w:rFonts w:ascii="Times New Roman" w:hAnsi="Times New Roman"/>
        </w:rPr>
      </w:pPr>
      <w:r w:rsidRPr="002C1490">
        <w:rPr>
          <w:rFonts w:ascii="Times New Roman" w:hAnsi="Times New Roman"/>
        </w:rPr>
        <w:t>- на выплаты ежемесячного денежного вознаграждения за выполнение функций классного руководителя;</w:t>
      </w:r>
    </w:p>
    <w:p w:rsidR="002C1490" w:rsidRPr="002C1490" w:rsidRDefault="002C1490" w:rsidP="002C1490">
      <w:pPr>
        <w:widowControl w:val="0"/>
        <w:ind w:firstLine="709"/>
        <w:rPr>
          <w:rFonts w:ascii="Times New Roman" w:hAnsi="Times New Roman"/>
        </w:rPr>
      </w:pPr>
      <w:r w:rsidRPr="002C1490">
        <w:rPr>
          <w:rFonts w:ascii="Times New Roman" w:hAnsi="Times New Roman"/>
        </w:rPr>
        <w:t>- на компенсацию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w:t>
      </w:r>
    </w:p>
    <w:p w:rsidR="002C1490" w:rsidRPr="002C1490" w:rsidRDefault="002C1490" w:rsidP="002C1490">
      <w:pPr>
        <w:widowControl w:val="0"/>
        <w:tabs>
          <w:tab w:val="right" w:pos="9355"/>
        </w:tabs>
        <w:ind w:firstLine="709"/>
        <w:rPr>
          <w:rFonts w:ascii="Times New Roman" w:hAnsi="Times New Roman"/>
        </w:rPr>
      </w:pPr>
      <w:r w:rsidRPr="002C1490">
        <w:rPr>
          <w:rFonts w:ascii="Times New Roman" w:hAnsi="Times New Roman"/>
        </w:rPr>
        <w:t xml:space="preserve">субсидий, направленных </w:t>
      </w:r>
      <w:proofErr w:type="gramStart"/>
      <w:r w:rsidRPr="002C1490">
        <w:rPr>
          <w:rFonts w:ascii="Times New Roman" w:hAnsi="Times New Roman"/>
        </w:rPr>
        <w:t>на</w:t>
      </w:r>
      <w:proofErr w:type="gramEnd"/>
      <w:r w:rsidRPr="002C1490">
        <w:rPr>
          <w:rFonts w:ascii="Times New Roman" w:hAnsi="Times New Roman"/>
        </w:rPr>
        <w:t xml:space="preserve">: </w:t>
      </w:r>
    </w:p>
    <w:p w:rsidR="002C1490" w:rsidRPr="002C1490" w:rsidRDefault="002C1490" w:rsidP="002C1490">
      <w:pPr>
        <w:widowControl w:val="0"/>
        <w:ind w:firstLine="709"/>
        <w:rPr>
          <w:rFonts w:ascii="Times New Roman" w:hAnsi="Times New Roman"/>
        </w:rPr>
      </w:pPr>
      <w:r w:rsidRPr="002C1490">
        <w:rPr>
          <w:rFonts w:ascii="Times New Roman" w:hAnsi="Times New Roman"/>
        </w:rPr>
        <w:t>- обеспечение учащихся общеобразовательных учреждений молочной продукцией;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 осуществление мер по ремонту 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Субсидии бюджету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предоставляются на условиях </w:t>
      </w:r>
      <w:proofErr w:type="spellStart"/>
      <w:r w:rsidRPr="002C1490">
        <w:rPr>
          <w:rFonts w:ascii="Times New Roman" w:hAnsi="Times New Roman"/>
        </w:rPr>
        <w:t>софинансирования</w:t>
      </w:r>
      <w:proofErr w:type="spellEnd"/>
      <w:r w:rsidRPr="002C1490">
        <w:rPr>
          <w:rFonts w:ascii="Times New Roman" w:hAnsi="Times New Roman"/>
        </w:rPr>
        <w:t xml:space="preserve"> в соответствии с заключенными соглашениями между департаментом образования, науки и молодежной политики Воронежской области и администрацией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С целью реализации основных мероприятий подпрограммы, в том числе с учетом реализации полномочий, определенных Федеральным Законом от 29.12.2012 № 273-ФЗ «Об образовании в Российской Федерации» планируется разработка и утверждение нормативных правовых актов, связанных с порядком финансирования мероприятий, направленных на развитие системы дополнительного образования, воспитания (в том числе патриотической направленности) детей и молодежи, поддержку одаренных детей и талантливой молодежи;</w:t>
      </w:r>
      <w:proofErr w:type="gramEnd"/>
      <w:r w:rsidRPr="002C1490">
        <w:rPr>
          <w:rFonts w:ascii="Times New Roman" w:hAnsi="Times New Roman"/>
        </w:rPr>
        <w:t xml:space="preserve"> поддержку программ развития, укрепление материально-технической базы учреждений дополнительного образования.</w:t>
      </w:r>
    </w:p>
    <w:p w:rsidR="002C1490" w:rsidRPr="002C1490" w:rsidRDefault="002C1490" w:rsidP="002C1490">
      <w:pPr>
        <w:widowControl w:val="0"/>
        <w:ind w:firstLine="709"/>
        <w:rPr>
          <w:rFonts w:ascii="Times New Roman" w:hAnsi="Times New Roman"/>
        </w:rPr>
      </w:pPr>
    </w:p>
    <w:p w:rsidR="002C1490" w:rsidRPr="002C1490" w:rsidRDefault="002C1490" w:rsidP="002C1490">
      <w:pPr>
        <w:pStyle w:val="af5"/>
        <w:widowControl w:val="0"/>
        <w:numPr>
          <w:ilvl w:val="1"/>
          <w:numId w:val="28"/>
        </w:numPr>
        <w:ind w:left="0" w:firstLine="709"/>
        <w:rPr>
          <w:rFonts w:ascii="Times New Roman" w:hAnsi="Times New Roman"/>
          <w:bCs/>
        </w:rPr>
      </w:pPr>
      <w:r w:rsidRPr="002C1490">
        <w:rPr>
          <w:rFonts w:ascii="Times New Roman" w:hAnsi="Times New Roman"/>
          <w:bCs/>
        </w:rPr>
        <w:t>Характеристика основных полномочий, реализуемых</w:t>
      </w:r>
    </w:p>
    <w:p w:rsidR="002C1490" w:rsidRPr="002C1490" w:rsidRDefault="002C1490" w:rsidP="002C1490">
      <w:pPr>
        <w:pStyle w:val="af5"/>
        <w:widowControl w:val="0"/>
        <w:ind w:left="0" w:firstLine="709"/>
        <w:rPr>
          <w:rFonts w:ascii="Times New Roman" w:hAnsi="Times New Roman"/>
          <w:bCs/>
        </w:rPr>
      </w:pPr>
      <w:r w:rsidRPr="002C1490">
        <w:rPr>
          <w:rFonts w:ascii="Times New Roman" w:hAnsi="Times New Roman"/>
          <w:bCs/>
        </w:rPr>
        <w:t xml:space="preserve">в </w:t>
      </w:r>
      <w:proofErr w:type="spellStart"/>
      <w:r w:rsidRPr="002C1490">
        <w:rPr>
          <w:rFonts w:ascii="Times New Roman" w:hAnsi="Times New Roman"/>
          <w:bCs/>
        </w:rPr>
        <w:t>Богучарском</w:t>
      </w:r>
      <w:proofErr w:type="spellEnd"/>
      <w:r w:rsidRPr="002C1490">
        <w:rPr>
          <w:rFonts w:ascii="Times New Roman" w:hAnsi="Times New Roman"/>
          <w:bCs/>
        </w:rPr>
        <w:t xml:space="preserve"> муниципальном районе</w:t>
      </w:r>
    </w:p>
    <w:p w:rsidR="002C1490" w:rsidRPr="002C1490" w:rsidRDefault="002C1490" w:rsidP="002C1490">
      <w:pPr>
        <w:pStyle w:val="af5"/>
        <w:widowControl w:val="0"/>
        <w:ind w:left="0" w:firstLine="709"/>
        <w:rPr>
          <w:rFonts w:ascii="Times New Roman" w:hAnsi="Times New Roman"/>
          <w:bCs/>
        </w:rPr>
      </w:pPr>
    </w:p>
    <w:p w:rsidR="002C1490" w:rsidRPr="002C1490" w:rsidRDefault="002C1490" w:rsidP="002C1490">
      <w:pPr>
        <w:widowControl w:val="0"/>
        <w:ind w:firstLine="709"/>
        <w:rPr>
          <w:rFonts w:ascii="Times New Roman" w:hAnsi="Times New Roman"/>
        </w:rPr>
      </w:pPr>
      <w:r w:rsidRPr="002C1490">
        <w:rPr>
          <w:rFonts w:ascii="Times New Roman" w:hAnsi="Times New Roman"/>
          <w:bCs/>
        </w:rPr>
        <w:t xml:space="preserve"> </w:t>
      </w:r>
      <w:r w:rsidRPr="002C1490">
        <w:rPr>
          <w:rFonts w:ascii="Times New Roman" w:hAnsi="Times New Roman"/>
        </w:rPr>
        <w:t xml:space="preserve">Полномочия муниципальных образований в области образования отражены в статье 9 Федерального закона «Об образовании в Российской Федерации». </w:t>
      </w:r>
    </w:p>
    <w:p w:rsidR="002C1490" w:rsidRPr="002C1490" w:rsidRDefault="002C1490" w:rsidP="002C1490">
      <w:pPr>
        <w:widowControl w:val="0"/>
        <w:ind w:firstLine="709"/>
        <w:rPr>
          <w:rFonts w:ascii="Times New Roman" w:hAnsi="Times New Roman"/>
        </w:rPr>
      </w:pPr>
      <w:r w:rsidRPr="002C1490">
        <w:rPr>
          <w:rFonts w:ascii="Times New Roman" w:hAnsi="Times New Roman"/>
        </w:rPr>
        <w:t>В области дошкольного, общего образования к полномочиям муниципальных образований относятся вопросы, касающиеся: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w:t>
      </w:r>
      <w:r w:rsidRPr="002C1490">
        <w:rPr>
          <w:rFonts w:ascii="Times New Roman" w:hAnsi="Times New Roman"/>
        </w:rPr>
        <w:lastRenderedPageBreak/>
        <w:t>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2) создание условий для осуществления присмотра и ухода за детьми, содержания детей в муниципальных образовательных организациях;</w:t>
      </w:r>
    </w:p>
    <w:p w:rsidR="002C1490" w:rsidRPr="002C1490" w:rsidRDefault="002C1490" w:rsidP="002C1490">
      <w:pPr>
        <w:widowControl w:val="0"/>
        <w:ind w:firstLine="709"/>
        <w:rPr>
          <w:rFonts w:ascii="Times New Roman" w:hAnsi="Times New Roman"/>
        </w:rPr>
      </w:pPr>
      <w:r w:rsidRPr="002C1490">
        <w:rPr>
          <w:rFonts w:ascii="Times New Roman" w:hAnsi="Times New Roman"/>
        </w:rPr>
        <w:t>3) обеспечение содержания зданий и сооружений муниципальных образовательных организаций, обустройство прилегающих к ним территорий;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4) учет детей, подлежащих </w:t>
      </w:r>
      <w:proofErr w:type="gramStart"/>
      <w:r w:rsidRPr="002C1490">
        <w:rPr>
          <w:rFonts w:ascii="Times New Roman" w:hAnsi="Times New Roman"/>
        </w:rPr>
        <w:t>обучению по</w:t>
      </w:r>
      <w:proofErr w:type="gramEnd"/>
      <w:r w:rsidRPr="002C1490">
        <w:rPr>
          <w:rFonts w:ascii="Times New Roman" w:hAnsi="Times New Roman"/>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Полномочия муниципальных образований определены и в части 1 статьи 15, пункте 11 Федерального закона от 06.10.2003 № 131-ФЗ «Об общих принципах организации местного самоуправления в Российской Федерации»: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roofErr w:type="gramEnd"/>
      <w:r w:rsidRPr="002C1490">
        <w:rPr>
          <w:rFonts w:ascii="Times New Roman" w:hAnsi="Times New Roman"/>
        </w:rPr>
        <w:t xml:space="preserve">;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w:t>
      </w:r>
    </w:p>
    <w:p w:rsidR="002C1490" w:rsidRPr="002C1490" w:rsidRDefault="002C1490" w:rsidP="002C1490">
      <w:pPr>
        <w:widowControl w:val="0"/>
        <w:ind w:firstLine="709"/>
        <w:rPr>
          <w:rFonts w:ascii="Times New Roman" w:hAnsi="Times New Roman"/>
        </w:rPr>
      </w:pPr>
      <w:proofErr w:type="spellStart"/>
      <w:r w:rsidRPr="002C1490">
        <w:rPr>
          <w:rFonts w:ascii="Times New Roman" w:hAnsi="Times New Roman"/>
        </w:rPr>
        <w:t>Богучарский</w:t>
      </w:r>
      <w:proofErr w:type="spellEnd"/>
      <w:r w:rsidRPr="002C1490">
        <w:rPr>
          <w:rFonts w:ascii="Times New Roman" w:hAnsi="Times New Roman"/>
        </w:rPr>
        <w:t xml:space="preserve"> муниципальный район участвует в реализации основных мероприятий подпрограммы 1 в соответствии с перечисленными выше полномочиями. Основными мероприятиями подпрограммы предусмотрены субсидии муниципальным образованиям, в том числе на конкурсной основе в соответствии с принципом «деньги в обмен на обязательства»,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В рамках муниципальной Программы по развитию системы дополнительного образования </w:t>
      </w:r>
      <w:proofErr w:type="spellStart"/>
      <w:r w:rsidRPr="002C1490">
        <w:rPr>
          <w:rFonts w:ascii="Times New Roman" w:hAnsi="Times New Roman"/>
        </w:rPr>
        <w:t>Богучарский</w:t>
      </w:r>
      <w:proofErr w:type="spellEnd"/>
      <w:r w:rsidRPr="002C1490">
        <w:rPr>
          <w:rFonts w:ascii="Times New Roman" w:hAnsi="Times New Roman"/>
        </w:rPr>
        <w:t xml:space="preserve"> муниципальный район учитывает меры, предусмотренные основными мероприятиями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Участие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 реализации мероприятий подпрограммы будет осуществляться в соответствии с вышеуказанными полномочиями.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рамках подпрограммы </w:t>
      </w:r>
      <w:proofErr w:type="spellStart"/>
      <w:r w:rsidRPr="002C1490">
        <w:rPr>
          <w:rFonts w:ascii="Times New Roman" w:hAnsi="Times New Roman"/>
        </w:rPr>
        <w:t>Богучарский</w:t>
      </w:r>
      <w:proofErr w:type="spellEnd"/>
      <w:r w:rsidRPr="002C1490">
        <w:rPr>
          <w:rFonts w:ascii="Times New Roman" w:hAnsi="Times New Roman"/>
        </w:rPr>
        <w:t xml:space="preserve"> муниципальный район будет обеспечивать достижение и предоставлять департаменту образования, науки и молодежной политики Воронежской области информацию о достижении значений следующих целевых показателей: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 доля детей, охваченных образовательными программами дополнительного образования в общей численности детей и молодежи в возрасте 5-18 лет;</w:t>
      </w:r>
    </w:p>
    <w:p w:rsidR="002C1490" w:rsidRPr="002C1490" w:rsidRDefault="002C1490" w:rsidP="002C1490">
      <w:pPr>
        <w:widowControl w:val="0"/>
        <w:ind w:firstLine="709"/>
        <w:rPr>
          <w:rFonts w:ascii="Times New Roman" w:hAnsi="Times New Roman"/>
        </w:rPr>
      </w:pPr>
      <w:r w:rsidRPr="002C1490">
        <w:rPr>
          <w:rFonts w:ascii="Times New Roman" w:hAnsi="Times New Roman"/>
        </w:rPr>
        <w:t>- удельный вес численности учителей в возрасте до 30 лет в общей численности учителей общеобразовательных организаций;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удельный вес численности руководителей организаций дошкольного, общего и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и дополнительного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отношение среднемесячной заработной платы педагогических работников муниципальных образовательных организаций (дошкольного образования - к средней </w:t>
      </w:r>
      <w:r w:rsidRPr="002C1490">
        <w:rPr>
          <w:rFonts w:ascii="Times New Roman" w:hAnsi="Times New Roman"/>
        </w:rPr>
        <w:lastRenderedPageBreak/>
        <w:t>заработной плате в общем образовании региона, общего образования - к средней заработной плате в регионе);</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Достижение значений перечисленных показателей зависит непосредственно от мер, реализуемых </w:t>
      </w:r>
      <w:proofErr w:type="spellStart"/>
      <w:r w:rsidRPr="002C1490">
        <w:rPr>
          <w:rFonts w:ascii="Times New Roman" w:hAnsi="Times New Roman"/>
        </w:rPr>
        <w:t>Богучарским</w:t>
      </w:r>
      <w:proofErr w:type="spellEnd"/>
      <w:r w:rsidRPr="002C1490">
        <w:rPr>
          <w:rFonts w:ascii="Times New Roman" w:hAnsi="Times New Roman"/>
        </w:rPr>
        <w:t xml:space="preserve"> муниципальным районом, влияет на решение задач и достижение значений показателей подпрограммы и Программы в целом.</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рамках реализации подпрограммы </w:t>
      </w:r>
      <w:proofErr w:type="spellStart"/>
      <w:r w:rsidRPr="002C1490">
        <w:rPr>
          <w:rFonts w:ascii="Times New Roman" w:hAnsi="Times New Roman"/>
        </w:rPr>
        <w:t>Богучарским</w:t>
      </w:r>
      <w:proofErr w:type="spellEnd"/>
      <w:r w:rsidRPr="002C1490">
        <w:rPr>
          <w:rFonts w:ascii="Times New Roman" w:hAnsi="Times New Roman"/>
        </w:rPr>
        <w:t xml:space="preserve"> муниципальным районом будет предоставляться информация о достижении значений целевых показателей и о причинах </w:t>
      </w:r>
      <w:proofErr w:type="spellStart"/>
      <w:r w:rsidRPr="002C1490">
        <w:rPr>
          <w:rFonts w:ascii="Times New Roman" w:hAnsi="Times New Roman"/>
        </w:rPr>
        <w:t>недостижения</w:t>
      </w:r>
      <w:proofErr w:type="spellEnd"/>
      <w:r w:rsidRPr="002C1490">
        <w:rPr>
          <w:rFonts w:ascii="Times New Roman" w:hAnsi="Times New Roman"/>
        </w:rPr>
        <w:t xml:space="preserve"> показателей, будут проводиться социологические исследования по отдельным наиболее важным мероприятиям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как и во всех муниципальных образованиях Воронежской области, будет продолжена работа по обеспечению организационно-технологического сопровождения всех проводимых региональных мероприятий, а также будет проведена работа по подготовке и аккредитации общественных наблюдателей и экспертов на муниципальном уровне.</w:t>
      </w:r>
    </w:p>
    <w:p w:rsidR="002C1490" w:rsidRPr="002C1490" w:rsidRDefault="002C1490" w:rsidP="002C1490">
      <w:pPr>
        <w:widowControl w:val="0"/>
        <w:ind w:firstLine="709"/>
        <w:rPr>
          <w:rFonts w:ascii="Times New Roman" w:hAnsi="Times New Roman"/>
        </w:rPr>
      </w:pPr>
      <w:r w:rsidRPr="002C1490">
        <w:rPr>
          <w:rFonts w:ascii="Times New Roman" w:hAnsi="Times New Roman"/>
        </w:rPr>
        <w:t>Мероприятия, реализуемые по созданию условий для развития системы оценки качества общего образования на муниципальном уровне, не предусматривают финансовые расходы из областного бюджета.</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1.6. </w:t>
      </w:r>
      <w:r w:rsidRPr="002C1490">
        <w:rPr>
          <w:rFonts w:ascii="Times New Roman" w:hAnsi="Times New Roman"/>
        </w:rPr>
        <w:t xml:space="preserve">Информация об участии общественных, научных и иных организаций, а также физических лиц </w:t>
      </w:r>
      <w:r w:rsidRPr="002C1490">
        <w:rPr>
          <w:rFonts w:ascii="Times New Roman" w:hAnsi="Times New Roman"/>
          <w:bCs/>
        </w:rPr>
        <w:t>в реализации подпрограммы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В рамках реализации Подпрограммы предполагаются:</w:t>
      </w:r>
    </w:p>
    <w:p w:rsidR="002C1490" w:rsidRPr="002C1490" w:rsidRDefault="002C1490" w:rsidP="002C1490">
      <w:pPr>
        <w:widowControl w:val="0"/>
        <w:ind w:firstLine="709"/>
        <w:rPr>
          <w:rFonts w:ascii="Times New Roman" w:hAnsi="Times New Roman"/>
        </w:rPr>
      </w:pPr>
      <w:r w:rsidRPr="002C1490">
        <w:rPr>
          <w:rFonts w:ascii="Times New Roman" w:hAnsi="Times New Roman"/>
        </w:rPr>
        <w:t>- участие в реализации образовательных проектов в сфере дошкольного и общего образования.</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Указанные мероприятия реализуются на добровольной основе.</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Общественные, научные и иные организации, физические лица участвуют в реализации основных мероприятий подпрограммы. </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 xml:space="preserve">Основными мероприятиями подпрограммы 1 предусмотрены субсидии юридическим лицам, осуществляющим деятельность в сфере дополнительного образования, в том числе на конкурсной основе в соответствии с принципом «деньги в обмен на обязательства», при условии </w:t>
      </w:r>
      <w:proofErr w:type="spellStart"/>
      <w:r w:rsidRPr="002C1490">
        <w:rPr>
          <w:rFonts w:ascii="Times New Roman" w:hAnsi="Times New Roman"/>
        </w:rPr>
        <w:t>софинансирования</w:t>
      </w:r>
      <w:proofErr w:type="spellEnd"/>
      <w:r w:rsidRPr="002C1490">
        <w:rPr>
          <w:rFonts w:ascii="Times New Roman" w:hAnsi="Times New Roman"/>
        </w:rPr>
        <w:t xml:space="preserve"> обязательств для обеспечения реализации мер, направленных на развитие системы дополнительного образования в случае положительного решения о выделении из областного бюджета.</w:t>
      </w:r>
      <w:proofErr w:type="gramEnd"/>
    </w:p>
    <w:p w:rsidR="002C1490" w:rsidRPr="002C1490" w:rsidRDefault="002C1490" w:rsidP="002C1490">
      <w:pPr>
        <w:widowControl w:val="0"/>
        <w:ind w:firstLine="709"/>
        <w:rPr>
          <w:rFonts w:ascii="Times New Roman" w:hAnsi="Times New Roman"/>
        </w:rPr>
      </w:pPr>
      <w:r w:rsidRPr="002C1490">
        <w:rPr>
          <w:rFonts w:ascii="Times New Roman" w:hAnsi="Times New Roman"/>
        </w:rPr>
        <w:t>Кроме того, в рамках основных мероприятий предусмотрены единовременные выплаты (премии) одаренным детям, талантливой молодежи и педагогам, работающим в системе образования.</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1.7. Анализ рисков реализации подпрограммы</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и описание мер управления рисками реализации подпрограммы</w:t>
      </w:r>
    </w:p>
    <w:p w:rsidR="002C1490" w:rsidRPr="002C1490" w:rsidRDefault="002C1490" w:rsidP="002C1490">
      <w:pPr>
        <w:widowControl w:val="0"/>
        <w:ind w:firstLine="709"/>
        <w:rPr>
          <w:rFonts w:ascii="Times New Roman" w:hAnsi="Times New Roman"/>
          <w:bCs/>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К рискам, которые могут оказать влияние на достижение запланированных целей подпрограммы, относятся:</w:t>
      </w:r>
    </w:p>
    <w:p w:rsidR="002C1490" w:rsidRPr="002C1490" w:rsidRDefault="002C1490" w:rsidP="002C1490">
      <w:pPr>
        <w:widowControl w:val="0"/>
        <w:ind w:firstLine="709"/>
        <w:rPr>
          <w:rFonts w:ascii="Times New Roman" w:hAnsi="Times New Roman"/>
        </w:rPr>
      </w:pPr>
      <w:r w:rsidRPr="002C1490">
        <w:rPr>
          <w:rFonts w:ascii="Times New Roman" w:hAnsi="Times New Roman"/>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2C1490" w:rsidRPr="002C1490" w:rsidRDefault="002C1490" w:rsidP="002C1490">
      <w:pPr>
        <w:widowControl w:val="0"/>
        <w:ind w:firstLine="709"/>
        <w:rPr>
          <w:rFonts w:ascii="Times New Roman" w:hAnsi="Times New Roman"/>
        </w:rPr>
      </w:pPr>
      <w:r w:rsidRPr="002C1490">
        <w:rPr>
          <w:rFonts w:ascii="Times New Roman" w:hAnsi="Times New Roman"/>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социальные риски, обусловленные изменениями социальных установок профессионального сообщества и населения, ведущие к снижению необходимого уровня </w:t>
      </w:r>
      <w:r w:rsidRPr="002C1490">
        <w:rPr>
          <w:rFonts w:ascii="Times New Roman" w:hAnsi="Times New Roman"/>
        </w:rPr>
        <w:lastRenderedPageBreak/>
        <w:t>общественной поддержки предусмотренных Подпрограммой мероприятий.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При реализации Подпрограммы возможно рассмотрение различных вариантов решения проблемы: </w:t>
      </w:r>
      <w:proofErr w:type="gramStart"/>
      <w:r w:rsidRPr="002C1490">
        <w:rPr>
          <w:rFonts w:ascii="Times New Roman" w:hAnsi="Times New Roman"/>
        </w:rPr>
        <w:t>оптимистичный</w:t>
      </w:r>
      <w:proofErr w:type="gramEnd"/>
      <w:r w:rsidRPr="002C1490">
        <w:rPr>
          <w:rFonts w:ascii="Times New Roman" w:hAnsi="Times New Roman"/>
        </w:rPr>
        <w:t xml:space="preserve"> и реалистичный.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1. </w:t>
      </w:r>
      <w:proofErr w:type="gramStart"/>
      <w:r w:rsidRPr="002C1490">
        <w:rPr>
          <w:rFonts w:ascii="Times New Roman" w:hAnsi="Times New Roman"/>
        </w:rPr>
        <w:t>Оптимистичный</w:t>
      </w:r>
      <w:proofErr w:type="gramEnd"/>
      <w:r w:rsidRPr="002C1490">
        <w:rPr>
          <w:rFonts w:ascii="Times New Roman" w:hAnsi="Times New Roman"/>
        </w:rPr>
        <w:t xml:space="preserve"> (решение проблемы при условии ее полного финансирования). Данный вариант позволит полностью достигнуть целей, решить задачи Подпрограммы и обеспечить максимально эффективное расходование бюджетных средств.</w:t>
      </w:r>
    </w:p>
    <w:p w:rsidR="002C1490" w:rsidRPr="002C1490" w:rsidRDefault="002C1490" w:rsidP="002C1490">
      <w:pPr>
        <w:widowControl w:val="0"/>
        <w:ind w:firstLine="709"/>
        <w:rPr>
          <w:rFonts w:ascii="Times New Roman" w:hAnsi="Times New Roman"/>
        </w:rPr>
      </w:pPr>
      <w:r w:rsidRPr="002C1490">
        <w:rPr>
          <w:rFonts w:ascii="Times New Roman" w:hAnsi="Times New Roman"/>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Подпрограммы в Закон Воронежской области об областном бюджете при его формировании на соответствующий финансовый год и муниципальный бюджет.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2. </w:t>
      </w:r>
      <w:proofErr w:type="gramStart"/>
      <w:r w:rsidRPr="002C1490">
        <w:rPr>
          <w:rFonts w:ascii="Times New Roman" w:hAnsi="Times New Roman"/>
        </w:rPr>
        <w:t>Реалистичный</w:t>
      </w:r>
      <w:proofErr w:type="gramEnd"/>
      <w:r w:rsidRPr="002C1490">
        <w:rPr>
          <w:rFonts w:ascii="Times New Roman" w:hAnsi="Times New Roman"/>
        </w:rPr>
        <w:t xml:space="preserve"> (решение проблемы при условии сокращенного бюджетного объема финансирования программы, преодоление внешних и внутренних факторов).</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Данный вариант решения проблемы возможен </w:t>
      </w:r>
      <w:proofErr w:type="gramStart"/>
      <w:r w:rsidRPr="002C1490">
        <w:rPr>
          <w:rFonts w:ascii="Times New Roman" w:hAnsi="Times New Roman"/>
        </w:rPr>
        <w:t>при</w:t>
      </w:r>
      <w:proofErr w:type="gramEnd"/>
      <w:r w:rsidRPr="002C1490">
        <w:rPr>
          <w:rFonts w:ascii="Times New Roman" w:hAnsi="Times New Roman"/>
        </w:rPr>
        <w:t>:</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а) </w:t>
      </w:r>
      <w:proofErr w:type="gramStart"/>
      <w:r w:rsidRPr="002C1490">
        <w:rPr>
          <w:rFonts w:ascii="Times New Roman" w:hAnsi="Times New Roman"/>
        </w:rPr>
        <w:t>использовании</w:t>
      </w:r>
      <w:proofErr w:type="gramEnd"/>
      <w:r w:rsidRPr="002C1490">
        <w:rPr>
          <w:rFonts w:ascii="Times New Roman" w:hAnsi="Times New Roman"/>
        </w:rPr>
        <w:t xml:space="preserve"> смешанных форм финансирования: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формирование дополнительных каналов финансирования при сохранении бюджетного финансирования как базового;</w:t>
      </w:r>
    </w:p>
    <w:p w:rsidR="002C1490" w:rsidRPr="002C1490" w:rsidRDefault="002C1490" w:rsidP="002C1490">
      <w:pPr>
        <w:widowControl w:val="0"/>
        <w:ind w:firstLine="709"/>
        <w:rPr>
          <w:rFonts w:ascii="Times New Roman" w:hAnsi="Times New Roman"/>
        </w:rPr>
      </w:pPr>
      <w:r w:rsidRPr="002C1490">
        <w:rPr>
          <w:rFonts w:ascii="Times New Roman" w:hAnsi="Times New Roman"/>
        </w:rPr>
        <w:t>- использование механизмов участия представителей бизнеса в развитии объектов дополнительного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создание механизмов государственно-частного партнерства;</w:t>
      </w:r>
    </w:p>
    <w:p w:rsidR="002C1490" w:rsidRPr="002C1490" w:rsidRDefault="002C1490" w:rsidP="002C1490">
      <w:pPr>
        <w:widowControl w:val="0"/>
        <w:ind w:firstLine="709"/>
        <w:rPr>
          <w:rFonts w:ascii="Times New Roman" w:hAnsi="Times New Roman"/>
        </w:rPr>
      </w:pPr>
      <w:r w:rsidRPr="002C1490">
        <w:rPr>
          <w:rFonts w:ascii="Times New Roman" w:hAnsi="Times New Roman"/>
        </w:rPr>
        <w:t>б) участие в долгосрочных федеральных и областных целевых программах;</w:t>
      </w:r>
    </w:p>
    <w:p w:rsidR="002C1490" w:rsidRPr="002C1490" w:rsidRDefault="002C1490" w:rsidP="002C1490">
      <w:pPr>
        <w:widowControl w:val="0"/>
        <w:ind w:firstLine="709"/>
        <w:rPr>
          <w:rFonts w:ascii="Times New Roman" w:hAnsi="Times New Roman"/>
        </w:rPr>
      </w:pPr>
      <w:r w:rsidRPr="002C1490">
        <w:rPr>
          <w:rFonts w:ascii="Times New Roman" w:hAnsi="Times New Roman"/>
        </w:rPr>
        <w:t>в) использование новых моделей функционирования учреждений дополнительного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Управление рисками будет осуществляться на основе:</w:t>
      </w:r>
    </w:p>
    <w:p w:rsidR="002C1490" w:rsidRPr="002C1490" w:rsidRDefault="002C1490" w:rsidP="002C1490">
      <w:pPr>
        <w:widowControl w:val="0"/>
        <w:ind w:firstLine="709"/>
        <w:rPr>
          <w:rFonts w:ascii="Times New Roman" w:hAnsi="Times New Roman"/>
        </w:rPr>
      </w:pPr>
      <w:r w:rsidRPr="002C1490">
        <w:rPr>
          <w:rFonts w:ascii="Times New Roman" w:hAnsi="Times New Roman"/>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мониторинга результативности реализации Подпрограммы.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1.8. Оценка эффективности реализации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Эффективность реализации подпрограммы рассматривается с точки зрения достижения количественных и качественных значений показателей.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Оценка эффективности и результативности подпрограммы учитывает, во-первых, степень достижения целей и решения задач подпрограммы, во-вторых, степень соответствия запланированному уровню затрат и эффективности использования средств областного и муниципального бюджетов и, в-третьих, степень реализации мероприятий и достижения ожидаемых непосредственных результатов их реализации.</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Реализация подпрограммы заключается в создании целостной системы оценки качества образования и информационной открытости, распространении разнообразных форм оценки достижений учащихся на всех уровнях системы образования и, как следствие, в формировании системы аналитического сопровождения оценочных процедур.</w:t>
      </w:r>
    </w:p>
    <w:p w:rsidR="002C1490" w:rsidRPr="002C1490" w:rsidRDefault="002C1490" w:rsidP="002C1490">
      <w:pPr>
        <w:widowControl w:val="0"/>
        <w:ind w:firstLine="709"/>
        <w:rPr>
          <w:rFonts w:ascii="Times New Roman" w:hAnsi="Times New Roman"/>
        </w:rPr>
      </w:pPr>
      <w:r w:rsidRPr="002C1490">
        <w:rPr>
          <w:rFonts w:ascii="Times New Roman" w:hAnsi="Times New Roman"/>
        </w:rPr>
        <w:t>Будет совершенствоваться обеспечение единого образовательного пространства, а также повышаться уровень информированности потребителей образовательных услуг при принятии решений, связанных с образованием.</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jc w:val="center"/>
        <w:rPr>
          <w:rFonts w:ascii="Times New Roman" w:hAnsi="Times New Roman"/>
        </w:rPr>
      </w:pPr>
    </w:p>
    <w:p w:rsidR="002C1490" w:rsidRPr="002C1490" w:rsidRDefault="002C1490" w:rsidP="002C1490">
      <w:pPr>
        <w:widowControl w:val="0"/>
        <w:ind w:firstLine="709"/>
        <w:jc w:val="center"/>
        <w:rPr>
          <w:rFonts w:ascii="Times New Roman" w:hAnsi="Times New Roman"/>
        </w:rPr>
      </w:pPr>
      <w:r w:rsidRPr="002C1490">
        <w:rPr>
          <w:rFonts w:ascii="Times New Roman" w:hAnsi="Times New Roman"/>
        </w:rPr>
        <w:t>Подпрограмма 2</w:t>
      </w:r>
    </w:p>
    <w:p w:rsidR="002C1490" w:rsidRPr="002C1490" w:rsidRDefault="002C1490" w:rsidP="002C1490">
      <w:pPr>
        <w:widowControl w:val="0"/>
        <w:ind w:firstLine="709"/>
        <w:jc w:val="center"/>
        <w:rPr>
          <w:rFonts w:ascii="Times New Roman" w:hAnsi="Times New Roman"/>
        </w:rPr>
      </w:pPr>
      <w:r w:rsidRPr="002C1490">
        <w:rPr>
          <w:rFonts w:ascii="Times New Roman" w:hAnsi="Times New Roman"/>
        </w:rPr>
        <w:lastRenderedPageBreak/>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jc w:val="center"/>
        <w:rPr>
          <w:rFonts w:ascii="Times New Roman" w:hAnsi="Times New Roman"/>
        </w:rPr>
      </w:pPr>
    </w:p>
    <w:p w:rsidR="002C1490" w:rsidRPr="002C1490" w:rsidRDefault="002C1490" w:rsidP="002C1490">
      <w:pPr>
        <w:widowControl w:val="0"/>
        <w:ind w:firstLine="709"/>
        <w:jc w:val="center"/>
        <w:rPr>
          <w:rFonts w:ascii="Times New Roman" w:hAnsi="Times New Roman"/>
        </w:rPr>
      </w:pPr>
    </w:p>
    <w:p w:rsidR="002C1490" w:rsidRPr="002C1490" w:rsidRDefault="002C1490" w:rsidP="002C1490">
      <w:pPr>
        <w:widowControl w:val="0"/>
        <w:ind w:firstLine="709"/>
        <w:jc w:val="center"/>
        <w:rPr>
          <w:rFonts w:ascii="Times New Roman" w:hAnsi="Times New Roman"/>
        </w:rPr>
      </w:pPr>
      <w:r w:rsidRPr="002C1490">
        <w:rPr>
          <w:rFonts w:ascii="Times New Roman" w:hAnsi="Times New Roman"/>
        </w:rPr>
        <w:t>ПАСПОРТ</w:t>
      </w:r>
    </w:p>
    <w:p w:rsidR="002C1490" w:rsidRPr="002C1490" w:rsidRDefault="002C1490" w:rsidP="002C1490">
      <w:pPr>
        <w:widowControl w:val="0"/>
        <w:ind w:firstLine="709"/>
        <w:jc w:val="center"/>
        <w:rPr>
          <w:rFonts w:ascii="Times New Roman" w:hAnsi="Times New Roman"/>
        </w:rPr>
      </w:pPr>
      <w:r w:rsidRPr="002C1490">
        <w:rPr>
          <w:rFonts w:ascii="Times New Roman" w:hAnsi="Times New Roman"/>
        </w:rPr>
        <w:t xml:space="preserve">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p>
    <w:p w:rsidR="002C1490" w:rsidRPr="002C1490" w:rsidRDefault="002C1490" w:rsidP="002C1490">
      <w:pPr>
        <w:widowControl w:val="0"/>
        <w:ind w:firstLine="709"/>
        <w:jc w:val="center"/>
        <w:rPr>
          <w:rFonts w:ascii="Times New Roman" w:hAnsi="Times New Roman"/>
        </w:rPr>
      </w:pPr>
      <w:r w:rsidRPr="002C1490">
        <w:rPr>
          <w:rFonts w:ascii="Times New Roman" w:hAnsi="Times New Roman"/>
        </w:rPr>
        <w:t>муниципального района»</w:t>
      </w:r>
    </w:p>
    <w:p w:rsidR="002C1490" w:rsidRPr="002C1490" w:rsidRDefault="002C1490" w:rsidP="002C1490">
      <w:pPr>
        <w:widowControl w:val="0"/>
        <w:ind w:firstLine="709"/>
        <w:jc w:val="center"/>
        <w:rPr>
          <w:rFonts w:ascii="Times New Roman" w:hAnsi="Times New Roman"/>
        </w:rPr>
      </w:pPr>
    </w:p>
    <w:p w:rsidR="002C1490" w:rsidRPr="002C1490" w:rsidRDefault="002C1490" w:rsidP="002C1490">
      <w:pPr>
        <w:widowControl w:val="0"/>
        <w:ind w:firstLine="709"/>
        <w:jc w:val="center"/>
        <w:rPr>
          <w:rFonts w:ascii="Times New Roman" w:hAnsi="Times New Roman"/>
          <w:bCs/>
        </w:rPr>
      </w:pPr>
      <w:r w:rsidRPr="002C1490">
        <w:rPr>
          <w:rFonts w:ascii="Times New Roman" w:hAnsi="Times New Roman"/>
        </w:rPr>
        <w:t xml:space="preserve">муниципальной программы </w:t>
      </w:r>
      <w:r w:rsidRPr="002C1490">
        <w:rPr>
          <w:rFonts w:ascii="Times New Roman" w:hAnsi="Times New Roman"/>
          <w:bCs/>
        </w:rPr>
        <w:t xml:space="preserve">«Развитие образования, физической культуры и спорта </w:t>
      </w:r>
      <w:proofErr w:type="spellStart"/>
      <w:r w:rsidRPr="002C1490">
        <w:rPr>
          <w:rFonts w:ascii="Times New Roman" w:hAnsi="Times New Roman"/>
          <w:bCs/>
        </w:rPr>
        <w:t>Богучарского</w:t>
      </w:r>
      <w:proofErr w:type="spellEnd"/>
      <w:r w:rsidRPr="002C1490">
        <w:rPr>
          <w:rFonts w:ascii="Times New Roman" w:hAnsi="Times New Roman"/>
          <w:bCs/>
        </w:rPr>
        <w:t xml:space="preserve"> муниципального района»</w:t>
      </w:r>
    </w:p>
    <w:p w:rsidR="002C1490" w:rsidRPr="002C1490" w:rsidRDefault="002C1490" w:rsidP="002C1490">
      <w:pPr>
        <w:widowControl w:val="0"/>
        <w:ind w:firstLine="709"/>
        <w:rPr>
          <w:rFonts w:ascii="Times New Roman" w:hAnsi="Times New Roman"/>
          <w:bCs/>
        </w:rPr>
      </w:pPr>
    </w:p>
    <w:p w:rsidR="002C1490" w:rsidRPr="002C1490" w:rsidRDefault="002C1490" w:rsidP="002C1490">
      <w:pPr>
        <w:widowControl w:val="0"/>
        <w:ind w:firstLine="709"/>
        <w:rPr>
          <w:rFonts w:ascii="Times New Roman" w:hAnsi="Times New Roman"/>
          <w:bCs/>
        </w:rPr>
      </w:pPr>
    </w:p>
    <w:p w:rsidR="002C1490" w:rsidRPr="002C1490" w:rsidRDefault="002C1490" w:rsidP="002C1490">
      <w:pPr>
        <w:widowControl w:val="0"/>
        <w:ind w:firstLine="709"/>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7726"/>
      </w:tblGrid>
      <w:tr w:rsidR="002C1490" w:rsidRPr="002C1490" w:rsidTr="000E73BC">
        <w:tc>
          <w:tcPr>
            <w:tcW w:w="4721"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Исполнители подпрограммы</w:t>
            </w:r>
          </w:p>
          <w:p w:rsidR="002C1490" w:rsidRPr="002C1490" w:rsidRDefault="002C1490" w:rsidP="000E73BC">
            <w:pPr>
              <w:widowControl w:val="0"/>
              <w:ind w:firstLine="709"/>
              <w:rPr>
                <w:rFonts w:ascii="Times New Roman" w:hAnsi="Times New Roman"/>
              </w:rPr>
            </w:pPr>
            <w:r w:rsidRPr="002C1490">
              <w:rPr>
                <w:rFonts w:ascii="Times New Roman" w:hAnsi="Times New Roman"/>
              </w:rPr>
              <w:t>муниципальной программы</w:t>
            </w:r>
          </w:p>
        </w:tc>
        <w:tc>
          <w:tcPr>
            <w:tcW w:w="7294"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Учреждения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Муниципальное казенное учреждение «Отдел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Отдел по строительству и архитектуре, транспорту, топливно-энергетическому комплексу, ЖКХ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Ведущий специалист – ответственный секретарь комиссии по делам несовершеннолетних и защите их прав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Отдел МВД России по </w:t>
            </w:r>
            <w:proofErr w:type="spellStart"/>
            <w:r w:rsidRPr="002C1490">
              <w:rPr>
                <w:rFonts w:ascii="Times New Roman" w:hAnsi="Times New Roman"/>
              </w:rPr>
              <w:t>Богучарскому</w:t>
            </w:r>
            <w:proofErr w:type="spellEnd"/>
            <w:r w:rsidRPr="002C1490">
              <w:rPr>
                <w:rFonts w:ascii="Times New Roman" w:hAnsi="Times New Roman"/>
              </w:rPr>
              <w:t xml:space="preserve"> району</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Финансовый отдел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r>
      <w:tr w:rsidR="002C1490" w:rsidRPr="002C1490" w:rsidTr="000E73BC">
        <w:tc>
          <w:tcPr>
            <w:tcW w:w="4721"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Основные мероприятия и мероприятия, входящие</w:t>
            </w:r>
          </w:p>
          <w:p w:rsidR="002C1490" w:rsidRPr="002C1490" w:rsidRDefault="002C1490" w:rsidP="000E73BC">
            <w:pPr>
              <w:widowControl w:val="0"/>
              <w:ind w:firstLine="709"/>
              <w:rPr>
                <w:rFonts w:ascii="Times New Roman" w:hAnsi="Times New Roman"/>
              </w:rPr>
            </w:pPr>
            <w:r w:rsidRPr="002C1490">
              <w:rPr>
                <w:rFonts w:ascii="Times New Roman" w:hAnsi="Times New Roman"/>
              </w:rPr>
              <w:t>в состав подпрограммы</w:t>
            </w:r>
          </w:p>
          <w:p w:rsidR="002C1490" w:rsidRPr="002C1490" w:rsidRDefault="002C1490" w:rsidP="000E73BC">
            <w:pPr>
              <w:widowControl w:val="0"/>
              <w:ind w:firstLine="709"/>
              <w:rPr>
                <w:rFonts w:ascii="Times New Roman" w:hAnsi="Times New Roman"/>
              </w:rPr>
            </w:pPr>
            <w:r w:rsidRPr="002C1490">
              <w:rPr>
                <w:rFonts w:ascii="Times New Roman" w:hAnsi="Times New Roman"/>
              </w:rPr>
              <w:t>муниципальной программы</w:t>
            </w:r>
          </w:p>
          <w:p w:rsidR="002C1490" w:rsidRPr="002C1490" w:rsidRDefault="002C1490" w:rsidP="000E73BC">
            <w:pPr>
              <w:widowControl w:val="0"/>
              <w:ind w:firstLine="709"/>
              <w:rPr>
                <w:rFonts w:ascii="Times New Roman" w:hAnsi="Times New Roman"/>
              </w:rPr>
            </w:pPr>
          </w:p>
        </w:tc>
        <w:tc>
          <w:tcPr>
            <w:tcW w:w="7294"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1. Охрана семьи и детства.</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2. Организация и осуществление деятельности по опеке и попечительству.</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3. Мероприятия по организации отдыха и оздоровления детей и молодежи, а также реализация механизмов административной среды.</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4. Вовлечение молодежи в социальную практику, ее гражданское образование и патриотическое воспитание, содействие формированию правовых, культурных и нравственных ценностей среди молодежи.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5. Развитие физической культуры и спорта.</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6.Финансовое обеспечение деятельности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7. Иные мероприятия и расходы, направленные на реализацию </w:t>
            </w:r>
            <w:r w:rsidRPr="002C1490">
              <w:rPr>
                <w:rFonts w:ascii="Times New Roman" w:hAnsi="Times New Roman"/>
              </w:rPr>
              <w:lastRenderedPageBreak/>
              <w:t xml:space="preserve">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8. Профилактика правонарушений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0E73BC">
            <w:pPr>
              <w:pStyle w:val="af5"/>
              <w:widowControl w:val="0"/>
              <w:ind w:left="0" w:firstLine="709"/>
              <w:rPr>
                <w:rFonts w:ascii="Times New Roman" w:hAnsi="Times New Roman"/>
              </w:rPr>
            </w:pPr>
            <w:r w:rsidRPr="002C1490">
              <w:rPr>
                <w:rFonts w:ascii="Times New Roman" w:hAnsi="Times New Roman"/>
              </w:rPr>
              <w:t xml:space="preserve"> 9. Региональный проект «Спорт – норма жизни»</w:t>
            </w:r>
          </w:p>
          <w:p w:rsidR="002C1490" w:rsidRPr="002C1490" w:rsidRDefault="002C1490" w:rsidP="000E73BC">
            <w:pPr>
              <w:pStyle w:val="af5"/>
              <w:widowControl w:val="0"/>
              <w:ind w:left="0" w:firstLine="709"/>
              <w:rPr>
                <w:rFonts w:ascii="Times New Roman" w:hAnsi="Times New Roman"/>
                <w:bCs/>
              </w:rPr>
            </w:pPr>
            <w:r w:rsidRPr="002C1490">
              <w:rPr>
                <w:rFonts w:ascii="Times New Roman" w:hAnsi="Times New Roman"/>
              </w:rPr>
              <w:t xml:space="preserve"> 10. Региональный проект "Социальная активность"</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11. Региональный проект «Патриотическое воспитание граждан Российской Федерации»</w:t>
            </w:r>
          </w:p>
        </w:tc>
      </w:tr>
      <w:tr w:rsidR="002C1490" w:rsidRPr="002C1490" w:rsidTr="000E73BC">
        <w:tc>
          <w:tcPr>
            <w:tcW w:w="4721"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Цели подпрограммы муниципальной программы</w:t>
            </w:r>
          </w:p>
        </w:tc>
        <w:tc>
          <w:tcPr>
            <w:tcW w:w="7294"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Развитие семейных форм устройства детей-сирот и детей, оставшихся без попечения родителей.</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Обеспечение эффективности управления системой образования.</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Создание условий успешной социализации и эффективной самореализации молодежи.</w:t>
            </w:r>
          </w:p>
          <w:p w:rsidR="002C1490" w:rsidRPr="002C1490" w:rsidRDefault="002C1490" w:rsidP="000E73BC">
            <w:pPr>
              <w:widowControl w:val="0"/>
              <w:ind w:firstLine="709"/>
              <w:rPr>
                <w:rFonts w:ascii="Times New Roman" w:hAnsi="Times New Roman"/>
              </w:rPr>
            </w:pPr>
            <w:bookmarkStart w:id="6" w:name="OLE_LINK3"/>
            <w:r w:rsidRPr="002C1490">
              <w:rPr>
                <w:rFonts w:ascii="Times New Roman" w:hAnsi="Times New Roman"/>
              </w:rPr>
              <w:t xml:space="preserve"> Увеличение численности населения, систематически занимающегося разными формами физической культуры и спорта.</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Обеспечение условий, направленных на формирование здорового образа жизни.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Доступность физкультурно-оздоровительных услуг всем слоям и категориям населения.</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Популяризация детско-юношеского спорта.</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Обеспечение безопасности граждан на территории муниципального района.</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Снижение преступности и правонарушений среди несовершеннолетних.</w:t>
            </w:r>
            <w:bookmarkEnd w:id="6"/>
          </w:p>
        </w:tc>
      </w:tr>
      <w:tr w:rsidR="002C1490" w:rsidRPr="002C1490" w:rsidTr="000E73BC">
        <w:tc>
          <w:tcPr>
            <w:tcW w:w="4721" w:type="dxa"/>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Задачи подпрограммы муниципальной программы</w:t>
            </w:r>
          </w:p>
        </w:tc>
        <w:tc>
          <w:tcPr>
            <w:tcW w:w="7294"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Создание необходимых условий для семейного жизнеустройства детей-сирот и детей, оставшихся без попечения родителей.</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Обеспечение предоставления безопасных качественных услуг в сфере оздоровления и отдыха детей.</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Создание системы взаимодействия всех субъектов в организации сферы оздоровления и отдыха детей.</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Обеспечение деятельности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0E73BC">
            <w:pPr>
              <w:widowControl w:val="0"/>
              <w:tabs>
                <w:tab w:val="left" w:pos="2824"/>
              </w:tabs>
              <w:ind w:firstLine="709"/>
              <w:rPr>
                <w:rFonts w:ascii="Times New Roman" w:hAnsi="Times New Roman"/>
              </w:rPr>
            </w:pPr>
            <w:r w:rsidRPr="002C1490">
              <w:rPr>
                <w:rFonts w:ascii="Times New Roman" w:hAnsi="Times New Roman"/>
              </w:rPr>
              <w:t xml:space="preserve"> Вовлечение молодежи в общественную деятельность, обеспечение эффективного взаимодействия с молодежными общественными объединениями.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Привлечение к систематическим занятиям физической культурой и спортом жителей района, пропаганда здорового образа </w:t>
            </w:r>
            <w:r w:rsidRPr="002C1490">
              <w:rPr>
                <w:rFonts w:ascii="Times New Roman" w:hAnsi="Times New Roman"/>
              </w:rPr>
              <w:lastRenderedPageBreak/>
              <w:t>жизни.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Поддержка общественных инициатив в популяризации здорового образа жизни среди всех возрастных категорий жителей района.</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Вовлечение лиц с ограниченными физическими возможностями и инвалидов в систематические занятия физической культурой и спортом.</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Развитие сети спортивных сооружений для занятий физической культурой и спортом, проведения культурно – досуговых мероприятий.</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roofErr w:type="gramStart"/>
            <w:r w:rsidRPr="002C1490">
              <w:rPr>
                <w:rFonts w:ascii="Times New Roman" w:hAnsi="Times New Roman"/>
              </w:rPr>
              <w:t>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roofErr w:type="gramEnd"/>
          </w:p>
          <w:p w:rsidR="002C1490" w:rsidRPr="002C1490" w:rsidRDefault="002C1490" w:rsidP="000E73BC">
            <w:pPr>
              <w:widowControl w:val="0"/>
              <w:tabs>
                <w:tab w:val="left" w:pos="2824"/>
              </w:tabs>
              <w:ind w:firstLine="709"/>
              <w:rPr>
                <w:rFonts w:ascii="Times New Roman" w:hAnsi="Times New Roman"/>
              </w:rPr>
            </w:pPr>
            <w:r w:rsidRPr="002C1490">
              <w:rPr>
                <w:rFonts w:ascii="Times New Roman" w:hAnsi="Times New Roman"/>
              </w:rPr>
              <w:t xml:space="preserve"> Всемерное повышение уровня знаний и осведомлённости населения района в сфере физической культуры и спорта.</w:t>
            </w:r>
          </w:p>
          <w:p w:rsidR="002C1490" w:rsidRPr="002C1490" w:rsidRDefault="002C1490" w:rsidP="000E73BC">
            <w:pPr>
              <w:pStyle w:val="af5"/>
              <w:widowControl w:val="0"/>
              <w:ind w:left="0" w:firstLine="709"/>
              <w:rPr>
                <w:rFonts w:ascii="Times New Roman" w:hAnsi="Times New Roman"/>
              </w:rPr>
            </w:pPr>
            <w:r w:rsidRPr="002C1490">
              <w:rPr>
                <w:rFonts w:ascii="Times New Roman" w:hAnsi="Times New Roman"/>
              </w:rPr>
              <w:t xml:space="preserve"> Снижение уровня преступности на территории муниципального района.</w:t>
            </w:r>
          </w:p>
          <w:p w:rsidR="002C1490" w:rsidRPr="002C1490" w:rsidRDefault="002C1490" w:rsidP="000E73BC">
            <w:pPr>
              <w:pStyle w:val="af5"/>
              <w:widowControl w:val="0"/>
              <w:ind w:left="0" w:firstLine="709"/>
              <w:rPr>
                <w:rFonts w:ascii="Times New Roman" w:hAnsi="Times New Roman"/>
              </w:rPr>
            </w:pPr>
            <w:r w:rsidRPr="002C1490">
              <w:rPr>
                <w:rFonts w:ascii="Times New Roman" w:hAnsi="Times New Roman"/>
              </w:rPr>
              <w:t xml:space="preserve"> Профилактика правонарушений среди несовершеннолетних.</w:t>
            </w:r>
          </w:p>
          <w:p w:rsidR="002C1490" w:rsidRPr="002C1490" w:rsidRDefault="002C1490" w:rsidP="000E73BC">
            <w:pPr>
              <w:pStyle w:val="af5"/>
              <w:widowControl w:val="0"/>
              <w:ind w:left="0" w:firstLine="709"/>
              <w:rPr>
                <w:rFonts w:ascii="Times New Roman" w:hAnsi="Times New Roman"/>
              </w:rPr>
            </w:pPr>
            <w:r w:rsidRPr="002C1490">
              <w:rPr>
                <w:rFonts w:ascii="Times New Roman" w:hAnsi="Times New Roman"/>
              </w:rPr>
              <w:t xml:space="preserve"> Оптимизация работы по предупреждению и профилактике правонарушений, совершаемых на улицах и в общественных местах.</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Выявление и устранение причин и условий, способствующих совершению правонарушений. </w:t>
            </w:r>
          </w:p>
        </w:tc>
      </w:tr>
      <w:tr w:rsidR="002C1490" w:rsidRPr="002C1490" w:rsidTr="000E73BC">
        <w:tc>
          <w:tcPr>
            <w:tcW w:w="4721"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Целевые индикаторы и </w:t>
            </w:r>
          </w:p>
          <w:p w:rsidR="002C1490" w:rsidRPr="002C1490" w:rsidRDefault="002C1490" w:rsidP="000E73BC">
            <w:pPr>
              <w:widowControl w:val="0"/>
              <w:ind w:firstLine="709"/>
              <w:rPr>
                <w:rFonts w:ascii="Times New Roman" w:hAnsi="Times New Roman"/>
              </w:rPr>
            </w:pPr>
            <w:r w:rsidRPr="002C1490">
              <w:rPr>
                <w:rFonts w:ascii="Times New Roman" w:hAnsi="Times New Roman"/>
              </w:rPr>
              <w:t>показатели подпрограммы</w:t>
            </w:r>
          </w:p>
        </w:tc>
        <w:tc>
          <w:tcPr>
            <w:tcW w:w="7294" w:type="dxa"/>
          </w:tcPr>
          <w:p w:rsidR="002C1490" w:rsidRPr="002C1490" w:rsidRDefault="002C1490" w:rsidP="000E73BC">
            <w:pPr>
              <w:widowControl w:val="0"/>
              <w:ind w:firstLine="709"/>
              <w:contextualSpacing/>
              <w:rPr>
                <w:rFonts w:ascii="Times New Roman" w:hAnsi="Times New Roman"/>
              </w:rPr>
            </w:pPr>
            <w:r w:rsidRPr="002C1490">
              <w:rPr>
                <w:rFonts w:ascii="Times New Roman" w:hAnsi="Times New Roman"/>
              </w:rPr>
              <w:t xml:space="preserve"> - Доля детей, охваченных организованным отдыхом и оздоровлением, в общем количестве детей школьного возраста</w:t>
            </w:r>
          </w:p>
          <w:p w:rsidR="002C1490" w:rsidRPr="002C1490" w:rsidRDefault="002C1490" w:rsidP="000E73BC">
            <w:pPr>
              <w:widowControl w:val="0"/>
              <w:ind w:firstLine="709"/>
              <w:contextualSpacing/>
              <w:rPr>
                <w:rFonts w:ascii="Times New Roman" w:hAnsi="Times New Roman"/>
              </w:rPr>
            </w:pPr>
            <w:r w:rsidRPr="002C1490">
              <w:rPr>
                <w:rFonts w:ascii="Times New Roman" w:hAnsi="Times New Roman"/>
              </w:rPr>
              <w:t xml:space="preserve"> -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2C1490" w:rsidRPr="002C1490" w:rsidRDefault="002C1490" w:rsidP="000E73BC">
            <w:pPr>
              <w:widowControl w:val="0"/>
              <w:ind w:firstLine="709"/>
              <w:rPr>
                <w:rFonts w:ascii="Times New Roman" w:hAnsi="Times New Roman"/>
              </w:rPr>
            </w:pPr>
          </w:p>
        </w:tc>
      </w:tr>
      <w:tr w:rsidR="002C1490" w:rsidRPr="002C1490" w:rsidTr="000E73BC">
        <w:tc>
          <w:tcPr>
            <w:tcW w:w="4721"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Сроки реализации подпрограммы</w:t>
            </w:r>
          </w:p>
        </w:tc>
        <w:tc>
          <w:tcPr>
            <w:tcW w:w="7294"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срок реализации подпрограммы - 2019 – 2025 годы</w:t>
            </w:r>
          </w:p>
          <w:p w:rsidR="002C1490" w:rsidRPr="002C1490" w:rsidRDefault="002C1490" w:rsidP="000E73BC">
            <w:pPr>
              <w:widowControl w:val="0"/>
              <w:ind w:firstLine="709"/>
              <w:rPr>
                <w:rFonts w:ascii="Times New Roman" w:hAnsi="Times New Roman"/>
              </w:rPr>
            </w:pPr>
          </w:p>
        </w:tc>
      </w:tr>
      <w:tr w:rsidR="002C1490" w:rsidRPr="002C1490" w:rsidTr="000E73BC">
        <w:tc>
          <w:tcPr>
            <w:tcW w:w="4721"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Объемы и источники финансирования муниципальной подпрограммы (в действующих ценах каждого года реализации государственной </w:t>
            </w:r>
            <w:r w:rsidRPr="002C1490">
              <w:rPr>
                <w:rFonts w:ascii="Times New Roman" w:hAnsi="Times New Roman"/>
              </w:rPr>
              <w:lastRenderedPageBreak/>
              <w:t>программы)</w:t>
            </w:r>
          </w:p>
        </w:tc>
        <w:tc>
          <w:tcPr>
            <w:tcW w:w="7294"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lastRenderedPageBreak/>
              <w:t xml:space="preserve">Объем финансирования муниципальной подпрограммы составляет 683 823,02 тыс. руб., </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в том числе по источникам финансирования:</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федеральный бюджет – 1237,19 тыс. руб.;</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областной бюджет – 159 555,59 тыс. руб.;</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местные бюджеты – 500 234,81 тыс. руб.;</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другие источники 22 795,43 тыс. руб.,</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в том числе по годам реализации муниципальной программы:</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1236"/>
              <w:gridCol w:w="1581"/>
              <w:gridCol w:w="1273"/>
              <w:gridCol w:w="1236"/>
              <w:gridCol w:w="1299"/>
            </w:tblGrid>
            <w:tr w:rsidR="002C1490" w:rsidRPr="002C1490" w:rsidTr="000E73BC">
              <w:trPr>
                <w:trHeight w:val="217"/>
              </w:trPr>
              <w:tc>
                <w:tcPr>
                  <w:tcW w:w="829" w:type="dxa"/>
                  <w:vMerge w:val="restart"/>
                </w:tcPr>
                <w:p w:rsidR="002C1490" w:rsidRPr="002C1490" w:rsidRDefault="002C1490" w:rsidP="000E73BC">
                  <w:pPr>
                    <w:widowControl w:val="0"/>
                    <w:autoSpaceDE w:val="0"/>
                    <w:autoSpaceDN w:val="0"/>
                    <w:adjustRightInd w:val="0"/>
                    <w:ind w:firstLine="709"/>
                    <w:rPr>
                      <w:rFonts w:ascii="Times New Roman" w:hAnsi="Times New Roman"/>
                      <w:bCs/>
                      <w:highlight w:val="yellow"/>
                    </w:rPr>
                  </w:pPr>
                </w:p>
              </w:tc>
              <w:tc>
                <w:tcPr>
                  <w:tcW w:w="1503" w:type="dxa"/>
                  <w:vMerge w:val="restart"/>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Вс</w:t>
                  </w:r>
                  <w:r w:rsidRPr="002C1490">
                    <w:rPr>
                      <w:rFonts w:ascii="Times New Roman" w:hAnsi="Times New Roman"/>
                      <w:bCs/>
                    </w:rPr>
                    <w:lastRenderedPageBreak/>
                    <w:t>его (</w:t>
                  </w:r>
                  <w:proofErr w:type="spellStart"/>
                  <w:r w:rsidRPr="002C1490">
                    <w:rPr>
                      <w:rFonts w:ascii="Times New Roman" w:hAnsi="Times New Roman"/>
                      <w:bCs/>
                    </w:rPr>
                    <w:t>тыс</w:t>
                  </w:r>
                  <w:proofErr w:type="gramStart"/>
                  <w:r w:rsidRPr="002C1490">
                    <w:rPr>
                      <w:rFonts w:ascii="Times New Roman" w:hAnsi="Times New Roman"/>
                      <w:bCs/>
                    </w:rPr>
                    <w:t>.р</w:t>
                  </w:r>
                  <w:proofErr w:type="gramEnd"/>
                  <w:r w:rsidRPr="002C1490">
                    <w:rPr>
                      <w:rFonts w:ascii="Times New Roman" w:hAnsi="Times New Roman"/>
                      <w:bCs/>
                    </w:rPr>
                    <w:t>уб</w:t>
                  </w:r>
                  <w:proofErr w:type="spellEnd"/>
                  <w:r w:rsidRPr="002C1490">
                    <w:rPr>
                      <w:rFonts w:ascii="Times New Roman" w:hAnsi="Times New Roman"/>
                      <w:bCs/>
                    </w:rPr>
                    <w:t>.)</w:t>
                  </w:r>
                </w:p>
              </w:tc>
              <w:tc>
                <w:tcPr>
                  <w:tcW w:w="4743" w:type="dxa"/>
                  <w:gridSpan w:val="4"/>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lastRenderedPageBreak/>
                    <w:t>в том числе</w:t>
                  </w:r>
                </w:p>
              </w:tc>
            </w:tr>
            <w:tr w:rsidR="002C1490" w:rsidRPr="002C1490" w:rsidTr="000E73BC">
              <w:trPr>
                <w:trHeight w:val="326"/>
              </w:trPr>
              <w:tc>
                <w:tcPr>
                  <w:tcW w:w="829" w:type="dxa"/>
                  <w:vMerge/>
                </w:tcPr>
                <w:p w:rsidR="002C1490" w:rsidRPr="002C1490" w:rsidRDefault="002C1490" w:rsidP="000E73BC">
                  <w:pPr>
                    <w:widowControl w:val="0"/>
                    <w:autoSpaceDE w:val="0"/>
                    <w:autoSpaceDN w:val="0"/>
                    <w:adjustRightInd w:val="0"/>
                    <w:ind w:firstLine="709"/>
                    <w:rPr>
                      <w:rFonts w:ascii="Times New Roman" w:hAnsi="Times New Roman"/>
                      <w:bCs/>
                      <w:highlight w:val="yellow"/>
                    </w:rPr>
                  </w:pPr>
                </w:p>
              </w:tc>
              <w:tc>
                <w:tcPr>
                  <w:tcW w:w="1503" w:type="dxa"/>
                  <w:vMerge/>
                </w:tcPr>
                <w:p w:rsidR="002C1490" w:rsidRPr="002C1490" w:rsidRDefault="002C1490" w:rsidP="000E73BC">
                  <w:pPr>
                    <w:widowControl w:val="0"/>
                    <w:autoSpaceDE w:val="0"/>
                    <w:autoSpaceDN w:val="0"/>
                    <w:adjustRightInd w:val="0"/>
                    <w:ind w:firstLine="709"/>
                    <w:rPr>
                      <w:rFonts w:ascii="Times New Roman" w:hAnsi="Times New Roman"/>
                    </w:rPr>
                  </w:pPr>
                </w:p>
              </w:tc>
              <w:tc>
                <w:tcPr>
                  <w:tcW w:w="1382"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федеральный бюджет</w:t>
                  </w:r>
                </w:p>
              </w:tc>
              <w:tc>
                <w:tcPr>
                  <w:tcW w:w="1167"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областной</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бюджет</w:t>
                  </w:r>
                </w:p>
              </w:tc>
              <w:tc>
                <w:tcPr>
                  <w:tcW w:w="1024"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местный бюджет</w:t>
                  </w:r>
                </w:p>
              </w:tc>
              <w:tc>
                <w:tcPr>
                  <w:tcW w:w="1170"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xml:space="preserve">другие </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источники</w:t>
                  </w: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lastRenderedPageBreak/>
                    <w:t>2019</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58976,21</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174,08</w:t>
                  </w: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13956,44</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41092,67</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3753,02</w:t>
                  </w: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2020</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79799,05</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276,02</w:t>
                  </w: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12397,75</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64973,17</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2152,11</w:t>
                  </w:r>
                </w:p>
              </w:tc>
            </w:tr>
            <w:tr w:rsidR="002C1490" w:rsidRPr="002C1490" w:rsidTr="000E73BC">
              <w:trPr>
                <w:trHeight w:val="193"/>
              </w:trPr>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2021</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85901,87</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199,2</w:t>
                  </w: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14148,3</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69054,37</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2500</w:t>
                  </w: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2022</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92189,01</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587,89</w:t>
                  </w: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15114,70</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73856,12</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2630,30</w:t>
                  </w: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2023</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112299,88</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17459,80</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90920,08</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3920</w:t>
                  </w: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2024</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151270,95</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68525,10</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78825,85</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3920</w:t>
                  </w: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2025</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103386,05</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17953,50</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81512,55</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3920</w:t>
                  </w: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Всего:</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683823,02</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1237,19</w:t>
                  </w: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159555,59</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500234,81</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22795,43</w:t>
                  </w:r>
                </w:p>
              </w:tc>
            </w:tr>
          </w:tbl>
          <w:p w:rsidR="002C1490" w:rsidRPr="002C1490" w:rsidRDefault="002C1490" w:rsidP="000E73BC">
            <w:pPr>
              <w:widowControl w:val="0"/>
              <w:ind w:firstLine="709"/>
              <w:rPr>
                <w:rFonts w:ascii="Times New Roman" w:hAnsi="Times New Roman"/>
              </w:rPr>
            </w:pPr>
          </w:p>
        </w:tc>
      </w:tr>
      <w:tr w:rsidR="002C1490" w:rsidRPr="002C1490" w:rsidTr="000E73BC">
        <w:tc>
          <w:tcPr>
            <w:tcW w:w="4721"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Ожидаемые конечные результаты реализации муниципальной подпрограммы</w:t>
            </w:r>
          </w:p>
        </w:tc>
        <w:tc>
          <w:tcPr>
            <w:tcW w:w="7294" w:type="dxa"/>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Сокращение числа отказов от детей среди усыновителей, опекунов, приемных родителей.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Сокращение числа случаев лишения родительских прав.</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Снижение численности семей, находящихся в социально опасном положении.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Увеличение доли детей-сирот и детей, оставшихся без попечения родителей, воспитывающихся в семьях граждан.</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К 2025 году доля детей, охваченных организованным отдыхом и оздоровлением, в общем количестве детей школьного возраста вырастет до 50 %.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К 2025 году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 вырастет до 62,1 %.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2C1490" w:rsidRPr="002C1490" w:rsidRDefault="002C1490" w:rsidP="000E73BC">
            <w:pPr>
              <w:widowControl w:val="0"/>
              <w:ind w:firstLine="709"/>
              <w:rPr>
                <w:rFonts w:ascii="Times New Roman" w:hAnsi="Times New Roman"/>
                <w:bCs/>
              </w:rPr>
            </w:pPr>
            <w:r w:rsidRPr="002C1490">
              <w:rPr>
                <w:rFonts w:ascii="Times New Roman" w:hAnsi="Times New Roman"/>
              </w:rPr>
              <w:t xml:space="preserve"> </w:t>
            </w:r>
            <w:r w:rsidRPr="002C1490">
              <w:rPr>
                <w:rFonts w:ascii="Times New Roman" w:hAnsi="Times New Roman"/>
                <w:bCs/>
              </w:rPr>
              <w:t>Увеличение количества молодежи в различных формах самоорганизации и структурах социальной направленности.</w:t>
            </w:r>
          </w:p>
          <w:p w:rsidR="002C1490" w:rsidRPr="002C1490" w:rsidRDefault="002C1490" w:rsidP="000E73BC">
            <w:pPr>
              <w:widowControl w:val="0"/>
              <w:ind w:firstLine="709"/>
              <w:rPr>
                <w:rFonts w:ascii="Times New Roman" w:hAnsi="Times New Roman"/>
                <w:bCs/>
              </w:rPr>
            </w:pPr>
            <w:r w:rsidRPr="002C1490">
              <w:rPr>
                <w:rFonts w:ascii="Times New Roman" w:hAnsi="Times New Roman"/>
                <w:bCs/>
              </w:rPr>
              <w:t xml:space="preserve"> Увеличение количества мероприятий, проектов (программ), </w:t>
            </w:r>
            <w:r w:rsidRPr="002C1490">
              <w:rPr>
                <w:rFonts w:ascii="Times New Roman" w:hAnsi="Times New Roman"/>
                <w:bCs/>
              </w:rPr>
              <w:lastRenderedPageBreak/>
              <w:t>направленных на формирования правовых, культурных и нравственных ценностей среди молодежи.</w:t>
            </w:r>
          </w:p>
          <w:p w:rsidR="002C1490" w:rsidRPr="002C1490" w:rsidRDefault="002C1490" w:rsidP="000E73BC">
            <w:pPr>
              <w:widowControl w:val="0"/>
              <w:ind w:firstLine="709"/>
              <w:rPr>
                <w:rFonts w:ascii="Times New Roman" w:hAnsi="Times New Roman"/>
                <w:bCs/>
              </w:rPr>
            </w:pPr>
            <w:r w:rsidRPr="002C1490">
              <w:rPr>
                <w:rFonts w:ascii="Times New Roman" w:hAnsi="Times New Roman"/>
                <w:bCs/>
              </w:rPr>
              <w:t xml:space="preserve">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Увеличение количества населения, систематически занимающегося физической культурой и спортом, от общей численности населения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0E73BC">
            <w:pPr>
              <w:widowControl w:val="0"/>
              <w:ind w:firstLine="709"/>
              <w:rPr>
                <w:rFonts w:ascii="Times New Roman" w:hAnsi="Times New Roman"/>
                <w:bCs/>
              </w:rPr>
            </w:pPr>
            <w:r w:rsidRPr="002C1490">
              <w:rPr>
                <w:rFonts w:ascii="Times New Roman" w:hAnsi="Times New Roman"/>
              </w:rPr>
              <w:t xml:space="preserve"> Увеличение числа квалифицированных тренеров физической культуры и спорта, подготовивших спортсменов для выступления на областном и Российском уровне к общей численности тренеров.</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Увеличение количества призовых мест, завоеванных спортсменами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на Российских и областных соревнованиях.</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Увеличение обеспеченности спортивными сооружениями населения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приведение в отвечающее современным требованиям состояние спортивных объектов и открытых спортивных площадок.</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Ежегодное проведение не менее 10-15 физкультурно-массовых, оздоровительных и спортивных мероприятий с охватом 6,5 - 10 тыс. жителей района в год.</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Обеспечение в полном объеме содержания Муниципального казенного учреждения «Управление по образованию и молодежной политике».</w:t>
            </w:r>
          </w:p>
          <w:p w:rsidR="002C1490" w:rsidRPr="002C1490" w:rsidRDefault="002C1490" w:rsidP="000E73BC">
            <w:pPr>
              <w:pStyle w:val="af5"/>
              <w:widowControl w:val="0"/>
              <w:ind w:left="0" w:firstLine="709"/>
              <w:rPr>
                <w:rFonts w:ascii="Times New Roman" w:hAnsi="Times New Roman"/>
              </w:rPr>
            </w:pPr>
            <w:r w:rsidRPr="002C1490">
              <w:rPr>
                <w:rFonts w:ascii="Times New Roman" w:hAnsi="Times New Roman"/>
                <w:spacing w:val="6"/>
              </w:rPr>
              <w:t xml:space="preserve"> Улучшение профилактики правонарушений в среде несовершеннолетних. </w:t>
            </w:r>
          </w:p>
          <w:p w:rsidR="002C1490" w:rsidRPr="002C1490" w:rsidRDefault="002C1490" w:rsidP="000E73BC">
            <w:pPr>
              <w:pStyle w:val="af5"/>
              <w:widowControl w:val="0"/>
              <w:ind w:left="0" w:firstLine="709"/>
              <w:rPr>
                <w:rFonts w:ascii="Times New Roman" w:hAnsi="Times New Roman"/>
              </w:rPr>
            </w:pPr>
            <w:r w:rsidRPr="002C1490">
              <w:rPr>
                <w:rFonts w:ascii="Times New Roman" w:hAnsi="Times New Roman"/>
              </w:rPr>
              <w:t xml:space="preserve"> Сокращение количества правонарушений и преступлений, совершенных несовершеннолетними.</w:t>
            </w:r>
          </w:p>
        </w:tc>
      </w:tr>
    </w:tbl>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bCs/>
        </w:rPr>
      </w:pPr>
      <w:r w:rsidRPr="002C1490">
        <w:rPr>
          <w:rFonts w:ascii="Times New Roman" w:hAnsi="Times New Roman"/>
        </w:rPr>
        <w:t>2.1. Характеристика сферы реализации подпрограммы</w:t>
      </w:r>
      <w:r w:rsidRPr="002C1490">
        <w:rPr>
          <w:rFonts w:ascii="Times New Roman" w:hAnsi="Times New Roman"/>
          <w:bCs/>
        </w:rPr>
        <w:t xml:space="preserve">, описание </w:t>
      </w:r>
      <w:r w:rsidRPr="002C1490">
        <w:rPr>
          <w:rFonts w:ascii="Times New Roman" w:hAnsi="Times New Roman"/>
        </w:rPr>
        <w:t>основных проблем в указанной сфере и прогноз ее развития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За последнее десятилетие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был реализован широкий комплекс мер, направленных на защиту детей.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Улучшение ряда показателей в различных сферах заботы о ребенке явилось результатом последовательной работы и совместных усилий органов профилактики по предупреждению социального сиротства. В то же время проблема сиротства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по-прежнему остается актуальной. Дети-сироты и дети, оставшиеся без попечения родителей, относятся к числу наиболее уязвимых категорий детей. Эти группы детей нуждаются, в первую очередь, в социальной реабилитации и адаптации, интеграции в общество.</w:t>
      </w:r>
    </w:p>
    <w:p w:rsidR="002C1490" w:rsidRPr="002C1490" w:rsidRDefault="002C1490" w:rsidP="002C1490">
      <w:pPr>
        <w:widowControl w:val="0"/>
        <w:ind w:firstLine="709"/>
        <w:rPr>
          <w:rFonts w:ascii="Times New Roman" w:hAnsi="Times New Roman"/>
        </w:rPr>
      </w:pPr>
      <w:r w:rsidRPr="002C1490">
        <w:rPr>
          <w:rFonts w:ascii="Times New Roman" w:hAnsi="Times New Roman"/>
        </w:rPr>
        <w:t>В отделе опеки и попечительства по состоянию на 31.12.2022 года состоят на учете 66 детей-сирот и детей, оставшихся без попечения родителей, находящихся на воспитании в семьях опекунов и попечителей. В семьях усыновителей состоят на учете 24 детей.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Приоритетным направлением деятельности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по обеспечению прав детей, лишенных родительского попечения, является развитие форм семейного устройства детей указанной категории.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Помимо традиционных форм устройства ребенка в семью (передача под опеку </w:t>
      </w:r>
      <w:r w:rsidRPr="002C1490">
        <w:rPr>
          <w:rFonts w:ascii="Times New Roman" w:hAnsi="Times New Roman"/>
        </w:rPr>
        <w:lastRenderedPageBreak/>
        <w:t xml:space="preserve">(попечительство), на усыновление), развивается форма приемной семьи. </w:t>
      </w:r>
    </w:p>
    <w:p w:rsidR="002C1490" w:rsidRPr="002C1490" w:rsidRDefault="002C1490" w:rsidP="002C1490">
      <w:pPr>
        <w:widowControl w:val="0"/>
        <w:shd w:val="clear" w:color="auto" w:fill="FFFFFF"/>
        <w:ind w:firstLine="709"/>
        <w:rPr>
          <w:rFonts w:ascii="Times New Roman" w:hAnsi="Times New Roman"/>
        </w:rPr>
      </w:pPr>
      <w:r w:rsidRPr="002C1490">
        <w:rPr>
          <w:rFonts w:ascii="Times New Roman" w:hAnsi="Times New Roman"/>
        </w:rPr>
        <w:t xml:space="preserve">Процесс формирования приемных семей начался в районе в 2008 году с регистрации 3 семей, в которых воспитывались 10 детей. </w:t>
      </w:r>
    </w:p>
    <w:p w:rsidR="002C1490" w:rsidRPr="002C1490" w:rsidRDefault="002C1490" w:rsidP="002C1490">
      <w:pPr>
        <w:widowControl w:val="0"/>
        <w:shd w:val="clear" w:color="auto" w:fill="FFFFFF"/>
        <w:ind w:firstLine="709"/>
        <w:rPr>
          <w:rFonts w:ascii="Times New Roman" w:hAnsi="Times New Roman"/>
        </w:rPr>
      </w:pPr>
      <w:r w:rsidRPr="002C1490">
        <w:rPr>
          <w:rFonts w:ascii="Times New Roman" w:hAnsi="Times New Roman"/>
        </w:rPr>
        <w:t>Институт приемной семьи на практике доказал свою состоятельность и эффективность.</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на ближайшую перспективу.</w:t>
      </w:r>
    </w:p>
    <w:p w:rsidR="002C1490" w:rsidRPr="002C1490" w:rsidRDefault="002C1490" w:rsidP="002C1490">
      <w:pPr>
        <w:widowControl w:val="0"/>
        <w:ind w:firstLine="709"/>
        <w:rPr>
          <w:rFonts w:ascii="Times New Roman" w:hAnsi="Times New Roman"/>
          <w:bCs/>
          <w:lang w:eastAsia="zh-CN"/>
        </w:rPr>
      </w:pPr>
      <w:r w:rsidRPr="002C1490">
        <w:rPr>
          <w:rFonts w:ascii="Times New Roman" w:hAnsi="Times New Roman"/>
        </w:rPr>
        <w:t>Реализация комплекса мер по развитию семейных форм устройства привела к ряду позитивных изменений: наметилась тенденция к сокращению числа безнадзорных детей; осуществляется профилактика семейного неблагополучия; повышается качество и доступность социальных услуг для детей, находящихся в трудной жизненной ситуации.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Одно из основных назначений подпрограммы - совершенствование системы и механизмов поддержки семей с детьми, детей, находящихся в трудной жизненной ситуации, детей-сирот и детей, оставшихся без попечения родителей. </w:t>
      </w:r>
    </w:p>
    <w:p w:rsidR="002C1490" w:rsidRPr="002C1490" w:rsidRDefault="002C1490" w:rsidP="002C1490">
      <w:pPr>
        <w:widowControl w:val="0"/>
        <w:pBdr>
          <w:bottom w:val="single" w:sz="4" w:space="4" w:color="FFFFFF"/>
        </w:pBdr>
        <w:ind w:firstLine="709"/>
        <w:rPr>
          <w:rFonts w:ascii="Times New Roman" w:hAnsi="Times New Roman"/>
        </w:rPr>
      </w:pPr>
      <w:r w:rsidRPr="002C1490">
        <w:rPr>
          <w:rFonts w:ascii="Times New Roman" w:hAnsi="Times New Roman"/>
        </w:rPr>
        <w:t xml:space="preserve">В сфере организации отдыха и оздоровления детей и молодежи важно сохранять существующие виды и формы отдыха и развивать новые. </w:t>
      </w:r>
    </w:p>
    <w:p w:rsidR="002C1490" w:rsidRPr="002C1490" w:rsidRDefault="002C1490" w:rsidP="002C1490">
      <w:pPr>
        <w:widowControl w:val="0"/>
        <w:pBdr>
          <w:bottom w:val="single" w:sz="4" w:space="4" w:color="FFFFFF"/>
        </w:pBdr>
        <w:ind w:firstLine="709"/>
        <w:rPr>
          <w:rFonts w:ascii="Times New Roman" w:hAnsi="Times New Roman"/>
        </w:rPr>
      </w:pPr>
      <w:proofErr w:type="gramStart"/>
      <w:r w:rsidRPr="002C1490">
        <w:rPr>
          <w:rFonts w:ascii="Times New Roman" w:hAnsi="Times New Roman"/>
        </w:rPr>
        <w:t>На конец</w:t>
      </w:r>
      <w:proofErr w:type="gramEnd"/>
      <w:r w:rsidRPr="002C1490">
        <w:rPr>
          <w:rFonts w:ascii="Times New Roman" w:hAnsi="Times New Roman"/>
        </w:rPr>
        <w:t xml:space="preserve"> 2022 года численность детей школьного возраста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составляет 3 577 человек. Услуги по отдыху и оздоровлению в условиях стационарного детского лагеря, лагерей дневного пребывания, профильных лагерей, санаторного оздоровления получают около 1560 детей ежегодно, что составляет до 50 % от общей численности. Также более 43,1 % школьников района задействованы в период летнего отдыха на пришкольных оздоровительных площадках без организации их питания, на пришкольных учебно-опытных участках. Через Центр занятости населения около 200 подростков ежегодно трудоустраиваются в свободное от учебы время.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Проблемы, связанные с организацией отдыха и оздоровления, которые необходимо решить в рамках подпрограммы:</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сохранение объектов инфраструктуры оздоровления и отдыха детей;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приведение материально-технического состояния объектов оздоровления в соответствие с современными требованиями;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повышение уровня информационно-методического обеспечения организации отдыха и оздоровления детей;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повышение уровня информированности населения о возможностях сети учреждений и организаций, предоставляющих услуги отдыха и оздоровления детей;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налаживание системы межведомственного взаимодействия и координации в решении вопросов подготовки кадров, правового и методического обеспечения сферы отдыха и оздоровления детей и молодежи.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Подпрограмма направлена также на существенное повышение качества управления процессами развития такой сложной системы, какой является система образования, на вовлечение широкой общественности в реализацию Программы.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последние годы в сфере образования реализуется большое количество различных мер, направленных на развитие образования.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С 2014 по 2021 годы произошли качественные изменения в подходах к организации информационного взаимодействия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и Муниципального казенного учреждения «Центр обеспечения деятельности системы </w:t>
      </w:r>
      <w:r w:rsidRPr="002C1490">
        <w:rPr>
          <w:rFonts w:ascii="Times New Roman" w:hAnsi="Times New Roman"/>
        </w:rPr>
        <w:lastRenderedPageBreak/>
        <w:t xml:space="preserve">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с населением. </w:t>
      </w:r>
    </w:p>
    <w:p w:rsidR="002C1490" w:rsidRPr="002C1490" w:rsidRDefault="002C1490" w:rsidP="002C1490">
      <w:pPr>
        <w:widowControl w:val="0"/>
        <w:pBdr>
          <w:bottom w:val="single" w:sz="4" w:space="29" w:color="FFFFFF"/>
        </w:pBdr>
        <w:ind w:firstLine="709"/>
        <w:rPr>
          <w:rFonts w:ascii="Times New Roman" w:hAnsi="Times New Roman"/>
        </w:rPr>
      </w:pPr>
      <w:proofErr w:type="gramStart"/>
      <w:r w:rsidRPr="002C1490">
        <w:rPr>
          <w:rFonts w:ascii="Times New Roman" w:hAnsi="Times New Roman"/>
        </w:rPr>
        <w:t xml:space="preserve">В настоящее время вся информация о деятельности </w:t>
      </w:r>
      <w:bookmarkStart w:id="7" w:name="_Hlk72400450"/>
      <w:r w:rsidRPr="002C1490">
        <w:rPr>
          <w:rFonts w:ascii="Times New Roman" w:hAnsi="Times New Roman"/>
        </w:rPr>
        <w:t xml:space="preserve">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bookmarkEnd w:id="7"/>
      <w:r w:rsidRPr="002C1490">
        <w:rPr>
          <w:rFonts w:ascii="Times New Roman" w:hAnsi="Times New Roman"/>
        </w:rPr>
        <w:t xml:space="preserve"> - находится в открытом доступе на сайте Отдела по образованию, опеке и попечительству и оперативно обновляется. </w:t>
      </w:r>
      <w:proofErr w:type="gramEnd"/>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Активизировано взаимодействие с родительскими советами, профсоюзной организацией работников образования.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Основные проблемы в рассматриваемой сфере следующие: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сохраняется проблема обеспечения выполнения финансирования основных мероприятий Программы, достижения прогнозных показателей.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подпрограмме также рассматриваются проблемы молодежной политики. Прежде чем обозначить пути реализации подпрограммы, необходимо оценить имеющиеся препятствия или даже, может быть, угрозы.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Молодые люди не видят перспектив своего будущего положения, не уверены в своем будущем.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Вместе с тем, в настоящее время в молодежной среде существует целый комплекс проблем, который </w:t>
      </w:r>
      <w:proofErr w:type="gramStart"/>
      <w:r w:rsidRPr="002C1490">
        <w:rPr>
          <w:rFonts w:ascii="Times New Roman" w:hAnsi="Times New Roman"/>
        </w:rPr>
        <w:t>сдерживает ее развитие и приводит</w:t>
      </w:r>
      <w:proofErr w:type="gramEnd"/>
      <w:r w:rsidRPr="002C1490">
        <w:rPr>
          <w:rFonts w:ascii="Times New Roman" w:hAnsi="Times New Roman"/>
        </w:rPr>
        <w:t xml:space="preserve"> к снижению репродуктивного, интеллектуального и экономического потенциала российского общества: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ухудшается состояние физического и психического здоровья молодого поколения. Общая заболеваемость подростков за последние годы увеличилась на 23,4 процента; </w:t>
      </w:r>
    </w:p>
    <w:p w:rsidR="002C1490" w:rsidRPr="002C1490" w:rsidRDefault="002C1490" w:rsidP="002C1490">
      <w:pPr>
        <w:widowControl w:val="0"/>
        <w:pBdr>
          <w:bottom w:val="single" w:sz="4" w:space="29" w:color="FFFFFF"/>
        </w:pBdr>
        <w:ind w:firstLine="709"/>
        <w:rPr>
          <w:rFonts w:ascii="Times New Roman" w:hAnsi="Times New Roman"/>
        </w:rPr>
      </w:pPr>
      <w:proofErr w:type="gramStart"/>
      <w:r w:rsidRPr="002C1490">
        <w:rPr>
          <w:rFonts w:ascii="Times New Roman" w:hAnsi="Times New Roman"/>
        </w:rPr>
        <w:t xml:space="preserve">- продолжается потеря ценностных ориентиров и криминализация в молодежной среде, увеличивается число молодых людей, склонных к правонарушениям; </w:t>
      </w:r>
      <w:proofErr w:type="gramEnd"/>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составляет 13,3 процента;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молодые люди не стремятся активно участвовать в бизнесе и предпринимательстве: доля молодых предпринимателей не превышает 6 - 7 процентов от численности всей молодежи;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Одной из проблем Воронежской области и </w:t>
      </w:r>
      <w:proofErr w:type="spellStart"/>
      <w:r w:rsidRPr="002C1490">
        <w:rPr>
          <w:rFonts w:ascii="Times New Roman" w:hAnsi="Times New Roman"/>
        </w:rPr>
        <w:t>Богучарского</w:t>
      </w:r>
      <w:proofErr w:type="spellEnd"/>
      <w:r w:rsidRPr="002C1490">
        <w:rPr>
          <w:rFonts w:ascii="Times New Roman" w:hAnsi="Times New Roman"/>
        </w:rPr>
        <w:t xml:space="preserve"> района является проблема молодой семьи. Молодая семья – это в настоящее время, как правило, однодетная семья. Среди причин определяющих нежелание иметь детей, прежде всего, звучат причины в нежелании ограничивать собственную свободу и неудовлетворительные жилищные условия.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Оценивая качество уже имеющегося человеческого и кадрового потенциала, мы должны отметить его низкие физические и психические характеристики, а также склонность к образу жизни, становящемуся причиной преждевременной смертности. Не изжита проблема потребления наркотических средств. Растет заболеваемость инфекциями, передающимися половым путем; наряду с наркоманией наблюдается рост таких негативных </w:t>
      </w:r>
      <w:r w:rsidRPr="002C1490">
        <w:rPr>
          <w:rFonts w:ascii="Times New Roman" w:hAnsi="Times New Roman"/>
        </w:rPr>
        <w:lastRenderedPageBreak/>
        <w:t xml:space="preserve">явлений, как пьянство, курение. В общем числе страдающих алкоголизмом - до 70% это люди до 30 лет. В целом только 10% выпускников школ могут считаться здоровыми, что подтверждается данными призыва на службу в армию.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Несмотря на положительное восприятие происшедших в стране перемен, молодёжь 18-35 лет скептически оценивает перспективы своего карьерного роста. Большая часть молодёжи полагает, что успех наиболее вероятен в творческих профессиях, в сферах бизнеса и управления, и лишь малая часть молодежи предпочитает политическую деятельность. Большая часть молодежи не проявляет особого желания работать в органах государственной власти – практически половина утверждает, что не хотела бы этого. При сохранении перечисленных выше деструктивных социальных тенденций становится реальной опасность потери большей частью молодого поколения своего репродуктивного, интеллектуального и социального потенциала.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муниципального района, региона, страны в целом.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настоящее время остается актуальным решение следующих задач: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совершенствование содержания, форм и методов работы с талантливой молодежью, придания ей системного характера;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поддержка деятельности сообществ талантливой молодежи, которые реализуют проекты по направлениям: социально-значимая и общественная деятельность; художественное творчество; любительский спорт;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обеспечение участия одаренных детей и талантливой молодежи в международных, всероссийских, региональных конкурсах, олимпиадах и иных мероприятиях.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Остается актуальным совершенствование процесса включения</w:t>
      </w:r>
      <w:r w:rsidRPr="002C1490">
        <w:rPr>
          <w:rFonts w:ascii="Times New Roman" w:hAnsi="Times New Roman"/>
          <w:kern w:val="2"/>
        </w:rPr>
        <w:t xml:space="preserve"> образовательных организаций в решение задач воспитания, формирования социальных компетенций и гражданских установок молодого поколения.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Отсутствие эффективных мер по решению этих проблем может вести к возникновению ряда рисков, одним из которых является недостаточный уровень </w:t>
      </w:r>
      <w:proofErr w:type="spellStart"/>
      <w:r w:rsidRPr="002C1490">
        <w:rPr>
          <w:rFonts w:ascii="Times New Roman" w:hAnsi="Times New Roman"/>
        </w:rPr>
        <w:t>сформированности</w:t>
      </w:r>
      <w:proofErr w:type="spellEnd"/>
      <w:r w:rsidRPr="002C1490">
        <w:rPr>
          <w:rFonts w:ascii="Times New Roman" w:hAnsi="Times New Roman"/>
        </w:rPr>
        <w:t xml:space="preserve"> социальных компетенций и гражданских установок молодых людей, рост числа правонарушений и асоциальных проявлений в подростковой и молодежной среде.</w:t>
      </w:r>
    </w:p>
    <w:p w:rsidR="002C1490" w:rsidRPr="002C1490" w:rsidRDefault="002C1490" w:rsidP="002C1490">
      <w:pPr>
        <w:widowControl w:val="0"/>
        <w:pBdr>
          <w:bottom w:val="single" w:sz="4" w:space="29" w:color="FFFFFF"/>
        </w:pBdr>
        <w:ind w:firstLine="709"/>
        <w:rPr>
          <w:rFonts w:ascii="Times New Roman" w:hAnsi="Times New Roman"/>
          <w:bCs/>
        </w:rPr>
      </w:pPr>
      <w:r w:rsidRPr="002C1490">
        <w:rPr>
          <w:rFonts w:ascii="Times New Roman" w:hAnsi="Times New Roman"/>
          <w:bCs/>
        </w:rPr>
        <w:t xml:space="preserve">На территории </w:t>
      </w:r>
      <w:proofErr w:type="spellStart"/>
      <w:r w:rsidRPr="002C1490">
        <w:rPr>
          <w:rFonts w:ascii="Times New Roman" w:hAnsi="Times New Roman"/>
          <w:bCs/>
        </w:rPr>
        <w:t>Богучарского</w:t>
      </w:r>
      <w:proofErr w:type="spellEnd"/>
      <w:r w:rsidRPr="002C1490">
        <w:rPr>
          <w:rFonts w:ascii="Times New Roman" w:hAnsi="Times New Roman"/>
          <w:bCs/>
        </w:rPr>
        <w:t xml:space="preserve"> муниципального района, как в целом в Воронежской области, реализация государственной молодежной политики осуществляется через программно-целевой подход.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Сегодняшней молодежи предстоит </w:t>
      </w:r>
      <w:proofErr w:type="gramStart"/>
      <w:r w:rsidRPr="002C1490">
        <w:rPr>
          <w:rFonts w:ascii="Times New Roman" w:hAnsi="Times New Roman"/>
        </w:rPr>
        <w:t>жить и действовать</w:t>
      </w:r>
      <w:proofErr w:type="gramEnd"/>
      <w:r w:rsidRPr="002C1490">
        <w:rPr>
          <w:rFonts w:ascii="Times New Roman" w:hAnsi="Times New Roman"/>
        </w:rPr>
        <w:t xml:space="preserve">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Достижение молодыми людьми экономической самостоятельности, развитие предпринимательской активности, реализация их творческого потенциала, формирование у молодежи мировоззрения гражданина-патриота, созидателя будущего своей страны, области, района во многом обусловлено проведением непрерывной системной политики со стороны государства в отношении молодежи.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настоящее время формирование гражданственности и патриотизма молодежи является ключевой задачей в социокультурной модернизации России. Важнейшими задачами воспитания молодого поколения должны стать формирование гражданской ответственности и правового самосознания, российской идентичности, духовности и культуры, инициативности и самостоятельности, толерантности.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lastRenderedPageBreak/>
        <w:t xml:space="preserve">Основополагающей задачей муниципальной политики является создание условий для роста благосостояния населения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национального самосознания и обеспечения долгосрочной социальной стабильности.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Физическая культура и спорт - уникальное средство воспитания физически и морально здоровых людей. Многочисленными исследованиями установлено, что 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Физическая культура и спорт является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Создание основы для сохранения и улучшения физического и духовного здоровья граждан в значительной степени способствует достижению указанной цели.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человека. Эта задача может быть решена при реализации муниципальной подпрограммы.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настоящее время имеются проблемы, отрицательно влияющие на развитие физической культуры и спорта в районе, требующие неотложного решения, в их числе: </w:t>
      </w:r>
    </w:p>
    <w:p w:rsidR="002C1490" w:rsidRPr="002C1490" w:rsidRDefault="002C1490" w:rsidP="002C1490">
      <w:pPr>
        <w:widowControl w:val="0"/>
        <w:pBdr>
          <w:bottom w:val="single" w:sz="4" w:space="29" w:color="FFFFFF"/>
        </w:pBdr>
        <w:ind w:firstLine="709"/>
        <w:rPr>
          <w:rFonts w:ascii="Times New Roman" w:hAnsi="Times New Roman"/>
          <w:lang w:eastAsia="zh-CN"/>
        </w:rPr>
      </w:pPr>
      <w:r w:rsidRPr="002C1490">
        <w:rPr>
          <w:rFonts w:ascii="Times New Roman" w:hAnsi="Times New Roman"/>
        </w:rPr>
        <w:t>- н</w:t>
      </w:r>
      <w:r w:rsidRPr="002C1490">
        <w:rPr>
          <w:rFonts w:ascii="Times New Roman" w:hAnsi="Times New Roman"/>
          <w:lang w:eastAsia="zh-CN"/>
        </w:rPr>
        <w:t xml:space="preserve">едостаточное привлечение населения к регулярным занятиям физической культурой и спортом; </w:t>
      </w:r>
    </w:p>
    <w:p w:rsidR="002C1490" w:rsidRPr="002C1490" w:rsidRDefault="002C1490" w:rsidP="002C1490">
      <w:pPr>
        <w:widowControl w:val="0"/>
        <w:pBdr>
          <w:bottom w:val="single" w:sz="4" w:space="29" w:color="FFFFFF"/>
        </w:pBdr>
        <w:ind w:firstLine="709"/>
        <w:rPr>
          <w:rFonts w:ascii="Times New Roman" w:hAnsi="Times New Roman"/>
          <w:lang w:eastAsia="zh-CN"/>
        </w:rPr>
      </w:pPr>
      <w:r w:rsidRPr="002C1490">
        <w:rPr>
          <w:rFonts w:ascii="Times New Roman" w:hAnsi="Times New Roman"/>
          <w:lang w:eastAsia="zh-CN"/>
        </w:rPr>
        <w:t xml:space="preserve">- острая нехватка профессиональных тренерских кадров и в особенности специалистов-организаторов массовой физической культуры;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отсутствие у инвесторов заинтересованности для финансирования спорта и физической культуры.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Спортивная база, имеющаяся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в большинстве случаев не полностью соответствует современным требованиям. Более половины спортивных сооружений (в особенности плоскостных) являются приспособленными, а именно: конструкции приходят в негодность и требуют капитального ремонта или замены.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Несмотря на позитивную динамику развития физической культуры и массового спорта сохраняют актуальность проблемные вопросы, связанные с повышением мотивации граждан к систематическим занятиям спортом, ведению здорового образа жизни, доступности спортивной инфраструктуры, особенно для лиц с ограниченными возможностями здоровья и инвалидов, а также качества физкультурно-оздоровительных услуг.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областном и российском уровне. </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связи с этим приоритетным направлением муниципальной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 </w:t>
      </w:r>
    </w:p>
    <w:p w:rsidR="002C1490" w:rsidRPr="002C1490" w:rsidRDefault="002C1490" w:rsidP="002C1490">
      <w:pPr>
        <w:widowControl w:val="0"/>
        <w:pBdr>
          <w:bottom w:val="single" w:sz="4" w:space="29" w:color="FFFFFF"/>
        </w:pBdr>
        <w:ind w:firstLine="709"/>
        <w:rPr>
          <w:rFonts w:ascii="Times New Roman" w:hAnsi="Times New Roman"/>
        </w:rPr>
      </w:pP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2.2.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Основными приоритетами муниципальной политики в сфере реализации подпрограммы являются:</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 xml:space="preserve">-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 обеспечение качественного образования и воспитания детей с ограниченными возможностями здоровья; обеспечение права ребенка жить и воспитываться в семье; создание благоприятных условий семейного воспитания детей, оставшихся без попечения родителей; профилактика всех форм неблагополучия ребенка, защита их прав и законных интересов; </w:t>
      </w:r>
      <w:proofErr w:type="gramEnd"/>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повышение эффективности отдыха и оздоровления детей и молодежи;-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2C1490" w:rsidRPr="002C1490" w:rsidRDefault="002C1490" w:rsidP="002C1490">
      <w:pPr>
        <w:widowControl w:val="0"/>
        <w:ind w:firstLine="709"/>
        <w:rPr>
          <w:rFonts w:ascii="Times New Roman" w:hAnsi="Times New Roman"/>
        </w:rPr>
      </w:pPr>
      <w:r w:rsidRPr="002C1490">
        <w:rPr>
          <w:rFonts w:ascii="Times New Roman" w:hAnsi="Times New Roman"/>
        </w:rPr>
        <w:t>- повышение эффективности бюджетных расходов в сфере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повышение открытости деятельности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расширение возможности доступа граждан к информации в сфере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повышение качества административно-управленческих процессов;</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совершенствование системы информационно-аналитического обеспечения управления;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эффективная муниципальная, в рамках </w:t>
      </w:r>
      <w:proofErr w:type="gramStart"/>
      <w:r w:rsidRPr="002C1490">
        <w:rPr>
          <w:rFonts w:ascii="Times New Roman" w:hAnsi="Times New Roman"/>
        </w:rPr>
        <w:t>государственной</w:t>
      </w:r>
      <w:proofErr w:type="gramEnd"/>
      <w:r w:rsidRPr="002C1490">
        <w:rPr>
          <w:rFonts w:ascii="Times New Roman" w:hAnsi="Times New Roman"/>
        </w:rPr>
        <w:t>, молодежная политика;</w:t>
      </w:r>
    </w:p>
    <w:p w:rsidR="002C1490" w:rsidRPr="002C1490" w:rsidRDefault="002C1490" w:rsidP="002C1490">
      <w:pPr>
        <w:widowControl w:val="0"/>
        <w:ind w:firstLine="709"/>
        <w:rPr>
          <w:rFonts w:ascii="Times New Roman" w:hAnsi="Times New Roman"/>
        </w:rPr>
      </w:pPr>
      <w:r w:rsidRPr="002C1490">
        <w:rPr>
          <w:rFonts w:ascii="Times New Roman" w:hAnsi="Times New Roman"/>
        </w:rPr>
        <w:t>- развитие массового спорта в образовательных учреждениях и по месту жительства населения.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Цели и задачи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соответствии с приоритетами определены цели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создание благоприятных условий для развития и интеграции в общество детей с ограниченными возможностями здоровья; </w:t>
      </w:r>
    </w:p>
    <w:p w:rsidR="002C1490" w:rsidRPr="002C1490" w:rsidRDefault="002C1490" w:rsidP="002C1490">
      <w:pPr>
        <w:widowControl w:val="0"/>
        <w:ind w:firstLine="709"/>
        <w:rPr>
          <w:rFonts w:ascii="Times New Roman" w:hAnsi="Times New Roman"/>
        </w:rPr>
      </w:pPr>
      <w:r w:rsidRPr="002C1490">
        <w:rPr>
          <w:rFonts w:ascii="Times New Roman" w:hAnsi="Times New Roman"/>
        </w:rPr>
        <w:t>- развитие семейных форм устройства детей-сирот и детей, оставшихся без попечения родителей.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обеспечение эффективности управления системой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создание условий успешной социализации и эффективной самореализации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увеличение численности населения, систематически занимающегося разными </w:t>
      </w:r>
      <w:r w:rsidRPr="002C1490">
        <w:rPr>
          <w:rFonts w:ascii="Times New Roman" w:hAnsi="Times New Roman"/>
        </w:rPr>
        <w:lastRenderedPageBreak/>
        <w:t xml:space="preserve">формами физической культуры и спорта, популяризация детско-юношеского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2C1490" w:rsidRPr="002C1490" w:rsidRDefault="002C1490" w:rsidP="002C1490">
      <w:pPr>
        <w:widowControl w:val="0"/>
        <w:ind w:firstLine="709"/>
        <w:rPr>
          <w:rFonts w:ascii="Times New Roman" w:hAnsi="Times New Roman"/>
        </w:rPr>
      </w:pPr>
      <w:r w:rsidRPr="002C1490">
        <w:rPr>
          <w:rFonts w:ascii="Times New Roman" w:hAnsi="Times New Roman"/>
        </w:rPr>
        <w:t>Задачи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сфере защиты прав и интересов детей: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социализация детей–сирот и детей, нуждающихся в особой заботе государства; </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создание необходимых условий для семейного жизнеустройства детей-сирот и детей, оставшихся без попечения родителей;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 повышение эффективности системы поддержки детей-сирот и детей, оставшихся без попечения родителей, и детей, находящихся в трудной жизненной ситуации.</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сфере отдыха и оздоровления детей 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обеспечение предоставления безопасных качественных услуг в сфере оздоровления и отдыха детей 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создание системы взаимодействия всех субъектов в организации сферы оздоровления и отдыха детей 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сфере деятельности органа управления образованием:</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обеспечение деятельности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сфере молодежной политики: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вовлечение молодежи в общественную деятельность, обеспечение эффективного взаимодействия с молодежными общественными объединениями.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сфере физической культуры и спорта:</w:t>
      </w:r>
    </w:p>
    <w:p w:rsidR="002C1490" w:rsidRPr="002C1490" w:rsidRDefault="002C1490" w:rsidP="002C1490">
      <w:pPr>
        <w:widowControl w:val="0"/>
        <w:ind w:firstLine="709"/>
        <w:rPr>
          <w:rFonts w:ascii="Times New Roman" w:hAnsi="Times New Roman"/>
        </w:rPr>
      </w:pPr>
      <w:r w:rsidRPr="002C1490">
        <w:rPr>
          <w:rFonts w:ascii="Times New Roman" w:hAnsi="Times New Roman"/>
        </w:rPr>
        <w:t>- привлечение к систематическим занятиям физической культурой и спортом жителей района, пропаганда здорового образа жизни среди всех возрастных категорий жителей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вовлечение лиц с ограниченными физическими возможностями и инвалидов в систематические занятия физической культурой и спортом;</w:t>
      </w:r>
    </w:p>
    <w:p w:rsidR="002C1490" w:rsidRPr="002C1490" w:rsidRDefault="002C1490" w:rsidP="002C1490">
      <w:pPr>
        <w:widowControl w:val="0"/>
        <w:ind w:firstLine="709"/>
        <w:rPr>
          <w:rFonts w:ascii="Times New Roman" w:hAnsi="Times New Roman"/>
        </w:rPr>
      </w:pPr>
      <w:r w:rsidRPr="002C1490">
        <w:rPr>
          <w:rFonts w:ascii="Times New Roman" w:hAnsi="Times New Roman"/>
        </w:rPr>
        <w:t>- развитие сети спортивных сооружений для занятий физической культурой и спортом, проведения культурно – досуговых мероприятий.</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 xml:space="preserve">- создание благоприятных условий для занятий физической культурой и спортом в дошкольных и общеобразовательных учреждений, в учреждениях дополнительного образования,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 </w:t>
      </w:r>
      <w:proofErr w:type="gramEnd"/>
    </w:p>
    <w:p w:rsidR="002C1490" w:rsidRPr="002C1490" w:rsidRDefault="002C1490" w:rsidP="002C1490">
      <w:pPr>
        <w:widowControl w:val="0"/>
        <w:ind w:firstLine="709"/>
        <w:rPr>
          <w:rFonts w:ascii="Times New Roman" w:hAnsi="Times New Roman"/>
        </w:rPr>
      </w:pPr>
      <w:r w:rsidRPr="002C1490">
        <w:rPr>
          <w:rFonts w:ascii="Times New Roman" w:hAnsi="Times New Roman"/>
        </w:rPr>
        <w:t>- всемерное повышение уровня знаний и осведомлённости населения района в сфере физической культуры и спорта.</w:t>
      </w:r>
    </w:p>
    <w:p w:rsidR="002C1490" w:rsidRPr="002C1490" w:rsidRDefault="002C1490" w:rsidP="002C1490">
      <w:pPr>
        <w:widowControl w:val="0"/>
        <w:ind w:firstLine="709"/>
        <w:rPr>
          <w:rFonts w:ascii="Times New Roman" w:hAnsi="Times New Roman"/>
        </w:rPr>
      </w:pPr>
      <w:r w:rsidRPr="002C1490">
        <w:rPr>
          <w:rFonts w:ascii="Times New Roman" w:hAnsi="Times New Roman"/>
        </w:rPr>
        <w:t>Цели, задачи и основные направления реализации подпрограммы позволяют учесть все аспекты развития сфер подпрограммы, а направления финансирования – приоритетность подпрограммных мероприятий.</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 Результатом реализации подпрограммы будет улучшение деятельности по защите и охране прав и интересов несовершеннолетних, нуждающихся в помощи государства; по </w:t>
      </w:r>
      <w:r w:rsidRPr="002C1490">
        <w:rPr>
          <w:rFonts w:ascii="Times New Roman" w:hAnsi="Times New Roman"/>
        </w:rPr>
        <w:lastRenderedPageBreak/>
        <w:t>совершенствованию отдыха и оздоровления детей и молодежи; по вовлечению молодежи в социальную практику; улучшение морально-психологического климата в подростковой и молодежной среде, повышение жизненного статуса инвалидов, пенсионеров, малообеспеченных граждан.</w:t>
      </w:r>
    </w:p>
    <w:p w:rsidR="002C1490" w:rsidRPr="002C1490" w:rsidRDefault="002C1490" w:rsidP="002C1490">
      <w:pPr>
        <w:widowControl w:val="0"/>
        <w:ind w:firstLine="709"/>
        <w:rPr>
          <w:rFonts w:ascii="Times New Roman" w:hAnsi="Times New Roman"/>
        </w:rPr>
      </w:pPr>
      <w:r w:rsidRPr="002C1490">
        <w:rPr>
          <w:rFonts w:ascii="Times New Roman" w:hAnsi="Times New Roman"/>
        </w:rPr>
        <w:t>Для контроля промежуточных и конечных результатов реализации подпрограммы будут использованы следующие показатели (индикаторы):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Целевые показатели (индикаторы) подпрограммы:</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 - доля детей, охваченных организованным отдыхом и оздоровлением, в общем количестве детей школьного возраста;</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 - 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рамках подпрограммы будут обеспечены следующие результаты: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сокращение числа отказов от детей среди усыновителей, опекунов, приемных родителей; </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сокращение числа случаев лишения родительских прав;</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снижение численности семей, находящихся в социально опасном положении; </w:t>
      </w:r>
    </w:p>
    <w:p w:rsidR="002C1490" w:rsidRPr="002C1490" w:rsidRDefault="002C1490" w:rsidP="002C1490">
      <w:pPr>
        <w:widowControl w:val="0"/>
        <w:ind w:firstLine="709"/>
        <w:rPr>
          <w:rFonts w:ascii="Times New Roman" w:hAnsi="Times New Roman"/>
        </w:rPr>
      </w:pPr>
      <w:r w:rsidRPr="002C1490">
        <w:rPr>
          <w:rFonts w:ascii="Times New Roman" w:hAnsi="Times New Roman"/>
        </w:rPr>
        <w:t>- увеличение доли детей-сирот и детей, оставшихся без попечения родителей, воспитывающихся в семьях граждан;</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увеличение количества детей, охваченных организованным отдыхом и оздоровлением, в общем количестве детей школьного возраста;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увеличение количества детей, находящихся в трудной жизненной ситуации, охваченных организованным отдыхом и оздоровлением в лагерях дневного пребывания, загородных детских оздоровительных и профильных лагерях, в общем количестве детей, находящихся в трудной жизненной ситуации;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увеличение доли выполненных планов-заданий, от общего количества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2C1490" w:rsidRPr="002C1490" w:rsidRDefault="002C1490" w:rsidP="002C1490">
      <w:pPr>
        <w:widowControl w:val="0"/>
        <w:ind w:firstLine="709"/>
        <w:rPr>
          <w:rFonts w:ascii="Times New Roman" w:hAnsi="Times New Roman"/>
        </w:rPr>
      </w:pPr>
      <w:r w:rsidRPr="002C1490">
        <w:rPr>
          <w:rFonts w:ascii="Times New Roman" w:hAnsi="Times New Roman"/>
        </w:rPr>
        <w:t>- у</w:t>
      </w:r>
      <w:r w:rsidRPr="002C1490">
        <w:rPr>
          <w:rFonts w:ascii="Times New Roman" w:hAnsi="Times New Roman"/>
          <w:bCs/>
        </w:rPr>
        <w:t>величение количества молодых людей, вовлеченных в программы и проекты, направленные на интеграцию в жизнь общества;</w:t>
      </w:r>
    </w:p>
    <w:p w:rsidR="002C1490" w:rsidRPr="002C1490" w:rsidRDefault="002C1490" w:rsidP="002C1490">
      <w:pPr>
        <w:widowControl w:val="0"/>
        <w:ind w:firstLine="709"/>
        <w:rPr>
          <w:rFonts w:ascii="Times New Roman" w:hAnsi="Times New Roman"/>
        </w:rPr>
      </w:pPr>
      <w:r w:rsidRPr="002C1490">
        <w:rPr>
          <w:rFonts w:ascii="Times New Roman" w:hAnsi="Times New Roman"/>
          <w:bCs/>
        </w:rPr>
        <w:t>- увеличение количества молодежи в различных формах самоорганизации и структурах социальной направленности;</w:t>
      </w:r>
    </w:p>
    <w:p w:rsidR="002C1490" w:rsidRPr="002C1490" w:rsidRDefault="002C1490" w:rsidP="002C1490">
      <w:pPr>
        <w:widowControl w:val="0"/>
        <w:ind w:firstLine="709"/>
        <w:rPr>
          <w:rFonts w:ascii="Times New Roman" w:hAnsi="Times New Roman"/>
        </w:rPr>
      </w:pPr>
      <w:r w:rsidRPr="002C1490">
        <w:rPr>
          <w:rFonts w:ascii="Times New Roman" w:hAnsi="Times New Roman"/>
          <w:bCs/>
        </w:rPr>
        <w:t>- увеличение количества мероприятий, проектов (программ), направленных на формирование правовых, культурных и нравственных ценностей среди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bCs/>
        </w:rPr>
        <w:t>- 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увеличение количества населения, систематически занимающегося физической культурой и спортом, от общей численности населения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 увеличение квалифицированных тренеров физической культуры и спорта, подготовивших спортсменов для выступления на областном и российском уровне к общей численности тренеров;</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увеличение количества призовых мест, завоеванных спортсменами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на российских и областных соревнованиях;</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увеличение обеспеченности спортивными сооружениями населения </w:t>
      </w:r>
      <w:proofErr w:type="spellStart"/>
      <w:r w:rsidRPr="002C1490">
        <w:rPr>
          <w:rFonts w:ascii="Times New Roman" w:hAnsi="Times New Roman"/>
        </w:rPr>
        <w:t>Богучарского</w:t>
      </w:r>
      <w:proofErr w:type="spellEnd"/>
      <w:r w:rsidRPr="002C1490">
        <w:rPr>
          <w:rFonts w:ascii="Times New Roman" w:hAnsi="Times New Roman"/>
        </w:rPr>
        <w:t xml:space="preserve"> </w:t>
      </w:r>
      <w:r w:rsidRPr="002C1490">
        <w:rPr>
          <w:rFonts w:ascii="Times New Roman" w:hAnsi="Times New Roman"/>
        </w:rPr>
        <w:lastRenderedPageBreak/>
        <w:t>муниципального района, приведение в отвечающее современным требованиям состояние спортивных объектов и открытых спортивных площадок;</w:t>
      </w:r>
    </w:p>
    <w:p w:rsidR="002C1490" w:rsidRPr="002C1490" w:rsidRDefault="002C1490" w:rsidP="002C1490">
      <w:pPr>
        <w:widowControl w:val="0"/>
        <w:ind w:firstLine="709"/>
        <w:rPr>
          <w:rFonts w:ascii="Times New Roman" w:hAnsi="Times New Roman"/>
        </w:rPr>
      </w:pPr>
      <w:r w:rsidRPr="002C1490">
        <w:rPr>
          <w:rFonts w:ascii="Times New Roman" w:hAnsi="Times New Roman"/>
        </w:rPr>
        <w:t>- ежегодное проведение не менее 10-15 физкультурно-массовых, оздоровительных и спортивных мероприятий с охватом 6,5 - 10 тыс. жителей района в год;</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обеспечение в полном объеме содержания Муниципального казенного учреждения «Управление по образованию и молодежной политике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Реализация подпрограммы будет осуществляться с 2019 по 2025 год.</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2.3. Характеристика основных мероприятий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обеспечит достижение показателей эффективности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Подпрограмма 2 «Прочие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содержит 8 основных мероприятий, направленных на социализацию детей-сирот и детей, нуждающихся в особой заботе государства; усовершенствование системы отдыха и оздоровления детей и молодежи; создание условий успешной социализации и эффективной самореализации молодежи;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популяризацию детско-юношеского спорта; укрепление, модернизацию и реконструкцию материально-технической и спортивной базы.</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2.1.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2.1. «Охрана семьи и детства» включает в себя мероприятия: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Мероприятие 2.1.1. «Выплата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p w:rsidR="002C1490" w:rsidRPr="002C1490" w:rsidRDefault="002C1490" w:rsidP="002C1490">
      <w:pPr>
        <w:widowControl w:val="0"/>
        <w:ind w:firstLine="709"/>
        <w:rPr>
          <w:rFonts w:ascii="Times New Roman" w:hAnsi="Times New Roman"/>
        </w:rPr>
      </w:pPr>
      <w:r w:rsidRPr="002C1490">
        <w:rPr>
          <w:rFonts w:ascii="Times New Roman" w:hAnsi="Times New Roman"/>
        </w:rPr>
        <w:t>Мероприятие 2.1.2. «Осуществление отдельных государственных полномочий Воронежской области по обеспечению выплат приемной семье на содержание подопечных детей».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Мероприятие 2.1.3. «Осуществление отдельных государственных полномочий Воронежской области по обеспечению выплаты вознаграждения, причитающегося приемному родителю».</w:t>
      </w:r>
    </w:p>
    <w:p w:rsidR="002C1490" w:rsidRPr="002C1490" w:rsidRDefault="002C1490" w:rsidP="002C1490">
      <w:pPr>
        <w:widowControl w:val="0"/>
        <w:ind w:firstLine="709"/>
        <w:rPr>
          <w:rFonts w:ascii="Times New Roman" w:hAnsi="Times New Roman"/>
        </w:rPr>
      </w:pPr>
      <w:r w:rsidRPr="002C1490">
        <w:rPr>
          <w:rFonts w:ascii="Times New Roman" w:hAnsi="Times New Roman"/>
        </w:rPr>
        <w:t>Мероприятие 2.1.4. «Субвенции на обеспечение выплат семьям опекунов на содержание подопечных детей (Социальное обеспечение и иные выплаты населению)».</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основного мероприятия - 2019 - 2025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Исполнителем основного мероприятия является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2.2.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2.2 «Организация и осуществление деятельности по опеке и попечительству» включает в себя мероприятия: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Мероприятие 2.2.1. «Осуществление отдельных государственных полномочий Воронежской области по организации и осуществлению деятельности по опеке и </w:t>
      </w:r>
      <w:r w:rsidRPr="002C1490">
        <w:rPr>
          <w:rFonts w:ascii="Times New Roman" w:hAnsi="Times New Roman"/>
        </w:rPr>
        <w:lastRenderedPageBreak/>
        <w:t xml:space="preserve">попечительству. Данное мероприятие позволяет обеспечивать полноценное функционирование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2.3.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2.3. «Мероприятия по организации отдыха и оздоровления детей и молодежи, а также реализация механизмов административной среды» включает в себя мероприятия:</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Мероприятие 2.3.1 .«Расходы на оздоровление детей (Закупка товаров, работ и услуг для обеспечения государственных (муниципальных) нужд)».</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Мероприятие 2.3.2. «Мероприятия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Мероприятие 2.3.3. «Мероприятия по организации отдыха детей в каникулярное время (Социальное обеспечение и иные выплаты населению)».</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рамках реализации данного мероприятия будут решены следующие задачи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создание системы взаимодействия всех субъектов в организации сферы оздоровления и отдыха детей 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рамках основного мероприятия 2.3. будет осуществлено:</w:t>
      </w:r>
    </w:p>
    <w:p w:rsidR="002C1490" w:rsidRPr="002C1490" w:rsidRDefault="002C1490" w:rsidP="002C1490">
      <w:pPr>
        <w:widowControl w:val="0"/>
        <w:autoSpaceDE w:val="0"/>
        <w:autoSpaceDN w:val="0"/>
        <w:adjustRightInd w:val="0"/>
        <w:ind w:firstLine="709"/>
        <w:contextualSpacing/>
        <w:rPr>
          <w:rFonts w:ascii="Times New Roman" w:hAnsi="Times New Roman"/>
        </w:rPr>
      </w:pPr>
      <w:r w:rsidRPr="002C1490">
        <w:rPr>
          <w:rFonts w:ascii="Times New Roman" w:hAnsi="Times New Roman"/>
        </w:rPr>
        <w:t xml:space="preserve">- проведение совещаний, участие в региональных совещаниях по совершенствованию механизмов взаимодействия органов исполнительной власти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по вопросам отдыха и оздоровления детей и подростков;</w:t>
      </w:r>
    </w:p>
    <w:p w:rsidR="002C1490" w:rsidRPr="002C1490" w:rsidRDefault="002C1490" w:rsidP="002C1490">
      <w:pPr>
        <w:widowControl w:val="0"/>
        <w:autoSpaceDE w:val="0"/>
        <w:autoSpaceDN w:val="0"/>
        <w:adjustRightInd w:val="0"/>
        <w:ind w:firstLine="709"/>
        <w:contextualSpacing/>
        <w:rPr>
          <w:rFonts w:ascii="Times New Roman" w:hAnsi="Times New Roman"/>
        </w:rPr>
      </w:pPr>
      <w:r w:rsidRPr="002C1490">
        <w:rPr>
          <w:rFonts w:ascii="Times New Roman" w:hAnsi="Times New Roman"/>
        </w:rPr>
        <w:t>- прохождение обязательных медицинских осмотров персоналом учреждений отдыха и оздоровления детей и подростков, а также бесплатных медицинских осмотров детей и подростков, направляемых в учреждения отдыха и оздоровления;</w:t>
      </w:r>
    </w:p>
    <w:p w:rsidR="002C1490" w:rsidRPr="002C1490" w:rsidRDefault="002C1490" w:rsidP="002C1490">
      <w:pPr>
        <w:widowControl w:val="0"/>
        <w:autoSpaceDE w:val="0"/>
        <w:autoSpaceDN w:val="0"/>
        <w:adjustRightInd w:val="0"/>
        <w:ind w:firstLine="709"/>
        <w:contextualSpacing/>
        <w:rPr>
          <w:rFonts w:ascii="Times New Roman" w:hAnsi="Times New Roman"/>
        </w:rPr>
      </w:pPr>
      <w:r w:rsidRPr="002C1490">
        <w:rPr>
          <w:rFonts w:ascii="Times New Roman" w:hAnsi="Times New Roman"/>
        </w:rPr>
        <w:t>- оснащение медицинских кабинетов учреждений муниципальных образовательных учреждений необходимыми лекарственными препаратами;</w:t>
      </w:r>
    </w:p>
    <w:p w:rsidR="002C1490" w:rsidRPr="002C1490" w:rsidRDefault="002C1490" w:rsidP="002C1490">
      <w:pPr>
        <w:widowControl w:val="0"/>
        <w:autoSpaceDE w:val="0"/>
        <w:autoSpaceDN w:val="0"/>
        <w:adjustRightInd w:val="0"/>
        <w:ind w:firstLine="709"/>
        <w:contextualSpacing/>
        <w:rPr>
          <w:rFonts w:ascii="Times New Roman" w:hAnsi="Times New Roman"/>
        </w:rPr>
      </w:pPr>
      <w:r w:rsidRPr="002C1490">
        <w:rPr>
          <w:rFonts w:ascii="Times New Roman" w:hAnsi="Times New Roman"/>
        </w:rPr>
        <w:t xml:space="preserve">- приемка учреждений детского отдыха и оздоровления, действующих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autoSpaceDE w:val="0"/>
        <w:autoSpaceDN w:val="0"/>
        <w:adjustRightInd w:val="0"/>
        <w:ind w:firstLine="709"/>
        <w:contextualSpacing/>
        <w:rPr>
          <w:rFonts w:ascii="Times New Roman" w:hAnsi="Times New Roman"/>
        </w:rPr>
      </w:pPr>
      <w:r w:rsidRPr="002C1490">
        <w:rPr>
          <w:rFonts w:ascii="Times New Roman" w:hAnsi="Times New Roman"/>
        </w:rPr>
        <w:t xml:space="preserve">- обеспечение комплексной безопасности образовательных учреждений района и профильных палаточных лагерей; </w:t>
      </w:r>
    </w:p>
    <w:p w:rsidR="002C1490" w:rsidRPr="002C1490" w:rsidRDefault="002C1490" w:rsidP="002C1490">
      <w:pPr>
        <w:widowControl w:val="0"/>
        <w:autoSpaceDE w:val="0"/>
        <w:autoSpaceDN w:val="0"/>
        <w:adjustRightInd w:val="0"/>
        <w:ind w:firstLine="709"/>
        <w:contextualSpacing/>
        <w:rPr>
          <w:rFonts w:ascii="Times New Roman" w:hAnsi="Times New Roman"/>
        </w:rPr>
      </w:pPr>
      <w:r w:rsidRPr="002C1490">
        <w:rPr>
          <w:rFonts w:ascii="Times New Roman" w:hAnsi="Times New Roman"/>
        </w:rPr>
        <w:t>- обеспечение санитарно-гигиенического и противоэпидемиологического режима в образовательных учреждениях района и профильных палаточных лагерях;</w:t>
      </w:r>
    </w:p>
    <w:p w:rsidR="002C1490" w:rsidRPr="002C1490" w:rsidRDefault="002C1490" w:rsidP="002C1490">
      <w:pPr>
        <w:widowControl w:val="0"/>
        <w:autoSpaceDE w:val="0"/>
        <w:autoSpaceDN w:val="0"/>
        <w:adjustRightInd w:val="0"/>
        <w:ind w:firstLine="709"/>
        <w:contextualSpacing/>
        <w:rPr>
          <w:rFonts w:ascii="Times New Roman" w:hAnsi="Times New Roman"/>
        </w:rPr>
      </w:pPr>
      <w:r w:rsidRPr="002C1490">
        <w:rPr>
          <w:rFonts w:ascii="Times New Roman" w:hAnsi="Times New Roman"/>
        </w:rPr>
        <w:t xml:space="preserve">- участие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 областном смотре на лучшую постановку работы администраций муниципальных районов и городских округов области по организации отдыха, оздоровления и трудовой занятости детей и подростков;</w:t>
      </w:r>
    </w:p>
    <w:p w:rsidR="002C1490" w:rsidRPr="002C1490" w:rsidRDefault="002C1490" w:rsidP="002C1490">
      <w:pPr>
        <w:widowControl w:val="0"/>
        <w:autoSpaceDE w:val="0"/>
        <w:autoSpaceDN w:val="0"/>
        <w:adjustRightInd w:val="0"/>
        <w:ind w:firstLine="709"/>
        <w:contextualSpacing/>
        <w:rPr>
          <w:rFonts w:ascii="Times New Roman" w:hAnsi="Times New Roman"/>
        </w:rPr>
      </w:pPr>
      <w:r w:rsidRPr="002C1490">
        <w:rPr>
          <w:rFonts w:ascii="Times New Roman" w:hAnsi="Times New Roman"/>
        </w:rPr>
        <w:t>- реализация программ духовно-нравственного, гражданско-патриотического и трудового воспитания детей и молодежи, активно участвующих в общественно значимых делах, в оздоровительных учреждениях всех типов.</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направлено на достижение показателя «доля детей, охваченных организованным отдыхом и оздоровлением, в общем количестве детей школьного возраста».</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 В ходе реализации данного основного мероприятия будут достигнуты следующие результаты:</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 увеличится % выполненных предписаний, выданных надзорными органами по обеспечению санитарно-гигиенического и противоэпидемиологического режима в учреждениях отдыха и оздоровления детей и подростков; </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lastRenderedPageBreak/>
        <w:t>- будет совершенствоваться организация отдыха и оздоровления детей в лагерях дневного пребывания;</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будет совершенствоваться организация профильных и тематических смен различной направленности (туристических, спортивных, краеведческих, военно-патриотических, экологических и др.) в учреждениях отдыха и оздоровления детей и подростков.</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увеличится привлечение к отдыху и оздоровлению большего числа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будет совершенствоваться организация оборонно-спортивных профильных смен для подростков допризывного возраста.</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Сроки реализации основного мероприятия: 2019- 2025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Исполнители мероприятия: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МКУ «Отдел физической культуры и спорта», МКУ «Управление культуры», КДН и ЗП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учреждения системы образования.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Основное мероприятие 2.4. подпрограммы </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2.4. «Вовлечение молодежи в социальную практику, гражданское образование и патриотическое воспитание, содействие формированию правовых, культурных и нравственных ценностей среди молодежи» включает в себя мероприятия: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Мероприятие 2.4.1. «Мероприятия в области молодежной политики (Закупка товаров, работ и услуг для обеспечения государственных (муниципальных) нужд)».</w:t>
      </w:r>
    </w:p>
    <w:p w:rsidR="002C1490" w:rsidRPr="002C1490" w:rsidRDefault="002C1490" w:rsidP="002C1490">
      <w:pPr>
        <w:widowControl w:val="0"/>
        <w:ind w:firstLine="709"/>
        <w:rPr>
          <w:rFonts w:ascii="Times New Roman" w:hAnsi="Times New Roman"/>
        </w:rPr>
      </w:pPr>
      <w:r w:rsidRPr="002C1490">
        <w:rPr>
          <w:rFonts w:ascii="Times New Roman" w:hAnsi="Times New Roman"/>
        </w:rPr>
        <w:t>Мероприятие 2.4.2. «Расходы на реализацию мероприятий по подготовке молодежи к службе в Вооруженных Силах РФ (Закупка товаров, работ и услуг для обеспечения государственных (муниципальных) нужд)».</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Цель мероприятия: создание условий для вовлечения молодёжи в социальную практику, поддержка научной, творческой и предпринимательской активности молодежи, совершенствование форм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 </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рамках реализации данного мероприятия будут решены следующие задачи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вовлечение молодежи в общественную деятельность;</w:t>
      </w:r>
    </w:p>
    <w:p w:rsidR="002C1490" w:rsidRPr="002C1490" w:rsidRDefault="002C1490" w:rsidP="002C1490">
      <w:pPr>
        <w:widowControl w:val="0"/>
        <w:ind w:firstLine="709"/>
        <w:rPr>
          <w:rFonts w:ascii="Times New Roman" w:hAnsi="Times New Roman"/>
        </w:rPr>
      </w:pPr>
      <w:r w:rsidRPr="002C1490">
        <w:rPr>
          <w:rFonts w:ascii="Times New Roman" w:hAnsi="Times New Roman"/>
        </w:rPr>
        <w:t>- обеспечение эффективного взаимодействия с молодежными общественными организациями;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рамках основного мероприятия 2.4. будет осуществлено:</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участие в непрерывном образовании специалистов по работе с молодежью, специалистов и руководителей учреждений сферы молодежной политики, клубов, центров, детских и молодежных общественных объединений, в том числе с использованием возможностей ведущих учебных заведений и организаций;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участие в образовательных областных лагерных сборах, направленных на социализацию молодежи и интеграцию их в жизнь общества; </w:t>
      </w:r>
    </w:p>
    <w:p w:rsidR="002C1490" w:rsidRPr="002C1490" w:rsidRDefault="002C1490" w:rsidP="002C1490">
      <w:pPr>
        <w:widowControl w:val="0"/>
        <w:ind w:firstLine="709"/>
        <w:rPr>
          <w:rFonts w:ascii="Times New Roman" w:hAnsi="Times New Roman"/>
        </w:rPr>
      </w:pPr>
      <w:r w:rsidRPr="002C1490">
        <w:rPr>
          <w:rFonts w:ascii="Times New Roman" w:hAnsi="Times New Roman"/>
        </w:rPr>
        <w:t>- участие в мероприятиях, направленных на развитие научной и предпринимательской активности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организация и проведение мероприятий, направленных на развитие добровольческой </w:t>
      </w:r>
      <w:r w:rsidRPr="002C1490">
        <w:rPr>
          <w:rFonts w:ascii="Times New Roman" w:hAnsi="Times New Roman"/>
        </w:rPr>
        <w:lastRenderedPageBreak/>
        <w:t>(волонтерской) деятельности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развитие моделей молодежного самоуправления и самоорганизации в ученических, студенческих, трудовых коллективах;</w:t>
      </w:r>
    </w:p>
    <w:p w:rsidR="002C1490" w:rsidRPr="002C1490" w:rsidRDefault="002C1490" w:rsidP="002C1490">
      <w:pPr>
        <w:widowControl w:val="0"/>
        <w:ind w:firstLine="709"/>
        <w:rPr>
          <w:rFonts w:ascii="Times New Roman" w:hAnsi="Times New Roman"/>
        </w:rPr>
      </w:pPr>
      <w:r w:rsidRPr="002C1490">
        <w:rPr>
          <w:rFonts w:ascii="Times New Roman" w:hAnsi="Times New Roman"/>
        </w:rPr>
        <w:t>- организация и проведение мероприятий, направленных на профилактику асоциальных явлений в подростковой и молодежной среде;</w:t>
      </w:r>
    </w:p>
    <w:p w:rsidR="002C1490" w:rsidRPr="002C1490" w:rsidRDefault="002C1490" w:rsidP="002C1490">
      <w:pPr>
        <w:widowControl w:val="0"/>
        <w:ind w:firstLine="709"/>
        <w:rPr>
          <w:rFonts w:ascii="Times New Roman" w:hAnsi="Times New Roman"/>
        </w:rPr>
      </w:pPr>
      <w:r w:rsidRPr="002C1490">
        <w:rPr>
          <w:rFonts w:ascii="Times New Roman" w:hAnsi="Times New Roman"/>
        </w:rPr>
        <w:t>- организация и проведение мероприятий, направленных на воспитание толерантности в молодежной среде;</w:t>
      </w:r>
    </w:p>
    <w:p w:rsidR="002C1490" w:rsidRPr="002C1490" w:rsidRDefault="002C1490" w:rsidP="002C1490">
      <w:pPr>
        <w:widowControl w:val="0"/>
        <w:ind w:firstLine="709"/>
        <w:rPr>
          <w:rFonts w:ascii="Times New Roman" w:hAnsi="Times New Roman"/>
        </w:rPr>
      </w:pPr>
      <w:r w:rsidRPr="002C1490">
        <w:rPr>
          <w:rFonts w:ascii="Times New Roman" w:hAnsi="Times New Roman"/>
        </w:rPr>
        <w:t>- организация и проведение мероприятий по правовой защите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организация и проведение мероприятий по патриотическому и экологическому воспитанию молодежи, в том числе средствами туризма;</w:t>
      </w:r>
    </w:p>
    <w:p w:rsidR="002C1490" w:rsidRPr="002C1490" w:rsidRDefault="002C1490" w:rsidP="002C1490">
      <w:pPr>
        <w:widowControl w:val="0"/>
        <w:ind w:firstLine="709"/>
        <w:rPr>
          <w:rFonts w:ascii="Times New Roman" w:hAnsi="Times New Roman"/>
        </w:rPr>
      </w:pPr>
      <w:r w:rsidRPr="002C1490">
        <w:rPr>
          <w:rFonts w:ascii="Times New Roman" w:hAnsi="Times New Roman"/>
        </w:rPr>
        <w:t>- реализация комплекса мероприятий, направленных на создание положительного образа Вооруженных Сил, формирование образа долга служения Отечеству у детей 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организация и проведение мероприятий по приобщению молодежи к культурным ценностям; </w:t>
      </w:r>
    </w:p>
    <w:p w:rsidR="002C1490" w:rsidRPr="002C1490" w:rsidRDefault="002C1490" w:rsidP="002C1490">
      <w:pPr>
        <w:widowControl w:val="0"/>
        <w:ind w:firstLine="709"/>
        <w:rPr>
          <w:rFonts w:ascii="Times New Roman" w:hAnsi="Times New Roman"/>
        </w:rPr>
      </w:pPr>
      <w:r w:rsidRPr="002C1490">
        <w:rPr>
          <w:rFonts w:ascii="Times New Roman" w:hAnsi="Times New Roman"/>
        </w:rPr>
        <w:t>- организация и проведение мероприятий в рамках празднования Дня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поддержка на конкурсной основе мероприятий, проводимых детскими и молодежными общественными некоммерческими организациями (объединениями);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организация и проведение мероприятий по реализации основных направлений молодежной политики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и участие в таких мероприятиях, проводимых на территории Воронежской области.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ходе реализации данного основного мероприятия будут достигнуты следующие результаты:</w:t>
      </w:r>
    </w:p>
    <w:p w:rsidR="002C1490" w:rsidRPr="002C1490" w:rsidRDefault="002C1490" w:rsidP="002C1490">
      <w:pPr>
        <w:widowControl w:val="0"/>
        <w:ind w:firstLine="709"/>
        <w:rPr>
          <w:rFonts w:ascii="Times New Roman" w:hAnsi="Times New Roman"/>
          <w:bCs/>
        </w:rPr>
      </w:pPr>
      <w:r w:rsidRPr="002C1490">
        <w:rPr>
          <w:rFonts w:ascii="Times New Roman" w:hAnsi="Times New Roman"/>
        </w:rPr>
        <w:t xml:space="preserve">- увеличится </w:t>
      </w:r>
      <w:r w:rsidRPr="002C1490">
        <w:rPr>
          <w:rFonts w:ascii="Times New Roman" w:hAnsi="Times New Roman"/>
          <w:bCs/>
        </w:rPr>
        <w:t>количество молодых людей, вовлеченных в программы и проекты, направленные на интеграцию в жизнь общества;</w:t>
      </w:r>
    </w:p>
    <w:p w:rsidR="002C1490" w:rsidRPr="002C1490" w:rsidRDefault="002C1490" w:rsidP="002C1490">
      <w:pPr>
        <w:widowControl w:val="0"/>
        <w:ind w:firstLine="709"/>
        <w:rPr>
          <w:rFonts w:ascii="Times New Roman" w:hAnsi="Times New Roman"/>
        </w:rPr>
      </w:pPr>
      <w:r w:rsidRPr="002C1490">
        <w:rPr>
          <w:rFonts w:ascii="Times New Roman" w:hAnsi="Times New Roman"/>
        </w:rPr>
        <w:t>- увеличится количество молодых людей, участвующих в различных формах самоорганизации и структурах социальной направленности;</w:t>
      </w:r>
    </w:p>
    <w:p w:rsidR="002C1490" w:rsidRPr="002C1490" w:rsidRDefault="002C1490" w:rsidP="002C1490">
      <w:pPr>
        <w:widowControl w:val="0"/>
        <w:ind w:firstLine="709"/>
        <w:rPr>
          <w:rFonts w:ascii="Times New Roman" w:hAnsi="Times New Roman"/>
          <w:bCs/>
        </w:rPr>
      </w:pPr>
      <w:r w:rsidRPr="002C1490">
        <w:rPr>
          <w:rFonts w:ascii="Times New Roman" w:hAnsi="Times New Roman"/>
        </w:rPr>
        <w:t xml:space="preserve">- увеличится </w:t>
      </w:r>
      <w:r w:rsidRPr="002C1490">
        <w:rPr>
          <w:rFonts w:ascii="Times New Roman" w:hAnsi="Times New Roman"/>
          <w:bCs/>
        </w:rPr>
        <w:t>количество мероприятий, проектов (программ), направленных на формирования правовых, культурных и нравственных ценностей среди молодежи;</w:t>
      </w:r>
    </w:p>
    <w:p w:rsidR="002C1490" w:rsidRPr="002C1490" w:rsidRDefault="002C1490" w:rsidP="002C1490">
      <w:pPr>
        <w:widowControl w:val="0"/>
        <w:ind w:firstLine="709"/>
        <w:rPr>
          <w:rFonts w:ascii="Times New Roman" w:hAnsi="Times New Roman"/>
        </w:rPr>
      </w:pPr>
      <w:r w:rsidRPr="002C1490">
        <w:rPr>
          <w:rFonts w:ascii="Times New Roman" w:hAnsi="Times New Roman"/>
          <w:bCs/>
        </w:rPr>
        <w:t>- увеличится количество военно-патриотических детских и молодежных объединений;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п</w:t>
      </w:r>
      <w:r w:rsidRPr="002C1490">
        <w:rPr>
          <w:rFonts w:ascii="Times New Roman" w:hAnsi="Times New Roman"/>
          <w:bCs/>
        </w:rPr>
        <w:t>овысится осведомленность молодых людей о потенциальных возможностях проявления социальной инициативы в общественной и общественно-политической жизни.</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 реализации основного мероприятия – 2019-2025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Исполнитель мероприятия: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Основное мероприятие 2.5. подпрограммы. </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2.5. «Развитие физической культуры и спорта» включает в себя мероприятия:</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Мероприятие 2.5.1. «Расходы на обеспечение деятельности (оказание услуг) муниципальных учреждений».</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Мероприятие 2.5.2. «Мероприятия на </w:t>
      </w:r>
      <w:proofErr w:type="spellStart"/>
      <w:r w:rsidRPr="002C1490">
        <w:rPr>
          <w:rFonts w:ascii="Times New Roman" w:hAnsi="Times New Roman"/>
        </w:rPr>
        <w:t>софинансирование</w:t>
      </w:r>
      <w:proofErr w:type="spellEnd"/>
      <w:r w:rsidRPr="002C1490">
        <w:rPr>
          <w:rFonts w:ascii="Times New Roman" w:hAnsi="Times New Roman"/>
        </w:rPr>
        <w:t xml:space="preserve"> капитальных вложений в объекты муниципальной собственности».</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Мероприятие 2.5.3. «Расходы на обеспечение уровня финансирования организаций, осуществляющих спортивную подготовку в соответствии с требованиями федеральных </w:t>
      </w:r>
      <w:r w:rsidRPr="002C1490">
        <w:rPr>
          <w:rFonts w:ascii="Times New Roman" w:hAnsi="Times New Roman"/>
        </w:rPr>
        <w:lastRenderedPageBreak/>
        <w:t>стандартов спортивной подготовки».</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Мероприятие 2.5.4. «Расходы на реализацию мероприятий по созданию условий для развития физической культуры и спорта».</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рамках реализации основного мероприятия будут решены следующие задачи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привлечение к систематическим занятиям физической культурой и спортом жителей района, пропаганда здорового образа жизни;</w:t>
      </w:r>
    </w:p>
    <w:p w:rsidR="002C1490" w:rsidRPr="002C1490" w:rsidRDefault="002C1490" w:rsidP="002C1490">
      <w:pPr>
        <w:widowControl w:val="0"/>
        <w:ind w:firstLine="709"/>
        <w:rPr>
          <w:rFonts w:ascii="Times New Roman" w:hAnsi="Times New Roman"/>
        </w:rPr>
      </w:pPr>
      <w:r w:rsidRPr="002C1490">
        <w:rPr>
          <w:rFonts w:ascii="Times New Roman" w:hAnsi="Times New Roman"/>
        </w:rPr>
        <w:t>-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поддержка общественных инициатив в популяризации здорового образа жизни среди всех возрастных категорий жителей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 вовлечение лиц с ограниченными физическими возможностями и инвалидов в систематические занятия физической культурой и спортом;</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развитие сети спортивных сооружений для занятий физической культурой и спортом, проведения культурно – досуговых мероприятий; </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создание благоприятных условий для занятий физической культурой и спортом в дошкольных и общеобразовательных учреждениях, в учреждениях дополнительного образования детей, по месту жительства, а также способствующих выявлению, развитию и поддержке одарённых спортсменов; обеспечение их личностной и социальной самореализации и профессионального самоопределения;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всемерное повышение уровня знаний и осведомлённости населения района в сфере физической культуры и спорта.</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рамках основного мероприятия 2.5. будет осуществлено:</w:t>
      </w:r>
    </w:p>
    <w:p w:rsidR="002C1490" w:rsidRPr="002C1490" w:rsidRDefault="002C1490" w:rsidP="002C1490">
      <w:pPr>
        <w:widowControl w:val="0"/>
        <w:ind w:firstLine="709"/>
        <w:rPr>
          <w:rFonts w:ascii="Times New Roman" w:hAnsi="Times New Roman"/>
          <w:bCs/>
          <w:lang w:eastAsia="ar-SA"/>
        </w:rPr>
      </w:pPr>
      <w:r w:rsidRPr="002C1490">
        <w:rPr>
          <w:rFonts w:ascii="Times New Roman" w:hAnsi="Times New Roman"/>
          <w:bCs/>
          <w:lang w:eastAsia="ar-SA"/>
        </w:rPr>
        <w:t>- развитие и укрепление материально-технической базы объектов физической культуры и спорта;</w:t>
      </w:r>
    </w:p>
    <w:p w:rsidR="002C1490" w:rsidRPr="002C1490" w:rsidRDefault="002C1490" w:rsidP="002C1490">
      <w:pPr>
        <w:widowControl w:val="0"/>
        <w:ind w:firstLine="709"/>
        <w:rPr>
          <w:rFonts w:ascii="Times New Roman" w:hAnsi="Times New Roman"/>
          <w:bCs/>
          <w:lang w:eastAsia="ar-SA"/>
        </w:rPr>
      </w:pPr>
      <w:r w:rsidRPr="002C1490">
        <w:rPr>
          <w:rFonts w:ascii="Times New Roman" w:hAnsi="Times New Roman"/>
          <w:bCs/>
          <w:lang w:eastAsia="ar-SA"/>
        </w:rPr>
        <w:t>- реализация мероприятий по адаптации приоритетных спортивных объектов, востребованных для занятий адаптивной физической культурой и спортом инвалидами с нарушениями опорно-двигательного аппарата, зрения и слуха.</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bCs/>
          <w:lang w:eastAsia="ar-SA"/>
        </w:rPr>
        <w:t xml:space="preserve">- организация и сопровождение спортивных мероприятий для детей и молодежи, проводимых на территории </w:t>
      </w:r>
      <w:proofErr w:type="spellStart"/>
      <w:r w:rsidRPr="002C1490">
        <w:rPr>
          <w:rFonts w:ascii="Times New Roman" w:hAnsi="Times New Roman"/>
          <w:bCs/>
          <w:lang w:eastAsia="ar-SA"/>
        </w:rPr>
        <w:t>Богучарского</w:t>
      </w:r>
      <w:proofErr w:type="spellEnd"/>
      <w:r w:rsidRPr="002C1490">
        <w:rPr>
          <w:rFonts w:ascii="Times New Roman" w:hAnsi="Times New Roman"/>
          <w:bCs/>
          <w:lang w:eastAsia="ar-SA"/>
        </w:rPr>
        <w:t xml:space="preserve"> муниципального района: будет осуществляться</w:t>
      </w:r>
      <w:r w:rsidRPr="002C1490">
        <w:rPr>
          <w:rFonts w:ascii="Times New Roman" w:hAnsi="Times New Roman"/>
        </w:rPr>
        <w:t xml:space="preserve"> организация деятельности волонтеров в период проведения соревнований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п</w:t>
      </w:r>
      <w:r w:rsidRPr="002C1490">
        <w:rPr>
          <w:rFonts w:ascii="Times New Roman" w:hAnsi="Times New Roman"/>
          <w:bCs/>
          <w:lang w:eastAsia="ar-SA"/>
        </w:rPr>
        <w:t>роведение районной Спартакиады обучающихся, областных, межрегиональных соревнований и турниров по видам спорта;</w:t>
      </w:r>
      <w:r w:rsidRPr="002C1490">
        <w:rPr>
          <w:rFonts w:ascii="Times New Roman" w:hAnsi="Times New Roman"/>
        </w:rPr>
        <w:t xml:space="preserve"> проведение физкультурно-спортивных мероприятий по видам спортивной деятельности, популярным в молодежной среде;</w:t>
      </w:r>
      <w:proofErr w:type="gramEnd"/>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bCs/>
        </w:rPr>
        <w:t xml:space="preserve">- проведение районных спортивно-массовых мероприятий: </w:t>
      </w:r>
      <w:r w:rsidRPr="002C1490">
        <w:rPr>
          <w:rFonts w:ascii="Times New Roman" w:hAnsi="Times New Roman"/>
        </w:rPr>
        <w:t xml:space="preserve">проведение физкультурно-оздоровительных и спортивно-массовых мероприятий, в том числе Чемпионатов и первенств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проведение на территории района областных соревнований по различным видам спорта; проведение отборочных соревнований среди сельских команд района для участия в областных «Сельских спортивных играх»; проведение отборочных соревнований среди поселений района для участия в областной «Спартакиаде городов и районов Воронежской области»;</w:t>
      </w:r>
      <w:proofErr w:type="gramEnd"/>
    </w:p>
    <w:p w:rsidR="002C1490" w:rsidRPr="002C1490" w:rsidRDefault="002C1490" w:rsidP="002C1490">
      <w:pPr>
        <w:widowControl w:val="0"/>
        <w:ind w:firstLine="709"/>
        <w:rPr>
          <w:rFonts w:ascii="Times New Roman" w:hAnsi="Times New Roman"/>
        </w:rPr>
      </w:pPr>
      <w:r w:rsidRPr="002C1490">
        <w:rPr>
          <w:rFonts w:ascii="Times New Roman" w:hAnsi="Times New Roman"/>
          <w:bCs/>
        </w:rPr>
        <w:t xml:space="preserve">- участие сборных команд </w:t>
      </w:r>
      <w:proofErr w:type="spellStart"/>
      <w:r w:rsidRPr="002C1490">
        <w:rPr>
          <w:rFonts w:ascii="Times New Roman" w:hAnsi="Times New Roman"/>
          <w:bCs/>
        </w:rPr>
        <w:t>Богучарского</w:t>
      </w:r>
      <w:proofErr w:type="spellEnd"/>
      <w:r w:rsidRPr="002C1490">
        <w:rPr>
          <w:rFonts w:ascii="Times New Roman" w:hAnsi="Times New Roman"/>
          <w:bCs/>
        </w:rPr>
        <w:t xml:space="preserve"> муниципального района в областной Спартакиаде обучающихся:</w:t>
      </w:r>
      <w:r w:rsidRPr="002C1490">
        <w:rPr>
          <w:rFonts w:ascii="Times New Roman" w:hAnsi="Times New Roman"/>
        </w:rPr>
        <w:t xml:space="preserve"> проведение районных соревнований Спартакиады школьников по различным видам спорта проводится ежегодно в целях привлечения максимального количества детей к занятиям спортом, воспитания здорового образа жизни, отбора сборных команд для участия в областных соревнованиях. </w:t>
      </w:r>
    </w:p>
    <w:p w:rsidR="002C1490" w:rsidRPr="002C1490" w:rsidRDefault="002C1490" w:rsidP="002C1490">
      <w:pPr>
        <w:widowControl w:val="0"/>
        <w:ind w:firstLine="709"/>
        <w:rPr>
          <w:rFonts w:ascii="Times New Roman" w:hAnsi="Times New Roman"/>
          <w:lang w:eastAsia="zh-CN"/>
        </w:rPr>
      </w:pPr>
      <w:r w:rsidRPr="002C1490">
        <w:rPr>
          <w:rFonts w:ascii="Times New Roman" w:hAnsi="Times New Roman"/>
          <w:bCs/>
        </w:rPr>
        <w:lastRenderedPageBreak/>
        <w:t xml:space="preserve">- участие сборных команд </w:t>
      </w:r>
      <w:proofErr w:type="spellStart"/>
      <w:r w:rsidRPr="002C1490">
        <w:rPr>
          <w:rFonts w:ascii="Times New Roman" w:hAnsi="Times New Roman"/>
          <w:bCs/>
        </w:rPr>
        <w:t>Богучарского</w:t>
      </w:r>
      <w:proofErr w:type="spellEnd"/>
      <w:r w:rsidRPr="002C1490">
        <w:rPr>
          <w:rFonts w:ascii="Times New Roman" w:hAnsi="Times New Roman"/>
          <w:bCs/>
        </w:rPr>
        <w:t xml:space="preserve"> муниципального района в областных, Всероссийских соревнованиях, ЦФО;</w:t>
      </w:r>
      <w:r w:rsidRPr="002C1490">
        <w:rPr>
          <w:rFonts w:ascii="Times New Roman" w:hAnsi="Times New Roman"/>
          <w:lang w:eastAsia="zh-CN"/>
        </w:rPr>
        <w:t xml:space="preserve"> участие спортсменов </w:t>
      </w:r>
      <w:proofErr w:type="spellStart"/>
      <w:r w:rsidRPr="002C1490">
        <w:rPr>
          <w:rFonts w:ascii="Times New Roman" w:hAnsi="Times New Roman"/>
          <w:lang w:eastAsia="zh-CN"/>
        </w:rPr>
        <w:t>Богучарской</w:t>
      </w:r>
      <w:proofErr w:type="spellEnd"/>
      <w:r w:rsidRPr="002C1490">
        <w:rPr>
          <w:rFonts w:ascii="Times New Roman" w:hAnsi="Times New Roman"/>
          <w:lang w:eastAsia="zh-CN"/>
        </w:rPr>
        <w:t xml:space="preserve"> спортивной школы в областных, всероссийских и международных соревнованиях и первенствах ЦФО;</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обеспечение спортивным инвентарём и экипировкой сборных команд </w:t>
      </w:r>
      <w:proofErr w:type="spellStart"/>
      <w:r w:rsidRPr="002C1490">
        <w:rPr>
          <w:rFonts w:ascii="Times New Roman" w:hAnsi="Times New Roman"/>
          <w:bCs/>
        </w:rPr>
        <w:t>Богучарского</w:t>
      </w:r>
      <w:proofErr w:type="spellEnd"/>
      <w:r w:rsidRPr="002C1490">
        <w:rPr>
          <w:rFonts w:ascii="Times New Roman" w:hAnsi="Times New Roman"/>
          <w:bCs/>
        </w:rPr>
        <w:t xml:space="preserve"> муниципального района по различным видам спорта и кандидатов в сборные команды Воронежской области;</w:t>
      </w:r>
      <w:r w:rsidRPr="002C1490">
        <w:rPr>
          <w:rFonts w:ascii="Times New Roman" w:hAnsi="Times New Roman"/>
        </w:rPr>
        <w:t xml:space="preserve"> оказание содействия членам сборных команд Воронежской области в финансировании затрат, связанных с проездом до места проведения соревнований высшего уровня и </w:t>
      </w:r>
      <w:proofErr w:type="spellStart"/>
      <w:r w:rsidRPr="002C1490">
        <w:rPr>
          <w:rFonts w:ascii="Times New Roman" w:hAnsi="Times New Roman"/>
        </w:rPr>
        <w:t>учебно</w:t>
      </w:r>
      <w:proofErr w:type="spellEnd"/>
      <w:r w:rsidRPr="002C1490">
        <w:rPr>
          <w:rFonts w:ascii="Times New Roman" w:hAnsi="Times New Roman"/>
        </w:rPr>
        <w:t xml:space="preserve"> – тренировочных сборов.</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bCs/>
        </w:rPr>
        <w:t xml:space="preserve">- стимулирование труда специалистов по физической культуре и спорту, стимулирование перспективных спортсменов по итогам выступления в официальных областных, Всероссийских и международных соревнованиях, которое </w:t>
      </w:r>
      <w:r w:rsidRPr="002C1490">
        <w:rPr>
          <w:rFonts w:ascii="Times New Roman" w:hAnsi="Times New Roman"/>
        </w:rPr>
        <w:t xml:space="preserve">будет проводиться по итогам выступлений в областных, Всероссийских, международных соревнованиях, по итогам участия в различных конкурсах и проектах Воронежской области, а также за организацию реализации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различных конкурсов, проектов Воронежской области;</w:t>
      </w:r>
      <w:proofErr w:type="gramEnd"/>
    </w:p>
    <w:p w:rsidR="002C1490" w:rsidRPr="002C1490" w:rsidRDefault="002C1490" w:rsidP="002C1490">
      <w:pPr>
        <w:widowControl w:val="0"/>
        <w:ind w:firstLine="709"/>
        <w:rPr>
          <w:rFonts w:ascii="Times New Roman" w:hAnsi="Times New Roman"/>
        </w:rPr>
      </w:pPr>
      <w:r w:rsidRPr="002C1490">
        <w:rPr>
          <w:rFonts w:ascii="Times New Roman" w:hAnsi="Times New Roman"/>
          <w:bCs/>
        </w:rPr>
        <w:t>- повышение квалификации специалистов физической культуры и спорта (организация курсов, участие специалистов спорта в семинарах, научно-практических конференциях).</w:t>
      </w:r>
      <w:r w:rsidRPr="002C1490">
        <w:rPr>
          <w:rFonts w:ascii="Times New Roman" w:hAnsi="Times New Roman"/>
        </w:rPr>
        <w:t xml:space="preserve"> Данное мероприятие дает возможность повышения образовательного уровня педагогов дополнительного образования, их профессионального мастерства, внедрения новейших методических разработок в учебно-тренировочный процесс.</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направлено на достижение показателей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численность лиц, систематически занимающихся физической культурой и спортом; </w:t>
      </w:r>
    </w:p>
    <w:p w:rsidR="002C1490" w:rsidRPr="002C1490" w:rsidRDefault="002C1490" w:rsidP="002C1490">
      <w:pPr>
        <w:widowControl w:val="0"/>
        <w:ind w:firstLine="709"/>
        <w:rPr>
          <w:rFonts w:ascii="Times New Roman" w:hAnsi="Times New Roman"/>
        </w:rPr>
      </w:pPr>
      <w:r w:rsidRPr="002C1490">
        <w:rPr>
          <w:rFonts w:ascii="Times New Roman" w:hAnsi="Times New Roman"/>
        </w:rPr>
        <w:t>- количество присвоенных разрядов;</w:t>
      </w:r>
    </w:p>
    <w:p w:rsidR="002C1490" w:rsidRPr="002C1490" w:rsidRDefault="002C1490" w:rsidP="002C1490">
      <w:pPr>
        <w:widowControl w:val="0"/>
        <w:ind w:firstLine="709"/>
        <w:rPr>
          <w:rFonts w:ascii="Times New Roman" w:hAnsi="Times New Roman"/>
        </w:rPr>
      </w:pPr>
      <w:r w:rsidRPr="002C1490">
        <w:rPr>
          <w:rFonts w:ascii="Times New Roman" w:hAnsi="Times New Roman"/>
        </w:rPr>
        <w:t>- количество участников физкультурных и спортивных мероприятий, проведённых на территории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количество призовых мест, завоеванных спортсменами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на Российских и областных соревнованиях (1-5 место);</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обеспеченность спортивными сооружениями населения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 количество проведённых физкультурно-массовых, оздоровительных и спортивных мероприятий на территории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В ходе реализации данного основного мероприятия будут достигнуты следующие результаты: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увеличение количества населения, систематически занимающегося физической культурой и спортом, от общей численности населения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t>- увеличение числа квалифицированных тренеров и тренеров-преподавателей физической культуры и спорта, подготовивших спортсменов для выступления на областном и Российском уровне к общей численности тренеров;</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увеличение количества призовых мест, завоеванных спортсменами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на Российских и областных соревнованиях;</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увеличение обеспеченности спортивными сооружениями населения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приведение спортивных объектов и открытых спортивных площадок в отвечающее современным требованиям состояние;</w:t>
      </w:r>
    </w:p>
    <w:p w:rsidR="002C1490" w:rsidRPr="002C1490" w:rsidRDefault="002C1490" w:rsidP="002C1490">
      <w:pPr>
        <w:widowControl w:val="0"/>
        <w:ind w:firstLine="709"/>
        <w:rPr>
          <w:rFonts w:ascii="Times New Roman" w:hAnsi="Times New Roman"/>
        </w:rPr>
      </w:pPr>
      <w:r w:rsidRPr="002C1490">
        <w:rPr>
          <w:rFonts w:ascii="Times New Roman" w:hAnsi="Times New Roman"/>
        </w:rPr>
        <w:t>- ежегодное проведение не менее 10-15 физкультурно-массовых, оздоровительных и спортивных мероприятий с охватом 6,5- 10 тыс. жителей района в год;</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повышение качества организационной работы, зрелищности проводимых мероприятий, увеличение количества и качества спортивных сооружений, привлечение </w:t>
      </w:r>
      <w:r w:rsidRPr="002C1490">
        <w:rPr>
          <w:rFonts w:ascii="Times New Roman" w:hAnsi="Times New Roman"/>
        </w:rPr>
        <w:lastRenderedPageBreak/>
        <w:t>большего количества жителей района к активным занятиям физической культурой и спортом.</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 реализации основного мероприятия – 2019-2025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Исполнители мероприятия: МКУ «Отдел физической культуры и спорта»,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2.6.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Основное мероприятие 2.6. «Финансовое обеспечение деятельности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Данное мероприятие включает в себя все мероприятия и расходы, связанные с функционированием и обеспечением деятельности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и его структурного подразделения - Муниципального казенного учреждения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(МКУ «ЦОДСО»):</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Мероприятие 2.6.1.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Мероприятие 2.6.2. «Расходы на обеспечение деятельности (оказание услуг) муниципальных учреждений (Информационно-мониторинговый отдел)».</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Мероприятие 2.6.3. «Расходы на обеспечение деятельности (оказание услуг) муниципальных учреждений (Отдел учета и отчетности)».</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Мероприятие 2.6.4. «Расходы на обеспечение деятельности (оказание услуг) муниципальных учреждений (Отдел по материально-техническому обеспечению).</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Мероприятие 2.6.5. «Расходы на обеспечение функций органов местного самоуправления.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 реализации основного мероприятия – 2019-2025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Исполнитель мероприятия: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2.7.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Основное мероприятие 2.7. «Иные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включает в себя мероприятия:</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Мероприятие 2.7.1. «Расходы на обеспечение деятельности (оказание услуг) муниципальных учреждений (МКОУ «</w:t>
      </w:r>
      <w:proofErr w:type="spellStart"/>
      <w:r w:rsidRPr="002C1490">
        <w:rPr>
          <w:rFonts w:ascii="Times New Roman" w:hAnsi="Times New Roman"/>
        </w:rPr>
        <w:t>Богучарский</w:t>
      </w:r>
      <w:proofErr w:type="spellEnd"/>
      <w:r w:rsidRPr="002C1490">
        <w:rPr>
          <w:rFonts w:ascii="Times New Roman" w:hAnsi="Times New Roman"/>
        </w:rPr>
        <w:t xml:space="preserve"> МУК № 1»)».</w:t>
      </w:r>
    </w:p>
    <w:p w:rsidR="002C1490" w:rsidRPr="002C1490" w:rsidRDefault="002C1490" w:rsidP="002C1490">
      <w:pPr>
        <w:widowControl w:val="0"/>
        <w:ind w:firstLine="709"/>
        <w:rPr>
          <w:rFonts w:ascii="Times New Roman" w:hAnsi="Times New Roman"/>
        </w:rPr>
      </w:pPr>
      <w:r w:rsidRPr="002C1490">
        <w:rPr>
          <w:rFonts w:ascii="Times New Roman" w:hAnsi="Times New Roman"/>
        </w:rPr>
        <w:t>Срок реализации – 2019-2025 годы.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Исполнители мероприятия: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Муниципальное казенное учреждение «Центр обеспечения деятельности системы </w:t>
      </w:r>
      <w:r w:rsidRPr="002C1490">
        <w:rPr>
          <w:rFonts w:ascii="Times New Roman" w:hAnsi="Times New Roman"/>
        </w:rPr>
        <w:lastRenderedPageBreak/>
        <w:t xml:space="preserve">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МКУ «Отдел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2.8.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Основное мероприятие 2.8. «Профилактика правонарушений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включает в себя мероприятия: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Мероприятие 2.8.1. «Осуществление отдельных государственных полномочий Воронежской области по созданию и организации деятельности комиссий по делам несовершеннолетних и защите их прав».</w:t>
      </w:r>
    </w:p>
    <w:p w:rsidR="002C1490" w:rsidRPr="002C1490" w:rsidRDefault="002C1490" w:rsidP="002C1490">
      <w:pPr>
        <w:widowControl w:val="0"/>
        <w:ind w:firstLine="709"/>
        <w:rPr>
          <w:rFonts w:ascii="Times New Roman" w:hAnsi="Times New Roman"/>
        </w:rPr>
      </w:pPr>
      <w:r w:rsidRPr="002C1490">
        <w:rPr>
          <w:rFonts w:ascii="Times New Roman" w:hAnsi="Times New Roman"/>
        </w:rPr>
        <w:t>Мероприятие 2.8.2. «Расходы на обеспечение деятельности (оказание услуг) муниципальных учреждений в области дошкольного, общего и дополнительного образования и воспитания (школы)».</w:t>
      </w:r>
    </w:p>
    <w:p w:rsidR="002C1490" w:rsidRPr="002C1490" w:rsidRDefault="002C1490" w:rsidP="002C1490">
      <w:pPr>
        <w:pStyle w:val="af5"/>
        <w:widowControl w:val="0"/>
        <w:ind w:left="0" w:firstLine="709"/>
        <w:rPr>
          <w:rFonts w:ascii="Times New Roman" w:hAnsi="Times New Roman"/>
        </w:rPr>
      </w:pPr>
      <w:r w:rsidRPr="002C1490">
        <w:rPr>
          <w:rFonts w:ascii="Times New Roman" w:hAnsi="Times New Roman"/>
        </w:rPr>
        <w:t xml:space="preserve">Выполнение основного мероприятия 2.8. позволит усилить работу по привлечению общественности к мероприятиям по охране общественного порядка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оказывать содействие в трудоустройстве несовершеннолетних, в том числе подросткам «группы риска», детям – сиротам, детям, оставшимся без попечения родителей, на постоянные и временные рабочие места в свободное от учебы время; активизировать работу по социальной адаптации лиц, освободившихся из мест лишения свободы, а также работу по пропаганде здорового образа жизни и законопослушного поведения с помощью кино, спорта, культуры.</w:t>
      </w:r>
    </w:p>
    <w:p w:rsidR="002C1490" w:rsidRPr="002C1490" w:rsidRDefault="002C1490" w:rsidP="002C1490">
      <w:pPr>
        <w:pStyle w:val="a3"/>
        <w:widowControl w:val="0"/>
        <w:spacing w:before="0" w:beforeAutospacing="0" w:after="0" w:afterAutospacing="0"/>
        <w:ind w:firstLine="709"/>
      </w:pPr>
      <w:r w:rsidRPr="002C1490">
        <w:t xml:space="preserve">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w:t>
      </w:r>
    </w:p>
    <w:p w:rsidR="002C1490" w:rsidRPr="002C1490" w:rsidRDefault="002C1490" w:rsidP="002C1490">
      <w:pPr>
        <w:pStyle w:val="a3"/>
        <w:widowControl w:val="0"/>
        <w:spacing w:before="0" w:beforeAutospacing="0" w:after="0" w:afterAutospacing="0"/>
        <w:ind w:firstLine="709"/>
      </w:pPr>
      <w:r w:rsidRPr="002C1490">
        <w:t xml:space="preserve">В итоге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w:t>
      </w:r>
      <w:proofErr w:type="spellStart"/>
      <w:r w:rsidRPr="002C1490">
        <w:t>Богучарского</w:t>
      </w:r>
      <w:proofErr w:type="spellEnd"/>
      <w:r w:rsidRPr="002C1490">
        <w:t xml:space="preserve"> муниципального района и общественных организаций в решении проблемы снижения преступности в районе.</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Основное мероприятие 2.9.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Региональный проект "Социальная активность»</w:t>
      </w:r>
      <w:r w:rsidRPr="002C1490">
        <w:rPr>
          <w:rFonts w:ascii="Times New Roman" w:hAnsi="Times New Roman"/>
          <w:bCs/>
        </w:rPr>
        <w:t xml:space="preserve">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2021 году – </w:t>
      </w:r>
      <w:proofErr w:type="spellStart"/>
      <w:r w:rsidRPr="002C1490">
        <w:rPr>
          <w:rFonts w:ascii="Times New Roman" w:hAnsi="Times New Roman"/>
        </w:rPr>
        <w:t>Богучарский</w:t>
      </w:r>
      <w:proofErr w:type="spellEnd"/>
      <w:r w:rsidRPr="002C1490">
        <w:rPr>
          <w:rFonts w:ascii="Times New Roman" w:hAnsi="Times New Roman"/>
        </w:rPr>
        <w:t xml:space="preserve"> штаб волонтеров и </w:t>
      </w:r>
      <w:proofErr w:type="spellStart"/>
      <w:r w:rsidRPr="002C1490">
        <w:rPr>
          <w:rFonts w:ascii="Times New Roman" w:hAnsi="Times New Roman"/>
        </w:rPr>
        <w:t>Богучарский</w:t>
      </w:r>
      <w:proofErr w:type="spellEnd"/>
      <w:r w:rsidRPr="002C1490">
        <w:rPr>
          <w:rFonts w:ascii="Times New Roman" w:hAnsi="Times New Roman"/>
        </w:rPr>
        <w:t xml:space="preserve"> районный Центр детского творчества выиграли в региональном конкурсе добрых дел на создание </w:t>
      </w:r>
      <w:proofErr w:type="spellStart"/>
      <w:r w:rsidRPr="002C1490">
        <w:rPr>
          <w:rFonts w:ascii="Times New Roman" w:hAnsi="Times New Roman"/>
        </w:rPr>
        <w:t>Доброцентра</w:t>
      </w:r>
      <w:proofErr w:type="spellEnd"/>
      <w:r w:rsidRPr="002C1490">
        <w:rPr>
          <w:rFonts w:ascii="Times New Roman" w:hAnsi="Times New Roman"/>
        </w:rPr>
        <w:t xml:space="preserve"> «</w:t>
      </w:r>
      <w:proofErr w:type="spellStart"/>
      <w:r w:rsidRPr="002C1490">
        <w:rPr>
          <w:rFonts w:ascii="Times New Roman" w:hAnsi="Times New Roman"/>
        </w:rPr>
        <w:t>ПроДобро</w:t>
      </w:r>
      <w:proofErr w:type="spellEnd"/>
      <w:r w:rsidRPr="002C1490">
        <w:rPr>
          <w:rFonts w:ascii="Times New Roman" w:hAnsi="Times New Roman"/>
        </w:rPr>
        <w:t xml:space="preserve">» на сумму 599 980 рублей из регионального бюджета. Основная цель проекта - создание </w:t>
      </w:r>
      <w:proofErr w:type="spellStart"/>
      <w:r w:rsidRPr="002C1490">
        <w:rPr>
          <w:rFonts w:ascii="Times New Roman" w:hAnsi="Times New Roman"/>
        </w:rPr>
        <w:t>доброцентра</w:t>
      </w:r>
      <w:proofErr w:type="spellEnd"/>
      <w:r w:rsidRPr="002C1490">
        <w:rPr>
          <w:rFonts w:ascii="Times New Roman" w:hAnsi="Times New Roman"/>
        </w:rPr>
        <w:t xml:space="preserve"> </w:t>
      </w:r>
      <w:proofErr w:type="spellStart"/>
      <w:r w:rsidRPr="002C1490">
        <w:rPr>
          <w:rFonts w:ascii="Times New Roman" w:hAnsi="Times New Roman"/>
        </w:rPr>
        <w:t>ПроДобро</w:t>
      </w:r>
      <w:proofErr w:type="spellEnd"/>
      <w:r w:rsidRPr="002C1490">
        <w:rPr>
          <w:rFonts w:ascii="Times New Roman" w:hAnsi="Times New Roman"/>
        </w:rPr>
        <w:t xml:space="preserve">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В результате реализации проекта увеличится количество волонтеров в районе. Будет возможность проводить большее количество районных мероприятий и акций. В 2022 году завершается работа по ремонту и оборудованию </w:t>
      </w:r>
      <w:proofErr w:type="spellStart"/>
      <w:r w:rsidRPr="002C1490">
        <w:rPr>
          <w:rFonts w:ascii="Times New Roman" w:hAnsi="Times New Roman"/>
        </w:rPr>
        <w:t>Доброцентра</w:t>
      </w:r>
      <w:proofErr w:type="spellEnd"/>
      <w:r w:rsidRPr="002C1490">
        <w:rPr>
          <w:rFonts w:ascii="Times New Roman" w:hAnsi="Times New Roman"/>
        </w:rPr>
        <w:t>, что в значительной степени будет способствовать успешной реализации мероприятий в рамках волонтерской деятельности.</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2022 год:</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федеральный бюджет – 587 892, 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областной бюджет – 12 008,00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муниципальный бюджет – 9 000,00 руб.</w:t>
      </w:r>
    </w:p>
    <w:p w:rsidR="002C1490" w:rsidRPr="002C1490" w:rsidRDefault="002C1490" w:rsidP="002C1490">
      <w:pPr>
        <w:widowControl w:val="0"/>
        <w:ind w:firstLine="709"/>
        <w:rPr>
          <w:rFonts w:ascii="Times New Roman" w:hAnsi="Times New Roman"/>
          <w:bCs/>
        </w:rPr>
      </w:pPr>
      <w:r w:rsidRPr="002C1490">
        <w:rPr>
          <w:rFonts w:ascii="Times New Roman" w:hAnsi="Times New Roman"/>
          <w:bCs/>
        </w:rPr>
        <w:t xml:space="preserve"> Итого: 608 900,00 руб.</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2.4. Характеристика мер государственного регулирования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Выполнение мероприятий Подпрограммы будет осуществляться в соответствии с Федеральным законом от 05.04.2013 № 44-ФЗ «О контрактной системе в сфере закупок </w:t>
      </w:r>
      <w:r w:rsidRPr="002C1490">
        <w:rPr>
          <w:rFonts w:ascii="Times New Roman" w:hAnsi="Times New Roman"/>
        </w:rPr>
        <w:lastRenderedPageBreak/>
        <w:t>товаров, работ, услуг для обеспечения государственных и муниципальных нужд», на основе государственных (муниципальных) контрактов (договоров) на закупку и поставку продукции для государственных (муниципальных) нужд, заключаемых заказчиками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на содержание специалистов по опеке и попечительству;</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 на содержание детей, переданных в приемные семьи;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 на выплату вознаграждения, причитающегося приемному родителю;</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 на содержание подопечных детей в семьях опекунов (попечителей);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 на содержание детей, переданных на патронатное воспитание;</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 на выплату вознаграждения, </w:t>
      </w:r>
      <w:proofErr w:type="gramStart"/>
      <w:r w:rsidRPr="002C1490">
        <w:rPr>
          <w:rFonts w:ascii="Times New Roman" w:hAnsi="Times New Roman"/>
        </w:rPr>
        <w:t>выплачиваемое</w:t>
      </w:r>
      <w:proofErr w:type="gramEnd"/>
      <w:r w:rsidRPr="002C1490">
        <w:rPr>
          <w:rFonts w:ascii="Times New Roman" w:hAnsi="Times New Roman"/>
        </w:rPr>
        <w:t xml:space="preserve"> патронатному воспитателю;</w:t>
      </w:r>
    </w:p>
    <w:p w:rsidR="002C1490" w:rsidRPr="002C1490" w:rsidRDefault="002C1490" w:rsidP="002C1490">
      <w:pPr>
        <w:widowControl w:val="0"/>
        <w:ind w:firstLine="709"/>
        <w:rPr>
          <w:rFonts w:ascii="Times New Roman" w:hAnsi="Times New Roman"/>
        </w:rPr>
      </w:pPr>
      <w:r w:rsidRPr="002C1490">
        <w:rPr>
          <w:rFonts w:ascii="Times New Roman" w:hAnsi="Times New Roman"/>
        </w:rPr>
        <w:t>- на выплату усыновителям на содержание каждого усыновленного ребенка до достижения им возраста 18 лет;</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 на выплату единовременного пособия при передаче ребенка на воспитание в семью;</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 на выплату единовременного пособия при устройстве в семью ребенка-инвалида или ребенка, достигшего возраста 10 лет, а также при одновременной передаче на воспитание в семью ребенка вместе с его братьями (сестрами);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на финансирование деятельности комиссии по делам несовершеннолетних и защите их прав;</w:t>
      </w:r>
    </w:p>
    <w:p w:rsidR="002C1490" w:rsidRPr="002C1490" w:rsidRDefault="002C1490" w:rsidP="002C1490">
      <w:pPr>
        <w:widowControl w:val="0"/>
        <w:ind w:firstLine="709"/>
        <w:rPr>
          <w:rFonts w:ascii="Times New Roman" w:hAnsi="Times New Roman"/>
        </w:rPr>
      </w:pPr>
      <w:r w:rsidRPr="002C1490">
        <w:rPr>
          <w:rFonts w:ascii="Times New Roman" w:hAnsi="Times New Roman"/>
        </w:rPr>
        <w:t>- на финансирование деятельности по профилактике правонарушений.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Финансирование основных мероприятий осуществляется не только из средств областного, но и из средств Фонда поддержки детей, находящихся в трудной жизненной ситуации.</w:t>
      </w:r>
    </w:p>
    <w:p w:rsidR="002C1490" w:rsidRPr="002C1490" w:rsidRDefault="002C1490" w:rsidP="002C1490">
      <w:pPr>
        <w:widowControl w:val="0"/>
        <w:ind w:firstLine="709"/>
        <w:rPr>
          <w:rFonts w:ascii="Times New Roman" w:hAnsi="Times New Roman"/>
        </w:rPr>
      </w:pPr>
      <w:r w:rsidRPr="002C1490">
        <w:rPr>
          <w:rFonts w:ascii="Times New Roman" w:hAnsi="Times New Roman"/>
        </w:rPr>
        <w:t>Финансирование основных мероприятий подпрограммы осуществляется также из муниципального бюджета.</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Меры правового регулирования предусматривают внесение изменений в действующее нормативно-правовые акты Воронежской области, регулирующие правовые, организационные, экономические и социальные основы деятельности в сфере государственной молодежной политики, а также принятие нормативных правовых актов Воронежской области и муниципальных правовых актов в данной сфере.</w:t>
      </w:r>
      <w:proofErr w:type="gramEnd"/>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Меры правового регулирования в сфере физической культуры и спорта предусматривают внесение изменений в законодательные и иные нормативные правовые акты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регулирующие правовые, организационные, экономические и социальные основы деятельности в области физической культуры и спорта.</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Реализуемые в рамках настоящей подпрограммы меры правового регулирования направлены </w:t>
      </w:r>
      <w:proofErr w:type="gramStart"/>
      <w:r w:rsidRPr="002C1490">
        <w:rPr>
          <w:rFonts w:ascii="Times New Roman" w:hAnsi="Times New Roman"/>
        </w:rPr>
        <w:t>на</w:t>
      </w:r>
      <w:proofErr w:type="gramEnd"/>
      <w:r w:rsidRPr="002C1490">
        <w:rPr>
          <w:rFonts w:ascii="Times New Roman" w:hAnsi="Times New Roman"/>
        </w:rPr>
        <w:t xml:space="preserve">: </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 совершенствование системы подготовки спортсменов высокого класса, ответственности за развитие соответствующего вида спорта и подготовку спортивных сборных команд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достижение ими высоких спортивных результатов;</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 совершенствование системы подготовки спортивного резерва для спортивных сборных команд, включая меры по развитию детско-юношеского спорта; </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xml:space="preserve">- совершенствование организации и проведения районных, областных, спортивных мероприятий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w:t>
      </w:r>
    </w:p>
    <w:p w:rsidR="002C1490" w:rsidRPr="002C1490" w:rsidRDefault="002C1490" w:rsidP="002C1490">
      <w:pPr>
        <w:widowControl w:val="0"/>
        <w:ind w:firstLine="709"/>
        <w:contextualSpacing/>
        <w:rPr>
          <w:rFonts w:ascii="Times New Roman" w:hAnsi="Times New Roman"/>
        </w:rPr>
      </w:pPr>
      <w:r w:rsidRPr="002C1490">
        <w:rPr>
          <w:rFonts w:ascii="Times New Roman" w:hAnsi="Times New Roman"/>
        </w:rPr>
        <w:t>- совершенствование мер по обеспечению правопорядка и общественной безопасности при проведении районных, областных спортивных мероприятий;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совершенствование форм взаимодействия с субъектами физической культуры и спорта;</w:t>
      </w:r>
    </w:p>
    <w:p w:rsidR="002C1490" w:rsidRPr="002C1490" w:rsidRDefault="002C1490" w:rsidP="002C1490">
      <w:pPr>
        <w:widowControl w:val="0"/>
        <w:ind w:firstLine="709"/>
        <w:rPr>
          <w:rFonts w:ascii="Times New Roman" w:hAnsi="Times New Roman"/>
        </w:rPr>
      </w:pPr>
      <w:r w:rsidRPr="002C1490">
        <w:rPr>
          <w:rFonts w:ascii="Times New Roman" w:hAnsi="Times New Roman"/>
        </w:rPr>
        <w:lastRenderedPageBreak/>
        <w:t>- совершенствование системы профилактики правонарушений.</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2.5. 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Участие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 планируется на добровольной основе. </w:t>
      </w:r>
    </w:p>
    <w:p w:rsidR="002C1490" w:rsidRPr="002C1490" w:rsidRDefault="002C1490" w:rsidP="002C1490">
      <w:pPr>
        <w:widowControl w:val="0"/>
        <w:ind w:firstLine="709"/>
        <w:rPr>
          <w:rFonts w:ascii="Times New Roman" w:hAnsi="Times New Roman"/>
        </w:rPr>
      </w:pPr>
      <w:r w:rsidRPr="002C1490">
        <w:rPr>
          <w:rFonts w:ascii="Times New Roman" w:hAnsi="Times New Roman"/>
        </w:rPr>
        <w:t>2.6. Обоснование объема финансовых ресурсов, необходимых для реализации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Реализацию мероприятий подпрограммы планируется осуществлять за счет средств областного бюджета, средств муниципального бюджета, а также внебюджетных средств. В качестве внебюджетных средств подразумевается привлечение средств родителей и предприятий, участвующих в мероприятиях подпрограммы. Реализация подпрограммы предусматривает целевое использование денежных сре</w:t>
      </w:r>
      <w:proofErr w:type="gramStart"/>
      <w:r w:rsidRPr="002C1490">
        <w:rPr>
          <w:rFonts w:ascii="Times New Roman" w:hAnsi="Times New Roman"/>
        </w:rPr>
        <w:t>дств в с</w:t>
      </w:r>
      <w:proofErr w:type="gramEnd"/>
      <w:r w:rsidRPr="002C1490">
        <w:rPr>
          <w:rFonts w:ascii="Times New Roman" w:hAnsi="Times New Roman"/>
        </w:rPr>
        <w:t>оответствии с поставленными задачами, определенными основными мероприятиями.</w:t>
      </w:r>
    </w:p>
    <w:p w:rsidR="002C1490" w:rsidRPr="002C1490" w:rsidRDefault="002C1490" w:rsidP="002C1490">
      <w:pPr>
        <w:widowControl w:val="0"/>
        <w:ind w:firstLine="709"/>
        <w:rPr>
          <w:rFonts w:ascii="Times New Roman" w:hAnsi="Times New Roman"/>
        </w:rPr>
      </w:pPr>
      <w:r w:rsidRPr="002C1490">
        <w:rPr>
          <w:rFonts w:ascii="Times New Roman" w:hAnsi="Times New Roman"/>
        </w:rPr>
        <w:t>Финансирование подпрограммы в заявленных объемах позволит достичь поставленных целей.</w:t>
      </w:r>
    </w:p>
    <w:p w:rsidR="002C1490" w:rsidRPr="002C1490" w:rsidRDefault="002C1490" w:rsidP="002C1490">
      <w:pPr>
        <w:widowControl w:val="0"/>
        <w:ind w:firstLine="709"/>
        <w:rPr>
          <w:rFonts w:ascii="Times New Roman" w:hAnsi="Times New Roman"/>
          <w:spacing w:val="-5"/>
        </w:rPr>
      </w:pPr>
      <w:r w:rsidRPr="002C1490">
        <w:rPr>
          <w:rFonts w:ascii="Times New Roman" w:hAnsi="Times New Roman"/>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2.7. Анализ рисков реализации подпрограммы и описание мер управления рисками реализации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К рискам, которые могут оказать влияние на достижение запланированных целей подпрограммы, относятся:</w:t>
      </w:r>
    </w:p>
    <w:p w:rsidR="002C1490" w:rsidRPr="002C1490" w:rsidRDefault="002C1490" w:rsidP="002C1490">
      <w:pPr>
        <w:widowControl w:val="0"/>
        <w:ind w:firstLine="709"/>
        <w:rPr>
          <w:rFonts w:ascii="Times New Roman" w:hAnsi="Times New Roman"/>
        </w:rPr>
      </w:pPr>
      <w:r w:rsidRPr="002C1490">
        <w:rPr>
          <w:rFonts w:ascii="Times New Roman" w:hAnsi="Times New Roman"/>
        </w:rPr>
        <w:t>- экономические риски, обусловленные темпом инфляции, динамикой роста цен и тарифов на товары и услуги;</w:t>
      </w:r>
    </w:p>
    <w:p w:rsidR="002C1490" w:rsidRPr="002C1490" w:rsidRDefault="002C1490" w:rsidP="002C1490">
      <w:pPr>
        <w:widowControl w:val="0"/>
        <w:ind w:firstLine="709"/>
        <w:rPr>
          <w:rFonts w:ascii="Times New Roman" w:hAnsi="Times New Roman"/>
        </w:rPr>
      </w:pPr>
      <w:r w:rsidRPr="002C1490">
        <w:rPr>
          <w:rFonts w:ascii="Times New Roman" w:hAnsi="Times New Roman"/>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 социальные риски, обусловленные изменениями социальных установок сообщества и населения, ведущие к снижению необходимого уровня общественной поддержки предусмотренных подпрограммой мероприятий.</w:t>
      </w:r>
    </w:p>
    <w:p w:rsidR="002C1490" w:rsidRPr="002C1490" w:rsidRDefault="002C1490" w:rsidP="002C1490">
      <w:pPr>
        <w:widowControl w:val="0"/>
        <w:ind w:firstLine="709"/>
        <w:rPr>
          <w:rFonts w:ascii="Times New Roman" w:hAnsi="Times New Roman"/>
        </w:rPr>
      </w:pPr>
      <w:r w:rsidRPr="002C1490">
        <w:rPr>
          <w:rFonts w:ascii="Times New Roman" w:hAnsi="Times New Roman"/>
        </w:rPr>
        <w:t>Управление рисками будет осуществляться на основе:</w:t>
      </w:r>
    </w:p>
    <w:p w:rsidR="002C1490" w:rsidRPr="002C1490" w:rsidRDefault="002C1490" w:rsidP="002C1490">
      <w:pPr>
        <w:widowControl w:val="0"/>
        <w:ind w:firstLine="709"/>
        <w:rPr>
          <w:rFonts w:ascii="Times New Roman" w:hAnsi="Times New Roman"/>
        </w:rPr>
      </w:pPr>
      <w:r w:rsidRPr="002C1490">
        <w:rPr>
          <w:rFonts w:ascii="Times New Roman" w:hAnsi="Times New Roman"/>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мониторинга результативности реализации подпрограммы. </w:t>
      </w:r>
    </w:p>
    <w:p w:rsidR="002C1490" w:rsidRPr="002C1490" w:rsidRDefault="002C1490" w:rsidP="002C1490">
      <w:pPr>
        <w:widowControl w:val="0"/>
        <w:ind w:firstLine="709"/>
        <w:rPr>
          <w:rFonts w:ascii="Times New Roman" w:hAnsi="Times New Roman"/>
        </w:rPr>
      </w:pPr>
      <w:r w:rsidRPr="002C1490">
        <w:rPr>
          <w:rFonts w:ascii="Times New Roman" w:hAnsi="Times New Roman"/>
        </w:rPr>
        <w:t>2.8. Оценка эффективности реализации подпрограммы Эффективность реализации подпрограммы рассматривается с точки зрения как количественных, так и качественных (социальных) показателей.</w:t>
      </w:r>
    </w:p>
    <w:p w:rsidR="002C1490" w:rsidRPr="002C1490" w:rsidRDefault="002C1490" w:rsidP="002C1490">
      <w:pPr>
        <w:widowControl w:val="0"/>
        <w:ind w:firstLine="709"/>
        <w:rPr>
          <w:rFonts w:ascii="Times New Roman" w:hAnsi="Times New Roman"/>
        </w:rPr>
      </w:pPr>
      <w:r w:rsidRPr="002C1490">
        <w:rPr>
          <w:rFonts w:ascii="Times New Roman" w:hAnsi="Times New Roman"/>
        </w:rPr>
        <w:t>Объем финансирования подпрограммы позволит обеспечить достижение указанных значений показателей и ожидаемых результатов.</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 xml:space="preserve">Сведения о показателях (индикаторах), расходах местного бюджета, финансовом обеспечении и прогнозной (справочной) оценке расходов федерального, областного и местного бюджетов, бюджетов внебюджетных фондов, юридических и физических лиц на реализацию муниципальной программы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w:t>
      </w:r>
      <w:r w:rsidRPr="002C1490">
        <w:rPr>
          <w:rFonts w:ascii="Times New Roman" w:hAnsi="Times New Roman"/>
        </w:rPr>
        <w:lastRenderedPageBreak/>
        <w:t xml:space="preserve">области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а также план реализации муниципальной программы представлены в приложениях 1-4 к муниципальной программе</w:t>
      </w:r>
      <w:proofErr w:type="gramEnd"/>
    </w:p>
    <w:p w:rsidR="002C1490" w:rsidRPr="002C1490" w:rsidRDefault="002C1490" w:rsidP="002C1490">
      <w:pPr>
        <w:widowControl w:val="0"/>
        <w:ind w:firstLine="709"/>
        <w:jc w:val="center"/>
        <w:rPr>
          <w:rFonts w:ascii="Times New Roman" w:hAnsi="Times New Roman"/>
        </w:rPr>
      </w:pPr>
    </w:p>
    <w:p w:rsidR="002C1490" w:rsidRPr="002C1490" w:rsidRDefault="002C1490" w:rsidP="002C1490">
      <w:pPr>
        <w:widowControl w:val="0"/>
        <w:ind w:firstLine="709"/>
        <w:jc w:val="center"/>
        <w:rPr>
          <w:rFonts w:ascii="Times New Roman" w:hAnsi="Times New Roman"/>
        </w:rPr>
      </w:pPr>
      <w:r w:rsidRPr="002C1490">
        <w:rPr>
          <w:rFonts w:ascii="Times New Roman" w:hAnsi="Times New Roman"/>
        </w:rPr>
        <w:t>Подпрограмма 3</w:t>
      </w:r>
    </w:p>
    <w:p w:rsidR="002C1490" w:rsidRPr="002C1490" w:rsidRDefault="002C1490" w:rsidP="002C1490">
      <w:pPr>
        <w:widowControl w:val="0"/>
        <w:ind w:firstLine="709"/>
        <w:jc w:val="center"/>
        <w:rPr>
          <w:rFonts w:ascii="Times New Roman" w:hAnsi="Times New Roman"/>
        </w:rPr>
      </w:pPr>
      <w:r w:rsidRPr="002C1490">
        <w:rPr>
          <w:rFonts w:ascii="Times New Roman" w:hAnsi="Times New Roman"/>
        </w:rPr>
        <w:t>(план мероприятий)</w:t>
      </w:r>
    </w:p>
    <w:p w:rsidR="002C1490" w:rsidRPr="002C1490" w:rsidRDefault="002C1490" w:rsidP="002C1490">
      <w:pPr>
        <w:widowControl w:val="0"/>
        <w:ind w:firstLine="709"/>
        <w:jc w:val="center"/>
        <w:rPr>
          <w:rFonts w:ascii="Times New Roman" w:hAnsi="Times New Roman"/>
        </w:rPr>
      </w:pPr>
      <w:r w:rsidRPr="002C1490">
        <w:rPr>
          <w:rFonts w:ascii="Times New Roman" w:hAnsi="Times New Roman"/>
        </w:rPr>
        <w:t xml:space="preserve">«Патриотическое воспитание детей и молодежи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jc w:val="center"/>
        <w:rPr>
          <w:rFonts w:ascii="Times New Roman" w:hAnsi="Times New Roman"/>
        </w:rPr>
      </w:pPr>
    </w:p>
    <w:p w:rsidR="002C1490" w:rsidRPr="002C1490" w:rsidRDefault="002C1490" w:rsidP="002C1490">
      <w:pPr>
        <w:widowControl w:val="0"/>
        <w:ind w:firstLine="709"/>
        <w:jc w:val="center"/>
        <w:rPr>
          <w:rFonts w:ascii="Times New Roman" w:hAnsi="Times New Roman"/>
        </w:rPr>
      </w:pPr>
      <w:r w:rsidRPr="002C1490">
        <w:rPr>
          <w:rFonts w:ascii="Times New Roman" w:hAnsi="Times New Roman"/>
        </w:rPr>
        <w:t>ПАСПОРТ</w:t>
      </w:r>
    </w:p>
    <w:p w:rsidR="002C1490" w:rsidRPr="002C1490" w:rsidRDefault="002C1490" w:rsidP="002C1490">
      <w:pPr>
        <w:widowControl w:val="0"/>
        <w:ind w:firstLine="709"/>
        <w:jc w:val="center"/>
        <w:rPr>
          <w:rFonts w:ascii="Times New Roman" w:hAnsi="Times New Roman"/>
        </w:rPr>
      </w:pPr>
      <w:r w:rsidRPr="002C1490">
        <w:rPr>
          <w:rFonts w:ascii="Times New Roman" w:hAnsi="Times New Roman"/>
        </w:rPr>
        <w:t xml:space="preserve">подпрограммы «Патриотическое воспитание детей и молодежи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bCs/>
        </w:rPr>
      </w:pPr>
      <w:r w:rsidRPr="002C1490">
        <w:rPr>
          <w:rFonts w:ascii="Times New Roman" w:hAnsi="Times New Roman"/>
        </w:rPr>
        <w:t xml:space="preserve">муниципальной программы </w:t>
      </w:r>
      <w:r w:rsidRPr="002C1490">
        <w:rPr>
          <w:rFonts w:ascii="Times New Roman" w:hAnsi="Times New Roman"/>
          <w:bCs/>
        </w:rPr>
        <w:t xml:space="preserve">«Развитие образования, физической культуры и спорта </w:t>
      </w:r>
      <w:proofErr w:type="spellStart"/>
      <w:r w:rsidRPr="002C1490">
        <w:rPr>
          <w:rFonts w:ascii="Times New Roman" w:hAnsi="Times New Roman"/>
          <w:bCs/>
        </w:rPr>
        <w:t>Богучарского</w:t>
      </w:r>
      <w:proofErr w:type="spellEnd"/>
      <w:r w:rsidRPr="002C1490">
        <w:rPr>
          <w:rFonts w:ascii="Times New Roman" w:hAnsi="Times New Roman"/>
          <w:bCs/>
        </w:rPr>
        <w:t xml:space="preserve">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89"/>
      </w:tblGrid>
      <w:tr w:rsidR="002C1490" w:rsidRPr="002C1490" w:rsidTr="000E73BC">
        <w:tc>
          <w:tcPr>
            <w:tcW w:w="3794"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Ответственный исполнитель - координатор </w:t>
            </w:r>
          </w:p>
          <w:p w:rsidR="002C1490" w:rsidRPr="002C1490" w:rsidRDefault="002C1490" w:rsidP="000E73BC">
            <w:pPr>
              <w:widowControl w:val="0"/>
              <w:ind w:firstLine="709"/>
              <w:rPr>
                <w:rFonts w:ascii="Times New Roman" w:hAnsi="Times New Roman"/>
              </w:rPr>
            </w:pPr>
            <w:r w:rsidRPr="002C1490">
              <w:rPr>
                <w:rFonts w:ascii="Times New Roman" w:hAnsi="Times New Roman"/>
              </w:rPr>
              <w:t>подпрограммы муниципальной программы</w:t>
            </w:r>
          </w:p>
        </w:tc>
        <w:tc>
          <w:tcPr>
            <w:tcW w:w="4786"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tc>
      </w:tr>
      <w:tr w:rsidR="002C1490" w:rsidRPr="002C1490" w:rsidTr="000E73BC">
        <w:tc>
          <w:tcPr>
            <w:tcW w:w="3794"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Исполнители подпрограммы муниципальной программы</w:t>
            </w:r>
          </w:p>
        </w:tc>
        <w:tc>
          <w:tcPr>
            <w:tcW w:w="4786"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Муниципальное казенное учреждение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Муниципальное казенное учреждение «Управление культуры»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Муниципальное казенное учреждение «Отдел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w:t>
            </w:r>
          </w:p>
          <w:p w:rsidR="002C1490" w:rsidRPr="002C1490" w:rsidRDefault="002C1490" w:rsidP="000E73BC">
            <w:pPr>
              <w:widowControl w:val="0"/>
              <w:ind w:firstLine="709"/>
              <w:rPr>
                <w:rFonts w:ascii="Times New Roman" w:hAnsi="Times New Roman"/>
              </w:rPr>
            </w:pPr>
          </w:p>
        </w:tc>
      </w:tr>
      <w:tr w:rsidR="002C1490" w:rsidRPr="002C1490" w:rsidTr="000E73BC">
        <w:tc>
          <w:tcPr>
            <w:tcW w:w="3794"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Основные мероприятия, входящие</w:t>
            </w:r>
          </w:p>
          <w:p w:rsidR="002C1490" w:rsidRPr="002C1490" w:rsidRDefault="002C1490" w:rsidP="000E73BC">
            <w:pPr>
              <w:widowControl w:val="0"/>
              <w:ind w:firstLine="709"/>
              <w:rPr>
                <w:rFonts w:ascii="Times New Roman" w:hAnsi="Times New Roman"/>
              </w:rPr>
            </w:pPr>
            <w:r w:rsidRPr="002C1490">
              <w:rPr>
                <w:rFonts w:ascii="Times New Roman" w:hAnsi="Times New Roman"/>
              </w:rPr>
              <w:t>в состав подпрограммы</w:t>
            </w:r>
          </w:p>
          <w:p w:rsidR="002C1490" w:rsidRPr="002C1490" w:rsidRDefault="002C1490" w:rsidP="000E73BC">
            <w:pPr>
              <w:widowControl w:val="0"/>
              <w:ind w:firstLine="709"/>
              <w:rPr>
                <w:rFonts w:ascii="Times New Roman" w:hAnsi="Times New Roman"/>
              </w:rPr>
            </w:pPr>
            <w:r w:rsidRPr="002C1490">
              <w:rPr>
                <w:rFonts w:ascii="Times New Roman" w:hAnsi="Times New Roman"/>
              </w:rPr>
              <w:t>муниципальной программы</w:t>
            </w:r>
          </w:p>
        </w:tc>
        <w:tc>
          <w:tcPr>
            <w:tcW w:w="4786"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Формирование у детей и молодежи высокого патриотического сознания.</w:t>
            </w:r>
          </w:p>
        </w:tc>
      </w:tr>
      <w:tr w:rsidR="002C1490" w:rsidRPr="002C1490" w:rsidTr="000E73BC">
        <w:tc>
          <w:tcPr>
            <w:tcW w:w="3794"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Участники подпрограммы муниципальной программы</w:t>
            </w:r>
          </w:p>
        </w:tc>
        <w:tc>
          <w:tcPr>
            <w:tcW w:w="4786"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Администрация городского поселения – город Богучар.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roofErr w:type="spellStart"/>
            <w:r w:rsidRPr="002C1490">
              <w:rPr>
                <w:rFonts w:ascii="Times New Roman" w:hAnsi="Times New Roman"/>
              </w:rPr>
              <w:t>Богучарский</w:t>
            </w:r>
            <w:proofErr w:type="spellEnd"/>
            <w:r w:rsidRPr="002C1490">
              <w:rPr>
                <w:rFonts w:ascii="Times New Roman" w:hAnsi="Times New Roman"/>
              </w:rPr>
              <w:t xml:space="preserve"> районный военный комиссариат.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roofErr w:type="spellStart"/>
            <w:r w:rsidRPr="002C1490">
              <w:rPr>
                <w:rFonts w:ascii="Times New Roman" w:hAnsi="Times New Roman"/>
              </w:rPr>
              <w:t>Богучарский</w:t>
            </w:r>
            <w:proofErr w:type="spellEnd"/>
            <w:r w:rsidRPr="002C1490">
              <w:rPr>
                <w:rFonts w:ascii="Times New Roman" w:hAnsi="Times New Roman"/>
              </w:rPr>
              <w:t xml:space="preserve"> районный Совет ветеранов войны, труда и Вооруженных Сил.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roofErr w:type="spellStart"/>
            <w:r w:rsidRPr="002C1490">
              <w:rPr>
                <w:rFonts w:ascii="Times New Roman" w:hAnsi="Times New Roman"/>
              </w:rPr>
              <w:t>Богучарское</w:t>
            </w:r>
            <w:proofErr w:type="spellEnd"/>
            <w:r w:rsidRPr="002C1490">
              <w:rPr>
                <w:rFonts w:ascii="Times New Roman" w:hAnsi="Times New Roman"/>
              </w:rPr>
              <w:t xml:space="preserve"> отделение </w:t>
            </w:r>
            <w:proofErr w:type="gramStart"/>
            <w:r w:rsidRPr="002C1490">
              <w:rPr>
                <w:rFonts w:ascii="Times New Roman" w:hAnsi="Times New Roman"/>
              </w:rPr>
              <w:t>общероссийской</w:t>
            </w:r>
            <w:proofErr w:type="gramEnd"/>
            <w:r w:rsidRPr="002C1490">
              <w:rPr>
                <w:rFonts w:ascii="Times New Roman" w:hAnsi="Times New Roman"/>
              </w:rPr>
              <w:t xml:space="preserve">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общественно-государственной организации </w:t>
            </w:r>
          </w:p>
          <w:p w:rsidR="002C1490" w:rsidRPr="002C1490" w:rsidRDefault="002C1490" w:rsidP="000E73BC">
            <w:pPr>
              <w:widowControl w:val="0"/>
              <w:ind w:firstLine="709"/>
              <w:rPr>
                <w:rFonts w:ascii="Times New Roman" w:hAnsi="Times New Roman"/>
              </w:rPr>
            </w:pPr>
            <w:r w:rsidRPr="002C1490">
              <w:rPr>
                <w:rFonts w:ascii="Times New Roman" w:hAnsi="Times New Roman"/>
              </w:rPr>
              <w:t>«Добровольное общество содействия армии, авиации и флоту России» Воронежской области.</w:t>
            </w:r>
          </w:p>
        </w:tc>
      </w:tr>
      <w:tr w:rsidR="002C1490" w:rsidRPr="002C1490" w:rsidTr="000E73BC">
        <w:tc>
          <w:tcPr>
            <w:tcW w:w="3794"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Цель </w:t>
            </w:r>
            <w:r w:rsidRPr="002C1490">
              <w:rPr>
                <w:rFonts w:ascii="Times New Roman" w:hAnsi="Times New Roman"/>
              </w:rPr>
              <w:lastRenderedPageBreak/>
              <w:t>подпрограммы муниципальной программы</w:t>
            </w:r>
          </w:p>
        </w:tc>
        <w:tc>
          <w:tcPr>
            <w:tcW w:w="4786"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 Создание условий для формирования у детей и молодежи </w:t>
            </w:r>
            <w:proofErr w:type="spellStart"/>
            <w:r w:rsidRPr="002C1490">
              <w:rPr>
                <w:rFonts w:ascii="Times New Roman" w:hAnsi="Times New Roman"/>
              </w:rPr>
              <w:lastRenderedPageBreak/>
              <w:t>Богучарского</w:t>
            </w:r>
            <w:proofErr w:type="spellEnd"/>
            <w:r w:rsidRPr="002C1490">
              <w:rPr>
                <w:rFonts w:ascii="Times New Roman" w:hAnsi="Times New Roman"/>
              </w:rPr>
              <w:t xml:space="preserve"> муниципального района высокого </w:t>
            </w:r>
          </w:p>
          <w:p w:rsidR="002C1490" w:rsidRPr="002C1490" w:rsidRDefault="002C1490" w:rsidP="000E73BC">
            <w:pPr>
              <w:widowControl w:val="0"/>
              <w:ind w:firstLine="709"/>
              <w:rPr>
                <w:rFonts w:ascii="Times New Roman" w:hAnsi="Times New Roman"/>
              </w:rPr>
            </w:pPr>
            <w:r w:rsidRPr="002C1490">
              <w:rPr>
                <w:rFonts w:ascii="Times New Roman" w:hAnsi="Times New Roman"/>
              </w:rPr>
              <w:t>патриотического сознания, верности Отечеству, готовности к выполнению конституционных обязанностей</w:t>
            </w:r>
          </w:p>
        </w:tc>
      </w:tr>
      <w:tr w:rsidR="002C1490" w:rsidRPr="002C1490" w:rsidTr="000E73BC">
        <w:tc>
          <w:tcPr>
            <w:tcW w:w="3794"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Задачи подпрограммы муниципальной программы</w:t>
            </w:r>
          </w:p>
        </w:tc>
        <w:tc>
          <w:tcPr>
            <w:tcW w:w="4786"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 развитие методического сопровождения системы патриотического воспитания граждан;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 совершенствование работы по патриотическому воспитанию;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 укрепление престижа службы в Вооруженных Силах Российской Федерации;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 развитие волонтерского движения;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 информационное обеспечение патриотического воспитания</w:t>
            </w:r>
          </w:p>
        </w:tc>
      </w:tr>
      <w:tr w:rsidR="002C1490" w:rsidRPr="002C1490" w:rsidTr="000E73BC">
        <w:tc>
          <w:tcPr>
            <w:tcW w:w="3794"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Основные целевые показатели и индикаторы подпрограммы муниципальной программы</w:t>
            </w:r>
          </w:p>
        </w:tc>
        <w:tc>
          <w:tcPr>
            <w:tcW w:w="4786"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Количество действующих детских и молодежных патриотических объединений, клубов, центров </w:t>
            </w:r>
          </w:p>
          <w:p w:rsidR="002C1490" w:rsidRPr="002C1490" w:rsidRDefault="002C1490" w:rsidP="000E73BC">
            <w:pPr>
              <w:widowControl w:val="0"/>
              <w:ind w:firstLine="709"/>
              <w:rPr>
                <w:rFonts w:ascii="Times New Roman" w:hAnsi="Times New Roman"/>
              </w:rPr>
            </w:pPr>
            <w:r w:rsidRPr="002C1490">
              <w:rPr>
                <w:rFonts w:ascii="Times New Roman" w:hAnsi="Times New Roman"/>
              </w:rPr>
              <w:t>- Количество историко-патриотических, героико-патриотических и военно-патриотических музеев, созданных на базе образовательных организаций</w:t>
            </w:r>
          </w:p>
          <w:p w:rsidR="002C1490" w:rsidRPr="002C1490" w:rsidRDefault="002C1490" w:rsidP="000E73BC">
            <w:pPr>
              <w:widowControl w:val="0"/>
              <w:ind w:firstLine="709"/>
              <w:rPr>
                <w:rFonts w:ascii="Times New Roman" w:hAnsi="Times New Roman"/>
              </w:rPr>
            </w:pPr>
            <w:r w:rsidRPr="002C1490">
              <w:rPr>
                <w:rFonts w:ascii="Times New Roman" w:hAnsi="Times New Roman"/>
              </w:rPr>
              <w:t>- Увеличение количества и улучшение качества мероприятий патриотической направленности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Работа оборонно-спортивного лагеря </w:t>
            </w:r>
          </w:p>
        </w:tc>
      </w:tr>
      <w:tr w:rsidR="002C1490" w:rsidRPr="002C1490" w:rsidTr="000E73BC">
        <w:tc>
          <w:tcPr>
            <w:tcW w:w="3794"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Сроки реализации подпрограммы муниципальной программы</w:t>
            </w:r>
          </w:p>
          <w:p w:rsidR="002C1490" w:rsidRPr="002C1490" w:rsidRDefault="002C1490" w:rsidP="000E73BC">
            <w:pPr>
              <w:widowControl w:val="0"/>
              <w:ind w:firstLine="709"/>
              <w:rPr>
                <w:rFonts w:ascii="Times New Roman" w:hAnsi="Times New Roman"/>
              </w:rPr>
            </w:pPr>
          </w:p>
        </w:tc>
        <w:tc>
          <w:tcPr>
            <w:tcW w:w="4786"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Подпрограмма реализуется в один этап: с 2019 года по 2025 год</w:t>
            </w:r>
          </w:p>
          <w:p w:rsidR="002C1490" w:rsidRPr="002C1490" w:rsidRDefault="002C1490" w:rsidP="000E73BC">
            <w:pPr>
              <w:widowControl w:val="0"/>
              <w:ind w:firstLine="709"/>
              <w:rPr>
                <w:rFonts w:ascii="Times New Roman" w:hAnsi="Times New Roman"/>
              </w:rPr>
            </w:pPr>
          </w:p>
        </w:tc>
      </w:tr>
      <w:tr w:rsidR="002C1490" w:rsidRPr="002C1490" w:rsidTr="000E73BC">
        <w:tc>
          <w:tcPr>
            <w:tcW w:w="3794"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Объемы и источники финансирования муниципальной подпрограммы (в действующих ценах каждого года реализации государственной программы)</w:t>
            </w:r>
          </w:p>
        </w:tc>
        <w:tc>
          <w:tcPr>
            <w:tcW w:w="4786"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xml:space="preserve">Объем финансирования муниципальной подпрограммы составляет 11 520,20 тыс. руб., </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в том числе по источникам финансирования:</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федеральный бюджет – 11 289,7 тыс. руб.;</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областной бюджет – 230,5 тыс. руб.;</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местные бюджеты – 0 тыс. руб.;</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другие источники 0 тыс. руб.,</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в том числе по годам реализации муниципальной программы:</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
              <w:gridCol w:w="1231"/>
              <w:gridCol w:w="1581"/>
              <w:gridCol w:w="1273"/>
              <w:gridCol w:w="1104"/>
              <w:gridCol w:w="1299"/>
            </w:tblGrid>
            <w:tr w:rsidR="002C1490" w:rsidRPr="002C1490" w:rsidTr="000E73BC">
              <w:trPr>
                <w:trHeight w:val="217"/>
              </w:trPr>
              <w:tc>
                <w:tcPr>
                  <w:tcW w:w="829" w:type="dxa"/>
                  <w:vMerge w:val="restart"/>
                </w:tcPr>
                <w:p w:rsidR="002C1490" w:rsidRPr="002C1490" w:rsidRDefault="002C1490" w:rsidP="000E73BC">
                  <w:pPr>
                    <w:widowControl w:val="0"/>
                    <w:autoSpaceDE w:val="0"/>
                    <w:autoSpaceDN w:val="0"/>
                    <w:adjustRightInd w:val="0"/>
                    <w:ind w:firstLine="709"/>
                    <w:rPr>
                      <w:rFonts w:ascii="Times New Roman" w:hAnsi="Times New Roman"/>
                      <w:bCs/>
                    </w:rPr>
                  </w:pPr>
                </w:p>
              </w:tc>
              <w:tc>
                <w:tcPr>
                  <w:tcW w:w="1503" w:type="dxa"/>
                  <w:vMerge w:val="restart"/>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Всего (</w:t>
                  </w:r>
                  <w:proofErr w:type="spellStart"/>
                  <w:r w:rsidRPr="002C1490">
                    <w:rPr>
                      <w:rFonts w:ascii="Times New Roman" w:hAnsi="Times New Roman"/>
                      <w:bCs/>
                    </w:rPr>
                    <w:t>тыс</w:t>
                  </w:r>
                  <w:proofErr w:type="gramStart"/>
                  <w:r w:rsidRPr="002C1490">
                    <w:rPr>
                      <w:rFonts w:ascii="Times New Roman" w:hAnsi="Times New Roman"/>
                      <w:bCs/>
                    </w:rPr>
                    <w:t>.р</w:t>
                  </w:r>
                  <w:proofErr w:type="gramEnd"/>
                  <w:r w:rsidRPr="002C1490">
                    <w:rPr>
                      <w:rFonts w:ascii="Times New Roman" w:hAnsi="Times New Roman"/>
                      <w:bCs/>
                    </w:rPr>
                    <w:t>уб</w:t>
                  </w:r>
                  <w:proofErr w:type="spellEnd"/>
                  <w:r w:rsidRPr="002C1490">
                    <w:rPr>
                      <w:rFonts w:ascii="Times New Roman" w:hAnsi="Times New Roman"/>
                      <w:bCs/>
                    </w:rPr>
                    <w:t>.)</w:t>
                  </w:r>
                </w:p>
              </w:tc>
              <w:tc>
                <w:tcPr>
                  <w:tcW w:w="4743" w:type="dxa"/>
                  <w:gridSpan w:val="4"/>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в том числе</w:t>
                  </w:r>
                </w:p>
              </w:tc>
            </w:tr>
            <w:tr w:rsidR="002C1490" w:rsidRPr="002C1490" w:rsidTr="000E73BC">
              <w:trPr>
                <w:trHeight w:val="326"/>
              </w:trPr>
              <w:tc>
                <w:tcPr>
                  <w:tcW w:w="829" w:type="dxa"/>
                  <w:vMerge/>
                </w:tcPr>
                <w:p w:rsidR="002C1490" w:rsidRPr="002C1490" w:rsidRDefault="002C1490" w:rsidP="000E73BC">
                  <w:pPr>
                    <w:widowControl w:val="0"/>
                    <w:autoSpaceDE w:val="0"/>
                    <w:autoSpaceDN w:val="0"/>
                    <w:adjustRightInd w:val="0"/>
                    <w:ind w:firstLine="709"/>
                    <w:rPr>
                      <w:rFonts w:ascii="Times New Roman" w:hAnsi="Times New Roman"/>
                      <w:bCs/>
                    </w:rPr>
                  </w:pPr>
                </w:p>
              </w:tc>
              <w:tc>
                <w:tcPr>
                  <w:tcW w:w="1503" w:type="dxa"/>
                  <w:vMerge/>
                </w:tcPr>
                <w:p w:rsidR="002C1490" w:rsidRPr="002C1490" w:rsidRDefault="002C1490" w:rsidP="000E73BC">
                  <w:pPr>
                    <w:widowControl w:val="0"/>
                    <w:autoSpaceDE w:val="0"/>
                    <w:autoSpaceDN w:val="0"/>
                    <w:adjustRightInd w:val="0"/>
                    <w:ind w:firstLine="709"/>
                    <w:rPr>
                      <w:rFonts w:ascii="Times New Roman" w:hAnsi="Times New Roman"/>
                    </w:rPr>
                  </w:pPr>
                </w:p>
              </w:tc>
              <w:tc>
                <w:tcPr>
                  <w:tcW w:w="1382"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федеральный бюджет</w:t>
                  </w:r>
                </w:p>
              </w:tc>
              <w:tc>
                <w:tcPr>
                  <w:tcW w:w="1167"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областной</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бюджет</w:t>
                  </w:r>
                </w:p>
              </w:tc>
              <w:tc>
                <w:tcPr>
                  <w:tcW w:w="1024"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местный бюджет</w:t>
                  </w:r>
                </w:p>
              </w:tc>
              <w:tc>
                <w:tcPr>
                  <w:tcW w:w="1170" w:type="dxa"/>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 xml:space="preserve">другие </w:t>
                  </w:r>
                </w:p>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источники</w:t>
                  </w: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2019</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2020</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p>
              </w:tc>
            </w:tr>
            <w:tr w:rsidR="002C1490" w:rsidRPr="002C1490" w:rsidTr="000E73BC">
              <w:trPr>
                <w:trHeight w:val="193"/>
              </w:trPr>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2021</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2022</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1 107,2</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1 085,0</w:t>
                  </w: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22,2</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2023</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3 504,2</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3 434,1</w:t>
                  </w: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70,1</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lastRenderedPageBreak/>
                    <w:t>2024</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3 454,4</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3 385,3</w:t>
                  </w: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69,1</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2025</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3 454,4</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3 385,3</w:t>
                  </w: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69,1</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r>
            <w:tr w:rsidR="002C1490" w:rsidRPr="002C1490" w:rsidTr="000E73BC">
              <w:tc>
                <w:tcPr>
                  <w:tcW w:w="829"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bCs/>
                    </w:rPr>
                  </w:pPr>
                  <w:r w:rsidRPr="002C1490">
                    <w:rPr>
                      <w:rFonts w:ascii="Times New Roman" w:hAnsi="Times New Roman"/>
                      <w:bCs/>
                    </w:rPr>
                    <w:t>Всего:</w:t>
                  </w:r>
                </w:p>
              </w:tc>
              <w:tc>
                <w:tcPr>
                  <w:tcW w:w="1503"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11 520,2</w:t>
                  </w:r>
                </w:p>
              </w:tc>
              <w:tc>
                <w:tcPr>
                  <w:tcW w:w="1382"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11 289,7</w:t>
                  </w:r>
                </w:p>
              </w:tc>
              <w:tc>
                <w:tcPr>
                  <w:tcW w:w="1167"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230,5</w:t>
                  </w:r>
                </w:p>
              </w:tc>
              <w:tc>
                <w:tcPr>
                  <w:tcW w:w="1024"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c>
                <w:tcPr>
                  <w:tcW w:w="1170" w:type="dxa"/>
                  <w:shd w:val="clear" w:color="auto" w:fill="auto"/>
                </w:tcPr>
                <w:p w:rsidR="002C1490" w:rsidRPr="002C1490" w:rsidRDefault="002C1490" w:rsidP="000E73BC">
                  <w:pPr>
                    <w:widowControl w:val="0"/>
                    <w:autoSpaceDE w:val="0"/>
                    <w:autoSpaceDN w:val="0"/>
                    <w:adjustRightInd w:val="0"/>
                    <w:ind w:firstLine="709"/>
                    <w:rPr>
                      <w:rFonts w:ascii="Times New Roman" w:hAnsi="Times New Roman"/>
                    </w:rPr>
                  </w:pPr>
                  <w:r w:rsidRPr="002C1490">
                    <w:rPr>
                      <w:rFonts w:ascii="Times New Roman" w:hAnsi="Times New Roman"/>
                    </w:rPr>
                    <w:t>0</w:t>
                  </w:r>
                </w:p>
              </w:tc>
            </w:tr>
          </w:tbl>
          <w:p w:rsidR="002C1490" w:rsidRPr="002C1490" w:rsidRDefault="002C1490" w:rsidP="000E73BC">
            <w:pPr>
              <w:widowControl w:val="0"/>
              <w:ind w:firstLine="709"/>
              <w:rPr>
                <w:rFonts w:ascii="Times New Roman" w:hAnsi="Times New Roman"/>
              </w:rPr>
            </w:pPr>
          </w:p>
        </w:tc>
      </w:tr>
      <w:tr w:rsidR="002C1490" w:rsidRPr="002C1490" w:rsidTr="000E73BC">
        <w:tc>
          <w:tcPr>
            <w:tcW w:w="3794"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Ожидаемые, непосредственные результаты реализации подпрограммы муниципальной программы</w:t>
            </w:r>
          </w:p>
        </w:tc>
        <w:tc>
          <w:tcPr>
            <w:tcW w:w="4786"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 к 2025 году </w:t>
            </w:r>
            <w:proofErr w:type="gramStart"/>
            <w:r w:rsidRPr="002C1490">
              <w:rPr>
                <w:rFonts w:ascii="Times New Roman" w:hAnsi="Times New Roman"/>
              </w:rPr>
              <w:t>увеличится количество мероприятий патриотической направленности до 51 мероприятия и улучшится</w:t>
            </w:r>
            <w:proofErr w:type="gramEnd"/>
            <w:r w:rsidRPr="002C1490">
              <w:rPr>
                <w:rFonts w:ascii="Times New Roman" w:hAnsi="Times New Roman"/>
              </w:rPr>
              <w:t xml:space="preserve"> их качество;</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 увеличение доли обучающихся в образовательных организациях, принимавших участие в конкурсных мероприятиях, направленных на повышение уровня знаний истории и культуры России, своего города, района, региона;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 увеличение количества действующих детских и молодежных патриотических объединений, клубов, центров;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 увеличение количества историко-патриотических, героико-патриотических и военно-патриотических музеев, созданных на базе образовательных организаций;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 увеличение количества и улучшение качества мероприятий патриотической направленности;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 объединение усилий различных ведомств, общественных организаций и семьи в вопросах патриотического воспитания детей и молодежи;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сохранение действующего оборонно-спортивного лагеря. </w:t>
            </w:r>
          </w:p>
        </w:tc>
      </w:tr>
    </w:tbl>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1. Характеристика сферы реализации подпрограммы, описание основных проблем в указанной сфере и прогноз ее развития </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Подпрограмма 3 (план мероприятий) «Патриотическое воспитание детей и молодежи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муниципальной программы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разработана в соответствии с действующим законодательством.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Администрацией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проводится систематическая и целенаправленная работа по патриотическому воспитанию граждан района и, в первую очередь, детей и молодежи.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Данная работа проводится в соответствии с нормативными правовыми документами федерального и регионального уровней: </w:t>
      </w:r>
      <w:proofErr w:type="gramStart"/>
      <w:r w:rsidRPr="002C1490">
        <w:rPr>
          <w:rFonts w:ascii="Times New Roman" w:hAnsi="Times New Roman"/>
        </w:rPr>
        <w:t xml:space="preserve">Законом Воронежской области от 12.05.2009 № 32-ОЗ «О государственной молодежной политике в Воронежской области», Законом Воронежской области от 06.07.2009 № 66-ОЗ «О государственной (областной) поддержке молодежных и детских общественных объединений в Воронежской области», Законом Воронежской области от 19.10.2009 № 126-ОЗ «О памятных датах Воронежской области», </w:t>
      </w:r>
      <w:r w:rsidRPr="002C1490">
        <w:rPr>
          <w:rFonts w:ascii="Times New Roman" w:hAnsi="Times New Roman"/>
        </w:rPr>
        <w:lastRenderedPageBreak/>
        <w:t>Законом Воронежской области от 06.10.2010 № 103-ОЗ «О патриотическом воспитании в Воронежской области», Законом Воронежской области от 29.04.2016 года</w:t>
      </w:r>
      <w:proofErr w:type="gramEnd"/>
      <w:r w:rsidRPr="002C1490">
        <w:rPr>
          <w:rFonts w:ascii="Times New Roman" w:hAnsi="Times New Roman"/>
        </w:rPr>
        <w:t xml:space="preserve"> № </w:t>
      </w:r>
      <w:proofErr w:type="gramStart"/>
      <w:r w:rsidRPr="002C1490">
        <w:rPr>
          <w:rFonts w:ascii="Times New Roman" w:hAnsi="Times New Roman"/>
        </w:rPr>
        <w:t xml:space="preserve">45-ОЗ «Об отдельных мерах по поддержке проведения поисковой работы на территории Воронежской области»», Законом Воронежской области от 06.11.2013 № 159-ОЗ «О кадетском образовании в Воронежской области», Законом Российский Федерации от 14.01.1993 № 4292-1 «Об увековечении памяти погибших при защите Отечества», Законом Воронежской области от 31.07.2014 № 100-03 «О почетном звании Воронежской области «Населенный пункт воинской доблести»», Уставом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постановлениями</w:t>
      </w:r>
      <w:proofErr w:type="gramEnd"/>
      <w:r w:rsidRPr="002C1490">
        <w:rPr>
          <w:rFonts w:ascii="Times New Roman" w:hAnsi="Times New Roman"/>
        </w:rPr>
        <w:t xml:space="preserve">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Одной из эффективных форм патриотического воспитания в регионе является деятельность школьных музеев. Краеведческий музей – это и база поисково-исследовательской деятельности учащихся и педагогов, и важное звено в деле сохранения, возрождения, развития культурно-исторических традиций родного края.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На сегодняшний день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действуют 12 паспортизированных школьных музеев, все (100 %) содержат разделы о Великой Отечественной войне. В их фондах хранятся более 8 700 музейных экспонатов, которые являются научными, культурными и духовно-нравственными ценностями истории родного района, накопленными в течение десятилетий. В музеях созданы группы экскурсоводов, которые проводят интересные экскурсии по истории родного края; о замечательных людях, живущих в </w:t>
      </w:r>
      <w:proofErr w:type="spellStart"/>
      <w:r w:rsidRPr="002C1490">
        <w:rPr>
          <w:rFonts w:ascii="Times New Roman" w:hAnsi="Times New Roman"/>
        </w:rPr>
        <w:t>Богучарском</w:t>
      </w:r>
      <w:proofErr w:type="spellEnd"/>
      <w:r w:rsidRPr="002C1490">
        <w:rPr>
          <w:rFonts w:ascii="Times New Roman" w:hAnsi="Times New Roman"/>
        </w:rPr>
        <w:t xml:space="preserve"> районе; литературные вечера и уроки мужества. В музеях ведется поисковая и краеведческая работа. В настоящее время ведется обновление экспозиций «Великая Отечественная война». Лучшие школьные музеи: МКОУ «</w:t>
      </w:r>
      <w:proofErr w:type="spellStart"/>
      <w:r w:rsidRPr="002C1490">
        <w:rPr>
          <w:rFonts w:ascii="Times New Roman" w:hAnsi="Times New Roman"/>
        </w:rPr>
        <w:t>Дубравская</w:t>
      </w:r>
      <w:proofErr w:type="spellEnd"/>
      <w:r w:rsidRPr="002C1490">
        <w:rPr>
          <w:rFonts w:ascii="Times New Roman" w:hAnsi="Times New Roman"/>
        </w:rPr>
        <w:t xml:space="preserve"> ООШ» - музей «История села» - руководитель Новиков Н.Л., МКОУ «</w:t>
      </w:r>
      <w:proofErr w:type="spellStart"/>
      <w:r w:rsidRPr="002C1490">
        <w:rPr>
          <w:rFonts w:ascii="Times New Roman" w:hAnsi="Times New Roman"/>
        </w:rPr>
        <w:t>Подколодновская</w:t>
      </w:r>
      <w:proofErr w:type="spellEnd"/>
      <w:r w:rsidRPr="002C1490">
        <w:rPr>
          <w:rFonts w:ascii="Times New Roman" w:hAnsi="Times New Roman"/>
        </w:rPr>
        <w:t xml:space="preserve"> СОШ» - Музей Боевой и Трудовой Славы – руководител</w:t>
      </w:r>
      <w:proofErr w:type="gramStart"/>
      <w:r w:rsidRPr="002C1490">
        <w:rPr>
          <w:rFonts w:ascii="Times New Roman" w:hAnsi="Times New Roman"/>
        </w:rPr>
        <w:t>ь-</w:t>
      </w:r>
      <w:proofErr w:type="gramEnd"/>
      <w:r w:rsidRPr="002C1490">
        <w:rPr>
          <w:rFonts w:ascii="Times New Roman" w:hAnsi="Times New Roman"/>
        </w:rPr>
        <w:t xml:space="preserve"> Бондарева Т.В., МКОУ «</w:t>
      </w:r>
      <w:proofErr w:type="spellStart"/>
      <w:r w:rsidRPr="002C1490">
        <w:rPr>
          <w:rFonts w:ascii="Times New Roman" w:hAnsi="Times New Roman"/>
        </w:rPr>
        <w:t>Терешковская</w:t>
      </w:r>
      <w:proofErr w:type="spellEnd"/>
      <w:r w:rsidRPr="002C1490">
        <w:rPr>
          <w:rFonts w:ascii="Times New Roman" w:hAnsi="Times New Roman"/>
        </w:rPr>
        <w:t xml:space="preserve"> ООШ» - музей «Следы истории» - руководитель Украинская Е.И. Школьные музеи </w:t>
      </w:r>
      <w:proofErr w:type="spellStart"/>
      <w:r w:rsidRPr="002C1490">
        <w:rPr>
          <w:rFonts w:ascii="Times New Roman" w:hAnsi="Times New Roman"/>
        </w:rPr>
        <w:t>Богучарского</w:t>
      </w:r>
      <w:proofErr w:type="spellEnd"/>
      <w:r w:rsidRPr="002C1490">
        <w:rPr>
          <w:rFonts w:ascii="Times New Roman" w:hAnsi="Times New Roman"/>
        </w:rPr>
        <w:t xml:space="preserve"> района принимают активное участие в областных конкурсах школьных музеев.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Заметное место в системе общего образования региона занимает кадетское образование. В настоящее время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действуют классы патриотической направленности – классы МЧС в МКОУ «</w:t>
      </w:r>
      <w:proofErr w:type="spellStart"/>
      <w:r w:rsidRPr="002C1490">
        <w:rPr>
          <w:rFonts w:ascii="Times New Roman" w:hAnsi="Times New Roman"/>
        </w:rPr>
        <w:t>Богучарская</w:t>
      </w:r>
      <w:proofErr w:type="spellEnd"/>
      <w:r w:rsidRPr="002C1490">
        <w:rPr>
          <w:rFonts w:ascii="Times New Roman" w:hAnsi="Times New Roman"/>
        </w:rPr>
        <w:t xml:space="preserve"> СОШ № 2».</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координацию деятельности по патриотическому воспитанию детей и молодежи осуществляет 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и его структурное подразделение - Муниципальное казенное учреждение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Неотъемлемой частью патриотического воспитания молодежи является допризывная подготовка. Координацию работы в этом направлении в Воронежской области осуществляют совместно Региональный центр подготовки граждан Российской Федерации к военной службе и военно-патриотического воспитания Воронежской области (далее – Региональный центр) и Военный комиссариат Воронежской области. </w:t>
      </w:r>
    </w:p>
    <w:p w:rsidR="002C1490" w:rsidRPr="002C1490" w:rsidRDefault="002C1490" w:rsidP="002C1490">
      <w:pPr>
        <w:widowControl w:val="0"/>
        <w:ind w:firstLine="709"/>
        <w:rPr>
          <w:rFonts w:ascii="Times New Roman" w:hAnsi="Times New Roman"/>
        </w:rPr>
      </w:pPr>
      <w:proofErr w:type="gramStart"/>
      <w:r w:rsidRPr="002C1490">
        <w:rPr>
          <w:rFonts w:ascii="Times New Roman" w:hAnsi="Times New Roman"/>
        </w:rPr>
        <w:t xml:space="preserve">На основании соглашения от 27.07.2015 «О сотрудничестве и взаимодействии департамента образования, науки и молодежной политики Воронежской области, Военного комиссариата Воронежской области, регионального отделения Общероссийской общественно-государственной организации ДОСААФ России Воронежской области и управления физической культуры и спорта Воронежской области» в 2015 году созданы и функционируют три зональных центра подготовки граждан Российской Федерации к военной службе и военно-патриотического воспитания (в Бобровском, </w:t>
      </w:r>
      <w:proofErr w:type="spellStart"/>
      <w:r w:rsidRPr="002C1490">
        <w:rPr>
          <w:rFonts w:ascii="Times New Roman" w:hAnsi="Times New Roman"/>
        </w:rPr>
        <w:t>Богучарском</w:t>
      </w:r>
      <w:proofErr w:type="spellEnd"/>
      <w:proofErr w:type="gramEnd"/>
      <w:r w:rsidRPr="002C1490">
        <w:rPr>
          <w:rFonts w:ascii="Times New Roman" w:hAnsi="Times New Roman"/>
        </w:rPr>
        <w:t xml:space="preserve"> муниципальных </w:t>
      </w:r>
      <w:proofErr w:type="gramStart"/>
      <w:r w:rsidRPr="002C1490">
        <w:rPr>
          <w:rFonts w:ascii="Times New Roman" w:hAnsi="Times New Roman"/>
        </w:rPr>
        <w:t>районах</w:t>
      </w:r>
      <w:proofErr w:type="gramEnd"/>
      <w:r w:rsidRPr="002C1490">
        <w:rPr>
          <w:rFonts w:ascii="Times New Roman" w:hAnsi="Times New Roman"/>
        </w:rPr>
        <w:t xml:space="preserve"> и Борисоглебском городском округе).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Основной целью работы по допризывной подготовке является создание условий для </w:t>
      </w:r>
      <w:r w:rsidRPr="002C1490">
        <w:rPr>
          <w:rFonts w:ascii="Times New Roman" w:hAnsi="Times New Roman"/>
        </w:rPr>
        <w:lastRenderedPageBreak/>
        <w:t xml:space="preserve">развития физических и морально-психологических качеств молодежи, получение ими знаний и умений, необходимых для освоения обязанностей защитника Отечества.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Основные усилия сосредоточены на практической работе с молодежью, проведении военно-спортивных соревнований и летних военно-спортивных лагерей. В </w:t>
      </w:r>
      <w:proofErr w:type="spellStart"/>
      <w:r w:rsidRPr="002C1490">
        <w:rPr>
          <w:rFonts w:ascii="Times New Roman" w:hAnsi="Times New Roman"/>
        </w:rPr>
        <w:t>Богучарском</w:t>
      </w:r>
      <w:proofErr w:type="spellEnd"/>
      <w:r w:rsidRPr="002C1490">
        <w:rPr>
          <w:rFonts w:ascii="Times New Roman" w:hAnsi="Times New Roman"/>
        </w:rPr>
        <w:t xml:space="preserve"> муниципальном районе в летний период ежегодно организовано функционирование оборонно-спортивного лагеря «Юный танкист», лагеря активных общественных организаций «Лидер», патриотического лагеря «Путь воина». </w:t>
      </w:r>
    </w:p>
    <w:p w:rsidR="002C1490" w:rsidRPr="002C1490" w:rsidRDefault="002C1490" w:rsidP="002C1490">
      <w:pPr>
        <w:widowControl w:val="0"/>
        <w:ind w:firstLine="709"/>
        <w:rPr>
          <w:rFonts w:ascii="Times New Roman" w:hAnsi="Times New Roman"/>
        </w:rPr>
      </w:pPr>
      <w:r w:rsidRPr="002C1490">
        <w:rPr>
          <w:rFonts w:ascii="Times New Roman" w:hAnsi="Times New Roman"/>
        </w:rPr>
        <w:t>Одними из ведущих центров организации работы по военно-патриотическому воспитанию является школьный историко-краеведческий музей МКОУ «</w:t>
      </w:r>
      <w:proofErr w:type="spellStart"/>
      <w:r w:rsidRPr="002C1490">
        <w:rPr>
          <w:rFonts w:ascii="Times New Roman" w:hAnsi="Times New Roman"/>
        </w:rPr>
        <w:t>Дубравская</w:t>
      </w:r>
      <w:proofErr w:type="spellEnd"/>
      <w:r w:rsidRPr="002C1490">
        <w:rPr>
          <w:rFonts w:ascii="Times New Roman" w:hAnsi="Times New Roman"/>
        </w:rPr>
        <w:t xml:space="preserve"> ООШ» и </w:t>
      </w:r>
      <w:proofErr w:type="spellStart"/>
      <w:r w:rsidRPr="002C1490">
        <w:rPr>
          <w:rFonts w:ascii="Times New Roman" w:hAnsi="Times New Roman"/>
        </w:rPr>
        <w:t>Богучарский</w:t>
      </w:r>
      <w:proofErr w:type="spellEnd"/>
      <w:r w:rsidRPr="002C1490">
        <w:rPr>
          <w:rFonts w:ascii="Times New Roman" w:hAnsi="Times New Roman"/>
        </w:rPr>
        <w:t xml:space="preserve"> краеведческий музей. В музеях ежегодно обновляются выставки, посвященные подвигу советского народа в Великой Отечественной войне. В юбилейные даты проводятся тематические чтения, встречи с ветеранами, организуются целенаправленные экскурсии для различных категорий населения.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Подпрограмма подготовлена на основе накопленных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Подпрограмма ориентирована на привлечение всех социальных слоев населения и возрастных групп граждан при сохранении приоритета патриотического воспитания детей и молодежи.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Необходимость реализации подпрограммы обусловлена высокой социальной значимостью решаемых задач по повышению </w:t>
      </w:r>
      <w:proofErr w:type="gramStart"/>
      <w:r w:rsidRPr="002C1490">
        <w:rPr>
          <w:rFonts w:ascii="Times New Roman" w:hAnsi="Times New Roman"/>
        </w:rPr>
        <w:t>эффективности системы патриотического воспитания граждан Воронежской области</w:t>
      </w:r>
      <w:proofErr w:type="gramEnd"/>
      <w:r w:rsidRPr="002C1490">
        <w:rPr>
          <w:rFonts w:ascii="Times New Roman" w:hAnsi="Times New Roman"/>
        </w:rPr>
        <w:t xml:space="preserve">. </w:t>
      </w:r>
    </w:p>
    <w:p w:rsidR="002C1490" w:rsidRPr="002C1490" w:rsidRDefault="002C1490" w:rsidP="002C1490">
      <w:pPr>
        <w:widowControl w:val="0"/>
        <w:ind w:firstLine="709"/>
        <w:rPr>
          <w:rFonts w:ascii="Times New Roman" w:hAnsi="Times New Roman"/>
        </w:rPr>
      </w:pPr>
    </w:p>
    <w:p w:rsidR="002C1490" w:rsidRPr="002C1490" w:rsidRDefault="002C1490" w:rsidP="002C1490">
      <w:pPr>
        <w:pStyle w:val="Default"/>
        <w:widowControl w:val="0"/>
        <w:ind w:firstLine="709"/>
        <w:jc w:val="both"/>
        <w:rPr>
          <w:color w:val="auto"/>
        </w:rPr>
      </w:pPr>
      <w:r w:rsidRPr="002C1490">
        <w:rPr>
          <w:color w:val="auto"/>
        </w:rPr>
        <w:t>2. Цель и задачи подпрограммы</w:t>
      </w:r>
    </w:p>
    <w:p w:rsidR="002C1490" w:rsidRPr="002C1490" w:rsidRDefault="002C1490" w:rsidP="002C1490">
      <w:pPr>
        <w:pStyle w:val="Default"/>
        <w:widowControl w:val="0"/>
        <w:ind w:firstLine="709"/>
        <w:jc w:val="both"/>
        <w:rPr>
          <w:color w:val="auto"/>
        </w:rPr>
      </w:pPr>
    </w:p>
    <w:p w:rsidR="002C1490" w:rsidRPr="002C1490" w:rsidRDefault="002C1490" w:rsidP="002C1490">
      <w:pPr>
        <w:pStyle w:val="Default"/>
        <w:widowControl w:val="0"/>
        <w:ind w:firstLine="709"/>
        <w:jc w:val="both"/>
        <w:rPr>
          <w:color w:val="auto"/>
        </w:rPr>
      </w:pPr>
      <w:r w:rsidRPr="002C1490">
        <w:rPr>
          <w:color w:val="auto"/>
        </w:rPr>
        <w:t xml:space="preserve">Целью подпрограммы являются создание условий для формирования у детей и молодежи </w:t>
      </w:r>
      <w:proofErr w:type="spellStart"/>
      <w:r w:rsidRPr="002C1490">
        <w:rPr>
          <w:color w:val="auto"/>
        </w:rPr>
        <w:t>Богучарского</w:t>
      </w:r>
      <w:proofErr w:type="spellEnd"/>
      <w:r w:rsidRPr="002C1490">
        <w:rPr>
          <w:color w:val="auto"/>
        </w:rPr>
        <w:t xml:space="preserve"> муниципального района высокого патриотического сознания, верности Отечеству, готовности к выполнению конституционных обязанностей. </w:t>
      </w:r>
    </w:p>
    <w:p w:rsidR="002C1490" w:rsidRPr="002C1490" w:rsidRDefault="002C1490" w:rsidP="002C1490">
      <w:pPr>
        <w:pStyle w:val="Default"/>
        <w:widowControl w:val="0"/>
        <w:ind w:firstLine="709"/>
        <w:jc w:val="both"/>
        <w:rPr>
          <w:color w:val="auto"/>
        </w:rPr>
      </w:pPr>
      <w:r w:rsidRPr="002C1490">
        <w:rPr>
          <w:color w:val="auto"/>
        </w:rPr>
        <w:t xml:space="preserve">В ходе реализации подпрограммы будут решены следующие задачи: </w:t>
      </w:r>
    </w:p>
    <w:p w:rsidR="002C1490" w:rsidRPr="002C1490" w:rsidRDefault="002C1490" w:rsidP="002C1490">
      <w:pPr>
        <w:pStyle w:val="Default"/>
        <w:widowControl w:val="0"/>
        <w:ind w:firstLine="709"/>
        <w:jc w:val="both"/>
        <w:rPr>
          <w:color w:val="auto"/>
        </w:rPr>
      </w:pPr>
      <w:r w:rsidRPr="002C1490">
        <w:rPr>
          <w:color w:val="auto"/>
        </w:rPr>
        <w:t xml:space="preserve">- развитие методического сопровождения системы патриотического воспитания детей и молодежи; </w:t>
      </w:r>
    </w:p>
    <w:p w:rsidR="002C1490" w:rsidRPr="002C1490" w:rsidRDefault="002C1490" w:rsidP="002C1490">
      <w:pPr>
        <w:pStyle w:val="Default"/>
        <w:widowControl w:val="0"/>
        <w:ind w:firstLine="709"/>
        <w:jc w:val="both"/>
        <w:rPr>
          <w:color w:val="auto"/>
        </w:rPr>
      </w:pPr>
      <w:r w:rsidRPr="002C1490">
        <w:rPr>
          <w:color w:val="auto"/>
        </w:rPr>
        <w:t xml:space="preserve">- совершенствование работы по патриотическому воспитанию; </w:t>
      </w:r>
    </w:p>
    <w:p w:rsidR="002C1490" w:rsidRPr="002C1490" w:rsidRDefault="002C1490" w:rsidP="002C1490">
      <w:pPr>
        <w:pStyle w:val="Default"/>
        <w:widowControl w:val="0"/>
        <w:ind w:firstLine="709"/>
        <w:jc w:val="both"/>
        <w:rPr>
          <w:color w:val="auto"/>
        </w:rPr>
      </w:pPr>
      <w:r w:rsidRPr="002C1490">
        <w:rPr>
          <w:color w:val="auto"/>
        </w:rPr>
        <w:t xml:space="preserve">- укрепление престижа службы в Вооруженных Силах Российской Федерации; </w:t>
      </w:r>
    </w:p>
    <w:p w:rsidR="002C1490" w:rsidRPr="002C1490" w:rsidRDefault="002C1490" w:rsidP="002C1490">
      <w:pPr>
        <w:pStyle w:val="Default"/>
        <w:widowControl w:val="0"/>
        <w:ind w:firstLine="709"/>
        <w:jc w:val="both"/>
        <w:rPr>
          <w:color w:val="auto"/>
        </w:rPr>
      </w:pPr>
      <w:r w:rsidRPr="002C1490">
        <w:rPr>
          <w:color w:val="auto"/>
        </w:rPr>
        <w:t xml:space="preserve">- развитие волонтерского движения; </w:t>
      </w:r>
    </w:p>
    <w:p w:rsidR="002C1490" w:rsidRPr="002C1490" w:rsidRDefault="002C1490" w:rsidP="002C1490">
      <w:pPr>
        <w:pStyle w:val="Default"/>
        <w:widowControl w:val="0"/>
        <w:ind w:firstLine="709"/>
        <w:jc w:val="both"/>
        <w:rPr>
          <w:color w:val="auto"/>
        </w:rPr>
      </w:pPr>
      <w:r w:rsidRPr="002C1490">
        <w:rPr>
          <w:color w:val="auto"/>
        </w:rPr>
        <w:t xml:space="preserve">- информационное обеспечение патриотического воспитания. </w:t>
      </w:r>
    </w:p>
    <w:p w:rsidR="002C1490" w:rsidRPr="002C1490" w:rsidRDefault="002C1490" w:rsidP="002C1490">
      <w:pPr>
        <w:pStyle w:val="Default"/>
        <w:widowControl w:val="0"/>
        <w:ind w:firstLine="709"/>
        <w:jc w:val="both"/>
        <w:rPr>
          <w:color w:val="auto"/>
        </w:rPr>
      </w:pPr>
    </w:p>
    <w:p w:rsidR="002C1490" w:rsidRPr="002C1490" w:rsidRDefault="002C1490" w:rsidP="002C1490">
      <w:pPr>
        <w:pStyle w:val="Default"/>
        <w:widowControl w:val="0"/>
        <w:ind w:firstLine="709"/>
        <w:jc w:val="both"/>
        <w:rPr>
          <w:color w:val="auto"/>
        </w:rPr>
      </w:pPr>
      <w:r w:rsidRPr="002C1490">
        <w:rPr>
          <w:color w:val="auto"/>
        </w:rPr>
        <w:t>3. Характеристика основных мероприятий подпрограммы</w:t>
      </w:r>
    </w:p>
    <w:p w:rsidR="002C1490" w:rsidRPr="002C1490" w:rsidRDefault="002C1490" w:rsidP="002C1490">
      <w:pPr>
        <w:pStyle w:val="Default"/>
        <w:widowControl w:val="0"/>
        <w:ind w:firstLine="709"/>
        <w:jc w:val="both"/>
        <w:rPr>
          <w:color w:val="auto"/>
        </w:rPr>
      </w:pPr>
    </w:p>
    <w:p w:rsidR="002C1490" w:rsidRPr="002C1490" w:rsidRDefault="002C1490" w:rsidP="002C1490">
      <w:pPr>
        <w:pStyle w:val="Default"/>
        <w:widowControl w:val="0"/>
        <w:ind w:firstLine="709"/>
        <w:jc w:val="both"/>
        <w:rPr>
          <w:color w:val="auto"/>
        </w:rPr>
      </w:pPr>
      <w:r w:rsidRPr="002C1490">
        <w:rPr>
          <w:color w:val="auto"/>
        </w:rPr>
        <w:t xml:space="preserve">В целях реализации основных задач подпрограммы в 2019 - 2025 годах планируется реализовать основное мероприятие подпрограммы: </w:t>
      </w:r>
    </w:p>
    <w:p w:rsidR="002C1490" w:rsidRPr="002C1490" w:rsidRDefault="002C1490" w:rsidP="002C1490">
      <w:pPr>
        <w:pStyle w:val="Default"/>
        <w:widowControl w:val="0"/>
        <w:ind w:firstLine="709"/>
        <w:jc w:val="both"/>
        <w:rPr>
          <w:color w:val="auto"/>
        </w:rPr>
      </w:pPr>
      <w:r w:rsidRPr="002C1490">
        <w:rPr>
          <w:color w:val="auto"/>
        </w:rPr>
        <w:t>Основное мероприятие 3.1. «Формирование у детей и молодежи высокого патриотического сознания».</w:t>
      </w:r>
    </w:p>
    <w:p w:rsidR="002C1490" w:rsidRPr="002C1490" w:rsidRDefault="002C1490" w:rsidP="002C1490">
      <w:pPr>
        <w:pStyle w:val="Default"/>
        <w:widowControl w:val="0"/>
        <w:ind w:firstLine="709"/>
        <w:jc w:val="both"/>
        <w:rPr>
          <w:color w:val="auto"/>
        </w:rPr>
      </w:pPr>
      <w:r w:rsidRPr="002C1490">
        <w:rPr>
          <w:color w:val="auto"/>
        </w:rPr>
        <w:t xml:space="preserve">Совершенствование работы по патриотическому воспитанию, укреплению престижа службы в Вооруженных Силах Российской Федерации, развитию волонтерского движения включает в себя: активизацию интереса к изучению истории России, краеведческих материалов Воронежской области, </w:t>
      </w:r>
      <w:proofErr w:type="spellStart"/>
      <w:r w:rsidRPr="002C1490">
        <w:rPr>
          <w:color w:val="auto"/>
        </w:rPr>
        <w:t>Богучарского</w:t>
      </w:r>
      <w:proofErr w:type="spellEnd"/>
      <w:r w:rsidRPr="002C1490">
        <w:rPr>
          <w:color w:val="auto"/>
        </w:rPr>
        <w:t xml:space="preserve"> района, формирование чувства уважения к </w:t>
      </w:r>
      <w:r w:rsidRPr="002C1490">
        <w:rPr>
          <w:color w:val="auto"/>
        </w:rPr>
        <w:lastRenderedPageBreak/>
        <w:t xml:space="preserve">прошлому нашей страны, ее героическим страницам, в том числе сохранение памяти о подвигах защитников Отечества; </w:t>
      </w:r>
      <w:proofErr w:type="gramStart"/>
      <w:r w:rsidRPr="002C1490">
        <w:rPr>
          <w:color w:val="auto"/>
        </w:rPr>
        <w:t>углубление знаний детей и подростков о событиях, ставших основой государственных праздников и памятных дат России и Воронежской области; развитие у подрастающего поколения чувства гордости, глубокого уважения и почитания к Государственному гербу Российской Федерации, Государственному флагу Российской Федерации, Государственному гимну Российской Федерации, а также к другим, в том числе историческим, символам и памятникам Отечества;</w:t>
      </w:r>
      <w:proofErr w:type="gramEnd"/>
      <w:r w:rsidRPr="002C1490">
        <w:rPr>
          <w:color w:val="auto"/>
        </w:rPr>
        <w:t xml:space="preserve"> расширение участия общественных и некоммерческих организаций в патриотическом воспитании детей и молодежи; повышение качества работы образовательных организаций по патриотическому воспитанию обучающихся и повышению их мотивации к службе Отечеству; формирование системы непрерывного военно-патриотического воспитания детей и молодежи; </w:t>
      </w:r>
      <w:proofErr w:type="gramStart"/>
      <w:r w:rsidRPr="002C1490">
        <w:rPr>
          <w:color w:val="auto"/>
        </w:rPr>
        <w:t>обеспечение формирования у молодежи морально-психологической и физической готовности к защите Отечества, верности конституционному и воинскому долгу в условиях мирного и военного времени, высокой гражданской ответственности; развитие и активизацию взаимодействия военно-патриотических объединений (клубов), воинских частей и ветеранских организаций в целях повышения мотивации у молодежи к военной службе и готовности к защите Отечества;</w:t>
      </w:r>
      <w:proofErr w:type="gramEnd"/>
      <w:r w:rsidRPr="002C1490">
        <w:rPr>
          <w:color w:val="auto"/>
        </w:rPr>
        <w:t xml:space="preserve"> </w:t>
      </w:r>
      <w:proofErr w:type="gramStart"/>
      <w:r w:rsidRPr="002C1490">
        <w:rPr>
          <w:color w:val="auto"/>
        </w:rPr>
        <w:t>развитие спортивно-патриотического воспитания, создание условий для увеличения численности молодежи, успешно выполнившей нормативы Всероссийского физкультурно-спортивного комплекса «Готов к труду и обороне» (ГТО); оценку эффективности использования объектов, предназначенных для военно-патриотического воспитания и подготовки граждан к военной службе, включая образовательные организации, спортивные и спортивно - технические объекты; выработку мер по содействию в функционировании оборонно-спортивного лагеря, военно-патриотических и военно-исторических клубов, в проведении военно-спортивных игр;</w:t>
      </w:r>
      <w:proofErr w:type="gramEnd"/>
      <w:r w:rsidRPr="002C1490">
        <w:rPr>
          <w:color w:val="auto"/>
        </w:rPr>
        <w:t xml:space="preserve"> </w:t>
      </w:r>
      <w:proofErr w:type="gramStart"/>
      <w:r w:rsidRPr="002C1490">
        <w:rPr>
          <w:color w:val="auto"/>
        </w:rPr>
        <w:t xml:space="preserve">содействие в ведении поисковой работы; сохранность военно-мемориальных объектов;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 и местного самоуправления; создание условий для развития и поддержки волонтерских и других социально ориентированных некоммерческих организаций, отдельных граждан и групп граждан, направленных на решение задач </w:t>
      </w:r>
      <w:proofErr w:type="spellStart"/>
      <w:r w:rsidRPr="002C1490">
        <w:rPr>
          <w:color w:val="auto"/>
        </w:rPr>
        <w:t>гражданско</w:t>
      </w:r>
      <w:proofErr w:type="spellEnd"/>
      <w:r w:rsidRPr="002C1490">
        <w:rPr>
          <w:color w:val="auto"/>
        </w:rPr>
        <w:t xml:space="preserve"> - патриотического воспитания. </w:t>
      </w:r>
      <w:proofErr w:type="gramEnd"/>
    </w:p>
    <w:p w:rsidR="002C1490" w:rsidRPr="002C1490" w:rsidRDefault="002C1490" w:rsidP="002C1490">
      <w:pPr>
        <w:pStyle w:val="Default"/>
        <w:widowControl w:val="0"/>
        <w:ind w:firstLine="709"/>
        <w:jc w:val="both"/>
        <w:rPr>
          <w:color w:val="auto"/>
        </w:rPr>
      </w:pPr>
      <w:r w:rsidRPr="002C1490">
        <w:rPr>
          <w:color w:val="auto"/>
        </w:rPr>
        <w:t xml:space="preserve">Информационное обеспечение патриотического воспитания включает в себя: формирование и обновление баз данных, анализ интернет-сайтов, информационно-аналитических материалов патриотической направленности; содействие развитию и расширению патриотической тематики в периодической печати.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«Региональный проект «Патриотическое воспитание граждан Российской Федерации».</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 В целях реализации проекта в образовательных организациях вводятся специальные программы по патриотическому воспитанию. Изменения в образовательном процессе в области воспитания школьников начали применяться с сентября 2022 года. Они требуют подготовки новых рабочих программ и календарных планов воспитательной работы в общеобразовательных школах. По сути, дополнительная нагрузка по части воспитания школьников должна была лечь на учителей, но вместо них этим будут заниматься советники директора по воспитательной работе. Введение должности советника усилит ответственность детей за свои поступки и развить чувство уважения к закону.</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В рамках осуществления данного мероприятия предусматривается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w:t>
      </w:r>
      <w:r w:rsidRPr="002C1490">
        <w:rPr>
          <w:rFonts w:ascii="Times New Roman" w:hAnsi="Times New Roman"/>
        </w:rPr>
        <w:lastRenderedPageBreak/>
        <w:t>организациях».</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w:t>
      </w:r>
      <w:r w:rsidRPr="002C1490">
        <w:rPr>
          <w:rFonts w:ascii="Times New Roman" w:hAnsi="Times New Roman"/>
          <w:bCs/>
        </w:rPr>
        <w:t>2022 год:</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w:t>
      </w:r>
      <w:r w:rsidRPr="002C1490">
        <w:rPr>
          <w:rFonts w:ascii="Times New Roman" w:hAnsi="Times New Roman"/>
          <w:bCs/>
        </w:rPr>
        <w:t>- федеральный бюджет – 1 085 020,93 руб.;</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w:t>
      </w:r>
      <w:r w:rsidRPr="002C1490">
        <w:rPr>
          <w:rFonts w:ascii="Times New Roman" w:hAnsi="Times New Roman"/>
          <w:bCs/>
        </w:rPr>
        <w:t xml:space="preserve"> областной бюджет – 22 144,07 </w:t>
      </w:r>
      <w:proofErr w:type="spellStart"/>
      <w:r w:rsidRPr="002C1490">
        <w:rPr>
          <w:rFonts w:ascii="Times New Roman" w:hAnsi="Times New Roman"/>
          <w:bCs/>
        </w:rPr>
        <w:t>руб</w:t>
      </w:r>
      <w:proofErr w:type="spellEnd"/>
      <w:r w:rsidRPr="002C1490">
        <w:rPr>
          <w:rFonts w:ascii="Times New Roman" w:hAnsi="Times New Roman"/>
          <w:bCs/>
        </w:rPr>
        <w:t>,</w:t>
      </w:r>
      <w:r w:rsidRPr="002C1490">
        <w:rPr>
          <w:rFonts w:ascii="Times New Roman" w:hAnsi="Times New Roman"/>
        </w:rPr>
        <w:t xml:space="preserve"> </w:t>
      </w:r>
    </w:p>
    <w:p w:rsidR="002C1490" w:rsidRPr="002C1490" w:rsidRDefault="002C1490" w:rsidP="002C1490">
      <w:pPr>
        <w:widowControl w:val="0"/>
        <w:pBdr>
          <w:bottom w:val="single" w:sz="4" w:space="29" w:color="FFFFFF"/>
        </w:pBdr>
        <w:ind w:firstLine="709"/>
        <w:rPr>
          <w:rFonts w:ascii="Times New Roman" w:hAnsi="Times New Roman"/>
        </w:rPr>
      </w:pP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w:t>
      </w:r>
      <w:r w:rsidRPr="002C1490">
        <w:rPr>
          <w:rFonts w:ascii="Times New Roman" w:hAnsi="Times New Roman"/>
          <w:bCs/>
        </w:rPr>
        <w:t>2023 год:</w:t>
      </w:r>
    </w:p>
    <w:p w:rsidR="002C1490" w:rsidRPr="002C1490" w:rsidRDefault="002C1490" w:rsidP="002C1490">
      <w:pPr>
        <w:widowControl w:val="0"/>
        <w:pBdr>
          <w:bottom w:val="single" w:sz="4" w:space="29" w:color="FFFFFF"/>
        </w:pBdr>
        <w:ind w:firstLine="709"/>
        <w:rPr>
          <w:rFonts w:ascii="Times New Roman" w:hAnsi="Times New Roman"/>
          <w:bCs/>
        </w:rPr>
      </w:pPr>
      <w:r w:rsidRPr="002C1490">
        <w:rPr>
          <w:rFonts w:ascii="Times New Roman" w:hAnsi="Times New Roman"/>
        </w:rPr>
        <w:t xml:space="preserve"> </w:t>
      </w:r>
      <w:r w:rsidRPr="002C1490">
        <w:rPr>
          <w:rFonts w:ascii="Times New Roman" w:hAnsi="Times New Roman"/>
          <w:bCs/>
        </w:rPr>
        <w:t>- федеральный бюджет – 3 434 067 руб.;</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bCs/>
        </w:rPr>
        <w:t xml:space="preserve"> - областной бюджет – 70 083 </w:t>
      </w:r>
      <w:proofErr w:type="spellStart"/>
      <w:r w:rsidRPr="002C1490">
        <w:rPr>
          <w:rFonts w:ascii="Times New Roman" w:hAnsi="Times New Roman"/>
          <w:bCs/>
        </w:rPr>
        <w:t>руб</w:t>
      </w:r>
      <w:proofErr w:type="spellEnd"/>
      <w:r w:rsidRPr="002C1490">
        <w:rPr>
          <w:rFonts w:ascii="Times New Roman" w:hAnsi="Times New Roman"/>
          <w:bCs/>
        </w:rPr>
        <w:t>,</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bCs/>
        </w:rPr>
        <w:t xml:space="preserve"> 2024 год:</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w:t>
      </w:r>
      <w:r w:rsidRPr="002C1490">
        <w:rPr>
          <w:rFonts w:ascii="Times New Roman" w:hAnsi="Times New Roman"/>
          <w:bCs/>
        </w:rPr>
        <w:t>- федеральный бюджет – 3 385 263 руб.;</w:t>
      </w:r>
    </w:p>
    <w:p w:rsidR="002C1490" w:rsidRPr="002C1490" w:rsidRDefault="002C1490" w:rsidP="002C1490">
      <w:pPr>
        <w:widowControl w:val="0"/>
        <w:pBdr>
          <w:bottom w:val="single" w:sz="4" w:space="29" w:color="FFFFFF"/>
        </w:pBdr>
        <w:ind w:firstLine="709"/>
        <w:rPr>
          <w:rFonts w:ascii="Times New Roman" w:hAnsi="Times New Roman"/>
          <w:bCs/>
        </w:rPr>
      </w:pPr>
      <w:r w:rsidRPr="002C1490">
        <w:rPr>
          <w:rFonts w:ascii="Times New Roman" w:hAnsi="Times New Roman"/>
          <w:bCs/>
        </w:rPr>
        <w:t xml:space="preserve"> - областной бюджет – 69 087 </w:t>
      </w:r>
      <w:proofErr w:type="spellStart"/>
      <w:r w:rsidRPr="002C1490">
        <w:rPr>
          <w:rFonts w:ascii="Times New Roman" w:hAnsi="Times New Roman"/>
          <w:bCs/>
        </w:rPr>
        <w:t>руб</w:t>
      </w:r>
      <w:proofErr w:type="spellEnd"/>
      <w:r w:rsidRPr="002C1490">
        <w:rPr>
          <w:rFonts w:ascii="Times New Roman" w:hAnsi="Times New Roman"/>
          <w:bCs/>
        </w:rPr>
        <w:t xml:space="preserve"> </w:t>
      </w:r>
    </w:p>
    <w:p w:rsidR="002C1490" w:rsidRPr="002C1490" w:rsidRDefault="002C1490" w:rsidP="002C1490">
      <w:pPr>
        <w:widowControl w:val="0"/>
        <w:pBdr>
          <w:bottom w:val="single" w:sz="4" w:space="29" w:color="FFFFFF"/>
        </w:pBdr>
        <w:ind w:firstLine="709"/>
        <w:rPr>
          <w:rFonts w:ascii="Times New Roman" w:hAnsi="Times New Roman"/>
          <w:bCs/>
        </w:rPr>
      </w:pPr>
      <w:r w:rsidRPr="002C1490">
        <w:rPr>
          <w:rFonts w:ascii="Times New Roman" w:hAnsi="Times New Roman"/>
          <w:bCs/>
        </w:rPr>
        <w:t xml:space="preserve"> 2025 год:</w:t>
      </w:r>
    </w:p>
    <w:p w:rsidR="002C1490" w:rsidRPr="002C1490" w:rsidRDefault="002C1490" w:rsidP="002C1490">
      <w:pPr>
        <w:widowControl w:val="0"/>
        <w:pBdr>
          <w:bottom w:val="single" w:sz="4" w:space="29" w:color="FFFFFF"/>
        </w:pBdr>
        <w:ind w:firstLine="709"/>
        <w:rPr>
          <w:rFonts w:ascii="Times New Roman" w:hAnsi="Times New Roman"/>
        </w:rPr>
      </w:pPr>
      <w:r w:rsidRPr="002C1490">
        <w:rPr>
          <w:rFonts w:ascii="Times New Roman" w:hAnsi="Times New Roman"/>
        </w:rPr>
        <w:t xml:space="preserve"> </w:t>
      </w:r>
      <w:r w:rsidRPr="002C1490">
        <w:rPr>
          <w:rFonts w:ascii="Times New Roman" w:hAnsi="Times New Roman"/>
          <w:bCs/>
        </w:rPr>
        <w:t>- федеральный бюджет – 3 385 263 руб.;</w:t>
      </w:r>
    </w:p>
    <w:p w:rsidR="002C1490" w:rsidRPr="002C1490" w:rsidRDefault="002C1490" w:rsidP="002C1490">
      <w:pPr>
        <w:widowControl w:val="0"/>
        <w:pBdr>
          <w:bottom w:val="single" w:sz="4" w:space="29" w:color="FFFFFF"/>
        </w:pBdr>
        <w:ind w:firstLine="709"/>
        <w:rPr>
          <w:rFonts w:ascii="Times New Roman" w:hAnsi="Times New Roman"/>
          <w:iCs/>
        </w:rPr>
      </w:pPr>
      <w:r w:rsidRPr="002C1490">
        <w:rPr>
          <w:rFonts w:ascii="Times New Roman" w:hAnsi="Times New Roman"/>
          <w:bCs/>
        </w:rPr>
        <w:t xml:space="preserve"> - областной бюджет – 69 087 </w:t>
      </w:r>
      <w:proofErr w:type="spellStart"/>
      <w:r w:rsidRPr="002C1490">
        <w:rPr>
          <w:rFonts w:ascii="Times New Roman" w:hAnsi="Times New Roman"/>
          <w:bCs/>
        </w:rPr>
        <w:t>руб</w:t>
      </w:r>
      <w:proofErr w:type="spellEnd"/>
      <w:proofErr w:type="gramStart"/>
      <w:r w:rsidRPr="002C1490">
        <w:rPr>
          <w:rFonts w:ascii="Times New Roman" w:hAnsi="Times New Roman"/>
          <w:bCs/>
        </w:rPr>
        <w:t xml:space="preserve"> .</w:t>
      </w:r>
      <w:proofErr w:type="gramEnd"/>
      <w:r w:rsidRPr="002C1490">
        <w:rPr>
          <w:rFonts w:ascii="Times New Roman" w:hAnsi="Times New Roman"/>
          <w:iCs/>
        </w:rPr>
        <w:t xml:space="preserve"> </w:t>
      </w:r>
    </w:p>
    <w:p w:rsidR="002C1490" w:rsidRPr="002C1490" w:rsidRDefault="002C1490" w:rsidP="002C1490">
      <w:pPr>
        <w:widowControl w:val="0"/>
        <w:pBdr>
          <w:bottom w:val="single" w:sz="4" w:space="29" w:color="FFFFFF"/>
        </w:pBdr>
        <w:ind w:firstLine="709"/>
        <w:rPr>
          <w:rFonts w:ascii="Times New Roman" w:hAnsi="Times New Roman"/>
          <w:iCs/>
        </w:rPr>
      </w:pPr>
      <w:r w:rsidRPr="002C1490">
        <w:rPr>
          <w:rFonts w:ascii="Times New Roman" w:hAnsi="Times New Roman"/>
          <w:iCs/>
        </w:rPr>
        <w:t xml:space="preserve"> Итого:11 520 015 </w:t>
      </w:r>
      <w:proofErr w:type="spellStart"/>
      <w:r w:rsidRPr="002C1490">
        <w:rPr>
          <w:rFonts w:ascii="Times New Roman" w:hAnsi="Times New Roman"/>
          <w:iCs/>
        </w:rPr>
        <w:t>руб</w:t>
      </w:r>
      <w:proofErr w:type="spellEnd"/>
    </w:p>
    <w:p w:rsidR="002C1490" w:rsidRPr="002C1490" w:rsidRDefault="002C1490" w:rsidP="002C1490">
      <w:pPr>
        <w:widowControl w:val="0"/>
        <w:pBdr>
          <w:bottom w:val="single" w:sz="4" w:space="29" w:color="FFFFFF"/>
        </w:pBdr>
        <w:ind w:firstLine="709"/>
        <w:rPr>
          <w:rFonts w:ascii="Times New Roman" w:hAnsi="Times New Roman"/>
          <w:iCs/>
        </w:rPr>
      </w:pPr>
      <w:r w:rsidRPr="002C1490">
        <w:rPr>
          <w:rFonts w:ascii="Times New Roman" w:hAnsi="Times New Roman"/>
          <w:iCs/>
        </w:rPr>
        <w:t xml:space="preserve"> </w:t>
      </w:r>
    </w:p>
    <w:p w:rsidR="002C1490" w:rsidRPr="002C1490" w:rsidRDefault="002C1490" w:rsidP="002C1490">
      <w:pPr>
        <w:widowControl w:val="0"/>
        <w:pBdr>
          <w:bottom w:val="single" w:sz="4" w:space="29" w:color="FFFFFF"/>
        </w:pBdr>
        <w:ind w:firstLine="709"/>
        <w:rPr>
          <w:rFonts w:ascii="Times New Roman" w:hAnsi="Times New Roman"/>
          <w:iCs/>
        </w:rPr>
      </w:pPr>
      <w:r w:rsidRPr="002C1490">
        <w:rPr>
          <w:rFonts w:ascii="Times New Roman" w:hAnsi="Times New Roman"/>
          <w:iCs/>
        </w:rPr>
        <w:t xml:space="preserve"> </w:t>
      </w:r>
      <w:r w:rsidRPr="002C1490">
        <w:rPr>
          <w:rFonts w:ascii="Times New Roman" w:hAnsi="Times New Roman"/>
        </w:rPr>
        <w:t xml:space="preserve">План проведения мероприятий подпрограммы приведен в приложении к настоящей подпрограмме. </w:t>
      </w:r>
    </w:p>
    <w:p w:rsidR="002C1490" w:rsidRPr="002C1490" w:rsidRDefault="002C1490" w:rsidP="002C1490">
      <w:pPr>
        <w:pStyle w:val="Default"/>
        <w:widowControl w:val="0"/>
        <w:ind w:firstLine="709"/>
        <w:jc w:val="both"/>
        <w:rPr>
          <w:color w:val="auto"/>
        </w:rPr>
      </w:pPr>
      <w:r w:rsidRPr="002C1490">
        <w:rPr>
          <w:color w:val="auto"/>
        </w:rPr>
        <w:t>4. Механизм реализации подпрограммы</w:t>
      </w:r>
    </w:p>
    <w:p w:rsidR="002C1490" w:rsidRPr="002C1490" w:rsidRDefault="002C1490" w:rsidP="002C1490">
      <w:pPr>
        <w:pStyle w:val="Default"/>
        <w:widowControl w:val="0"/>
        <w:ind w:firstLine="709"/>
        <w:jc w:val="both"/>
        <w:rPr>
          <w:color w:val="auto"/>
        </w:rPr>
      </w:pPr>
    </w:p>
    <w:p w:rsidR="002C1490" w:rsidRPr="002C1490" w:rsidRDefault="002C1490" w:rsidP="002C1490">
      <w:pPr>
        <w:pStyle w:val="Default"/>
        <w:widowControl w:val="0"/>
        <w:ind w:firstLine="709"/>
        <w:jc w:val="both"/>
        <w:rPr>
          <w:color w:val="auto"/>
        </w:rPr>
      </w:pPr>
      <w:r w:rsidRPr="002C1490">
        <w:rPr>
          <w:color w:val="auto"/>
        </w:rPr>
        <w:t xml:space="preserve">Общее руководство и </w:t>
      </w:r>
      <w:proofErr w:type="gramStart"/>
      <w:r w:rsidRPr="002C1490">
        <w:rPr>
          <w:color w:val="auto"/>
        </w:rPr>
        <w:t>контроль за</w:t>
      </w:r>
      <w:proofErr w:type="gramEnd"/>
      <w:r w:rsidRPr="002C1490">
        <w:rPr>
          <w:color w:val="auto"/>
        </w:rPr>
        <w:t xml:space="preserve"> ходом реализации подпрограммы осуществляет ответственный исполнитель – координатор подпрограммы – Отдела по образованию, опеке и попечительству администрации </w:t>
      </w:r>
      <w:proofErr w:type="spellStart"/>
      <w:r w:rsidRPr="002C1490">
        <w:rPr>
          <w:color w:val="auto"/>
        </w:rPr>
        <w:t>Богучарского</w:t>
      </w:r>
      <w:proofErr w:type="spellEnd"/>
      <w:r w:rsidRPr="002C1490">
        <w:rPr>
          <w:color w:val="auto"/>
        </w:rPr>
        <w:t xml:space="preserve"> муниципального района Воронежской области. Оперативное управление проводится в соответствии с разработанным планом мероприятий по выполнению подпрограммы, определяющим сроки и конкретных исполнителей мероприятий. </w:t>
      </w:r>
    </w:p>
    <w:p w:rsidR="002C1490" w:rsidRPr="002C1490" w:rsidRDefault="002C1490" w:rsidP="002C1490">
      <w:pPr>
        <w:pStyle w:val="Default"/>
        <w:widowControl w:val="0"/>
        <w:ind w:firstLine="709"/>
        <w:jc w:val="both"/>
        <w:rPr>
          <w:color w:val="auto"/>
        </w:rPr>
      </w:pPr>
      <w:r w:rsidRPr="002C1490">
        <w:rPr>
          <w:color w:val="auto"/>
        </w:rPr>
        <w:t xml:space="preserve">Основные направления в организации управления и </w:t>
      </w:r>
      <w:proofErr w:type="gramStart"/>
      <w:r w:rsidRPr="002C1490">
        <w:rPr>
          <w:color w:val="auto"/>
        </w:rPr>
        <w:t>контроля за</w:t>
      </w:r>
      <w:proofErr w:type="gramEnd"/>
      <w:r w:rsidRPr="002C1490">
        <w:rPr>
          <w:color w:val="auto"/>
        </w:rPr>
        <w:t xml:space="preserve"> реализацией подпрограммы следующие: </w:t>
      </w:r>
    </w:p>
    <w:p w:rsidR="002C1490" w:rsidRPr="002C1490" w:rsidRDefault="002C1490" w:rsidP="002C1490">
      <w:pPr>
        <w:pStyle w:val="Default"/>
        <w:widowControl w:val="0"/>
        <w:ind w:firstLine="709"/>
        <w:jc w:val="both"/>
        <w:rPr>
          <w:color w:val="auto"/>
        </w:rPr>
      </w:pPr>
      <w:r w:rsidRPr="002C1490">
        <w:rPr>
          <w:color w:val="auto"/>
        </w:rPr>
        <w:t xml:space="preserve">- осуществление координации работ по выполнению мероприятий в районе; </w:t>
      </w:r>
    </w:p>
    <w:p w:rsidR="002C1490" w:rsidRPr="002C1490" w:rsidRDefault="002C1490" w:rsidP="002C1490">
      <w:pPr>
        <w:pStyle w:val="Default"/>
        <w:widowControl w:val="0"/>
        <w:ind w:firstLine="709"/>
        <w:jc w:val="both"/>
        <w:rPr>
          <w:color w:val="auto"/>
        </w:rPr>
      </w:pPr>
      <w:r w:rsidRPr="002C1490">
        <w:rPr>
          <w:color w:val="auto"/>
        </w:rPr>
        <w:t xml:space="preserve">- проведение анализа реализации мероприятий подпрограммы и представление информации в администрацию </w:t>
      </w:r>
      <w:proofErr w:type="spellStart"/>
      <w:r w:rsidRPr="002C1490">
        <w:rPr>
          <w:color w:val="auto"/>
        </w:rPr>
        <w:t>Богучарского</w:t>
      </w:r>
      <w:proofErr w:type="spellEnd"/>
      <w:r w:rsidRPr="002C1490">
        <w:rPr>
          <w:color w:val="auto"/>
        </w:rPr>
        <w:t xml:space="preserve"> муниципального района.</w:t>
      </w:r>
    </w:p>
    <w:p w:rsidR="002C1490" w:rsidRPr="002C1490" w:rsidRDefault="002C1490" w:rsidP="002C1490">
      <w:pPr>
        <w:widowControl w:val="0"/>
        <w:ind w:firstLine="709"/>
        <w:rPr>
          <w:rFonts w:ascii="Times New Roman" w:hAnsi="Times New Roman"/>
        </w:rPr>
      </w:pPr>
      <w:r w:rsidRPr="002C1490">
        <w:rPr>
          <w:rFonts w:ascii="Times New Roman" w:hAnsi="Times New Roman"/>
        </w:rPr>
        <w:br w:type="page"/>
      </w:r>
    </w:p>
    <w:p w:rsidR="002C1490" w:rsidRPr="002C1490" w:rsidRDefault="002C1490" w:rsidP="002C1490">
      <w:pPr>
        <w:widowControl w:val="0"/>
        <w:ind w:left="3969" w:firstLine="0"/>
        <w:jc w:val="left"/>
        <w:rPr>
          <w:rFonts w:ascii="Times New Roman" w:hAnsi="Times New Roman"/>
        </w:rPr>
      </w:pPr>
      <w:r w:rsidRPr="002C1490">
        <w:rPr>
          <w:rFonts w:ascii="Times New Roman" w:hAnsi="Times New Roman"/>
        </w:rPr>
        <w:lastRenderedPageBreak/>
        <w:t xml:space="preserve">Приложение </w:t>
      </w:r>
    </w:p>
    <w:p w:rsidR="002C1490" w:rsidRPr="002C1490" w:rsidRDefault="002C1490" w:rsidP="002C1490">
      <w:pPr>
        <w:widowControl w:val="0"/>
        <w:ind w:left="3969" w:firstLine="0"/>
        <w:jc w:val="left"/>
        <w:rPr>
          <w:rFonts w:ascii="Times New Roman" w:hAnsi="Times New Roman"/>
        </w:rPr>
      </w:pPr>
      <w:r w:rsidRPr="002C1490">
        <w:rPr>
          <w:rFonts w:ascii="Times New Roman" w:hAnsi="Times New Roman"/>
        </w:rPr>
        <w:t xml:space="preserve">к подпрограмме 3 </w:t>
      </w:r>
    </w:p>
    <w:p w:rsidR="002C1490" w:rsidRPr="002C1490" w:rsidRDefault="002C1490" w:rsidP="002C1490">
      <w:pPr>
        <w:widowControl w:val="0"/>
        <w:ind w:left="3969" w:firstLine="0"/>
        <w:jc w:val="left"/>
        <w:rPr>
          <w:rFonts w:ascii="Times New Roman" w:hAnsi="Times New Roman"/>
        </w:rPr>
      </w:pPr>
      <w:r w:rsidRPr="002C1490">
        <w:rPr>
          <w:rFonts w:ascii="Times New Roman" w:hAnsi="Times New Roman"/>
        </w:rPr>
        <w:t xml:space="preserve">«Патриотическое воспитание детей и молодежи </w:t>
      </w:r>
    </w:p>
    <w:p w:rsidR="002C1490" w:rsidRPr="002C1490" w:rsidRDefault="002C1490" w:rsidP="002C1490">
      <w:pPr>
        <w:widowControl w:val="0"/>
        <w:ind w:left="3969" w:firstLine="0"/>
        <w:jc w:val="left"/>
        <w:rPr>
          <w:rFonts w:ascii="Times New Roman" w:hAnsi="Times New Roman"/>
        </w:rPr>
      </w:pP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jc w:val="center"/>
        <w:rPr>
          <w:rFonts w:ascii="Times New Roman" w:hAnsi="Times New Roman"/>
        </w:rPr>
      </w:pPr>
      <w:r w:rsidRPr="002C1490">
        <w:rPr>
          <w:rFonts w:ascii="Times New Roman" w:hAnsi="Times New Roman"/>
        </w:rPr>
        <w:t>ПЛАН МЕРОПРИЯТИЙ</w:t>
      </w:r>
    </w:p>
    <w:p w:rsidR="002C1490" w:rsidRPr="002C1490" w:rsidRDefault="002C1490" w:rsidP="002C1490">
      <w:pPr>
        <w:widowControl w:val="0"/>
        <w:ind w:firstLine="709"/>
        <w:jc w:val="center"/>
        <w:rPr>
          <w:rFonts w:ascii="Times New Roman" w:hAnsi="Times New Roman"/>
        </w:rPr>
      </w:pPr>
      <w:r w:rsidRPr="002C1490">
        <w:rPr>
          <w:rFonts w:ascii="Times New Roman" w:hAnsi="Times New Roman"/>
        </w:rPr>
        <w:t>по патриотическому воспитанию детей и молодежи</w:t>
      </w:r>
    </w:p>
    <w:p w:rsidR="002C1490" w:rsidRPr="002C1490" w:rsidRDefault="002C1490" w:rsidP="002C1490">
      <w:pPr>
        <w:widowControl w:val="0"/>
        <w:ind w:firstLine="709"/>
        <w:jc w:val="center"/>
        <w:rPr>
          <w:rFonts w:ascii="Times New Roman" w:hAnsi="Times New Roman"/>
        </w:rPr>
      </w:pP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bl>
      <w:tblPr>
        <w:tblW w:w="105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204"/>
        <w:gridCol w:w="4543"/>
        <w:gridCol w:w="1775"/>
        <w:gridCol w:w="3217"/>
      </w:tblGrid>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Наименование мероприятия</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Дата проведения</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Ответственные</w:t>
            </w:r>
          </w:p>
        </w:tc>
      </w:tr>
      <w:tr w:rsidR="002C1490" w:rsidRPr="002C1490" w:rsidTr="000E73BC">
        <w:tc>
          <w:tcPr>
            <w:tcW w:w="10507" w:type="dxa"/>
            <w:gridSpan w:val="5"/>
            <w:shd w:val="clear" w:color="auto" w:fill="auto"/>
          </w:tcPr>
          <w:p w:rsidR="002C1490" w:rsidRPr="002C1490" w:rsidRDefault="002C1490" w:rsidP="000E73BC">
            <w:pPr>
              <w:pStyle w:val="af5"/>
              <w:widowControl w:val="0"/>
              <w:ind w:left="0" w:firstLine="709"/>
              <w:rPr>
                <w:rFonts w:ascii="Times New Roman" w:hAnsi="Times New Roman"/>
              </w:rPr>
            </w:pPr>
            <w:r w:rsidRPr="002C1490">
              <w:rPr>
                <w:rFonts w:ascii="Times New Roman" w:hAnsi="Times New Roman"/>
              </w:rPr>
              <w:t xml:space="preserve"> 1.Мероприятия по патриотическому воспитанию</w:t>
            </w:r>
          </w:p>
          <w:p w:rsidR="002C1490" w:rsidRPr="002C1490" w:rsidRDefault="002C1490" w:rsidP="000E73BC">
            <w:pPr>
              <w:pStyle w:val="af5"/>
              <w:widowControl w:val="0"/>
              <w:ind w:left="0" w:firstLine="709"/>
              <w:rPr>
                <w:rFonts w:ascii="Times New Roman" w:hAnsi="Times New Roman"/>
              </w:rPr>
            </w:pPr>
            <w:r w:rsidRPr="002C1490">
              <w:rPr>
                <w:rFonts w:ascii="Times New Roman" w:hAnsi="Times New Roman"/>
              </w:rPr>
              <w:t>в учреждениях образования</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1.1</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Чествование Дней воинской славы «Освобождение Воронежа», Снятие блокады Ленинграда»</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Администрация городского поселения – город Богучар, образовательные учреждения г. Богучар</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1.2.</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Тематическая программа</w:t>
            </w:r>
          </w:p>
          <w:p w:rsidR="002C1490" w:rsidRPr="002C1490" w:rsidRDefault="002C1490" w:rsidP="000E73BC">
            <w:pPr>
              <w:widowControl w:val="0"/>
              <w:ind w:firstLine="709"/>
              <w:rPr>
                <w:rFonts w:ascii="Times New Roman" w:hAnsi="Times New Roman"/>
              </w:rPr>
            </w:pPr>
            <w:r w:rsidRPr="002C1490">
              <w:rPr>
                <w:rFonts w:ascii="Times New Roman" w:hAnsi="Times New Roman"/>
              </w:rPr>
              <w:t>«Уроки Мужества»</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ОО, МКУ «ЦОДСО», в/</w:t>
            </w:r>
            <w:proofErr w:type="gramStart"/>
            <w:r w:rsidRPr="002C1490">
              <w:rPr>
                <w:rFonts w:ascii="Times New Roman" w:hAnsi="Times New Roman"/>
              </w:rPr>
              <w:t>ч</w:t>
            </w:r>
            <w:proofErr w:type="gramEnd"/>
            <w:r w:rsidRPr="002C1490">
              <w:rPr>
                <w:rFonts w:ascii="Times New Roman" w:hAnsi="Times New Roman"/>
              </w:rPr>
              <w:t xml:space="preserve"> 91711, Совет ветеранов</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1.3</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Операция «Память» районная игра-</w:t>
            </w:r>
            <w:proofErr w:type="spellStart"/>
            <w:r w:rsidRPr="002C1490">
              <w:rPr>
                <w:rFonts w:ascii="Times New Roman" w:hAnsi="Times New Roman"/>
              </w:rPr>
              <w:t>квест</w:t>
            </w:r>
            <w:proofErr w:type="spellEnd"/>
            <w:r w:rsidRPr="002C1490">
              <w:rPr>
                <w:rFonts w:ascii="Times New Roman" w:hAnsi="Times New Roman"/>
              </w:rPr>
              <w:t xml:space="preserve"> </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февраль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ОО, в/</w:t>
            </w:r>
            <w:proofErr w:type="gramStart"/>
            <w:r w:rsidRPr="002C1490">
              <w:rPr>
                <w:rFonts w:ascii="Times New Roman" w:hAnsi="Times New Roman"/>
              </w:rPr>
              <w:t>ч</w:t>
            </w:r>
            <w:proofErr w:type="gramEnd"/>
            <w:r w:rsidRPr="002C1490">
              <w:rPr>
                <w:rFonts w:ascii="Times New Roman" w:hAnsi="Times New Roman"/>
              </w:rPr>
              <w:t xml:space="preserve"> 91711, Совет ветеранов</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1.4.</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Конкурс чтецов «Честность и верность во славу Отечества»</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февраль – март</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Образовательные организации, МКУДО «</w:t>
            </w:r>
            <w:proofErr w:type="spellStart"/>
            <w:r w:rsidRPr="002C1490">
              <w:rPr>
                <w:rFonts w:ascii="Times New Roman" w:hAnsi="Times New Roman"/>
              </w:rPr>
              <w:t>Богучарский</w:t>
            </w:r>
            <w:proofErr w:type="spellEnd"/>
            <w:r w:rsidRPr="002C1490">
              <w:rPr>
                <w:rFonts w:ascii="Times New Roman" w:hAnsi="Times New Roman"/>
              </w:rPr>
              <w:t xml:space="preserve"> РЦДТ»</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1.5</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Профилактические программы по формированию правовой грамотности, беседы по профилактике правонарушений среди детей и молодежи.</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Администрации образовательных организаций, Отдел МВД по </w:t>
            </w:r>
            <w:proofErr w:type="spellStart"/>
            <w:r w:rsidRPr="002C1490">
              <w:rPr>
                <w:rFonts w:ascii="Times New Roman" w:hAnsi="Times New Roman"/>
              </w:rPr>
              <w:t>Богучарскому</w:t>
            </w:r>
            <w:proofErr w:type="spellEnd"/>
            <w:r w:rsidRPr="002C1490">
              <w:rPr>
                <w:rFonts w:ascii="Times New Roman" w:hAnsi="Times New Roman"/>
              </w:rPr>
              <w:t xml:space="preserve"> району</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1.6</w:t>
            </w:r>
          </w:p>
          <w:p w:rsidR="002C1490" w:rsidRPr="002C1490" w:rsidRDefault="002C1490" w:rsidP="000E73BC">
            <w:pPr>
              <w:widowControl w:val="0"/>
              <w:ind w:firstLine="709"/>
              <w:rPr>
                <w:rFonts w:ascii="Times New Roman" w:hAnsi="Times New Roman"/>
              </w:rPr>
            </w:pP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Патриотическая акция, посвященная Дню Памяти жертв концлагерей</w:t>
            </w:r>
          </w:p>
          <w:p w:rsidR="002C1490" w:rsidRPr="002C1490" w:rsidRDefault="002C1490" w:rsidP="000E73BC">
            <w:pPr>
              <w:widowControl w:val="0"/>
              <w:ind w:firstLine="709"/>
              <w:rPr>
                <w:rFonts w:ascii="Times New Roman" w:hAnsi="Times New Roman"/>
              </w:rPr>
            </w:pP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апрель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Администрации образовательных организаций, </w:t>
            </w:r>
          </w:p>
          <w:p w:rsidR="002C1490" w:rsidRPr="002C1490" w:rsidRDefault="002C1490" w:rsidP="000E73BC">
            <w:pPr>
              <w:widowControl w:val="0"/>
              <w:ind w:firstLine="709"/>
              <w:rPr>
                <w:rFonts w:ascii="Times New Roman" w:hAnsi="Times New Roman"/>
              </w:rPr>
            </w:pP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1.7</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Акция «Белый журавлик», посвященная Дню Памяти и Скорби (началу Великой Отечественной войны)</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июнь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образовательных организаций</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1.8</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Недели добра</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апрель-октябрь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образовательных организаций,</w:t>
            </w:r>
          </w:p>
          <w:p w:rsidR="002C1490" w:rsidRPr="002C1490" w:rsidRDefault="002C1490" w:rsidP="000E73BC">
            <w:pPr>
              <w:widowControl w:val="0"/>
              <w:ind w:firstLine="709"/>
              <w:rPr>
                <w:rFonts w:ascii="Times New Roman" w:hAnsi="Times New Roman"/>
              </w:rPr>
            </w:pPr>
            <w:proofErr w:type="spellStart"/>
            <w:r w:rsidRPr="002C1490">
              <w:rPr>
                <w:rFonts w:ascii="Times New Roman" w:hAnsi="Times New Roman"/>
              </w:rPr>
              <w:t>Богучарское</w:t>
            </w:r>
            <w:proofErr w:type="spellEnd"/>
            <w:r w:rsidRPr="002C1490">
              <w:rPr>
                <w:rFonts w:ascii="Times New Roman" w:hAnsi="Times New Roman"/>
              </w:rPr>
              <w:t xml:space="preserve"> Благочиние</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1.9</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Фестиваль «Все народы в гости к нам»</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ноябрь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образовательных организаций, МКУ «ЦОДСО», МКУДО «</w:t>
            </w:r>
            <w:proofErr w:type="spellStart"/>
            <w:r w:rsidRPr="002C1490">
              <w:rPr>
                <w:rFonts w:ascii="Times New Roman" w:hAnsi="Times New Roman"/>
              </w:rPr>
              <w:t>Богучарский</w:t>
            </w:r>
            <w:proofErr w:type="spellEnd"/>
            <w:r w:rsidRPr="002C1490">
              <w:rPr>
                <w:rFonts w:ascii="Times New Roman" w:hAnsi="Times New Roman"/>
              </w:rPr>
              <w:t xml:space="preserve"> РЦДТ»</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r w:rsidRPr="002C1490">
              <w:rPr>
                <w:rFonts w:ascii="Times New Roman" w:hAnsi="Times New Roman"/>
              </w:rPr>
              <w:lastRenderedPageBreak/>
              <w:t>.10</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Конкурс патриотической песни </w:t>
            </w:r>
            <w:r w:rsidRPr="002C1490">
              <w:rPr>
                <w:rFonts w:ascii="Times New Roman" w:hAnsi="Times New Roman"/>
              </w:rPr>
              <w:lastRenderedPageBreak/>
              <w:t>«Песни военной славы»</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 </w:t>
            </w:r>
            <w:r w:rsidRPr="002C1490">
              <w:rPr>
                <w:rFonts w:ascii="Times New Roman" w:hAnsi="Times New Roman"/>
              </w:rPr>
              <w:lastRenderedPageBreak/>
              <w:t>октябрь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Администрации </w:t>
            </w:r>
            <w:r w:rsidRPr="002C1490">
              <w:rPr>
                <w:rFonts w:ascii="Times New Roman" w:hAnsi="Times New Roman"/>
              </w:rPr>
              <w:lastRenderedPageBreak/>
              <w:t>образовательных организаций, МКУ «ЦОДСО», МКУДО «</w:t>
            </w:r>
            <w:proofErr w:type="spellStart"/>
            <w:r w:rsidRPr="002C1490">
              <w:rPr>
                <w:rFonts w:ascii="Times New Roman" w:hAnsi="Times New Roman"/>
              </w:rPr>
              <w:t>Богучарский</w:t>
            </w:r>
            <w:proofErr w:type="spellEnd"/>
            <w:r w:rsidRPr="002C1490">
              <w:rPr>
                <w:rFonts w:ascii="Times New Roman" w:hAnsi="Times New Roman"/>
              </w:rPr>
              <w:t xml:space="preserve"> РЦДТ»</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1.11</w:t>
            </w:r>
          </w:p>
          <w:p w:rsidR="002C1490" w:rsidRPr="002C1490" w:rsidRDefault="002C1490" w:rsidP="000E73BC">
            <w:pPr>
              <w:widowControl w:val="0"/>
              <w:ind w:firstLine="709"/>
              <w:rPr>
                <w:rFonts w:ascii="Times New Roman" w:hAnsi="Times New Roman"/>
              </w:rPr>
            </w:pP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Акции и мероприятия ко «Дню Героев Отечества» и ко «Дню Неизвестного солдата»</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образовательных организаций, МКУ «ЦОДСО», МКУДО «</w:t>
            </w:r>
            <w:proofErr w:type="spellStart"/>
            <w:r w:rsidRPr="002C1490">
              <w:rPr>
                <w:rFonts w:ascii="Times New Roman" w:hAnsi="Times New Roman"/>
              </w:rPr>
              <w:t>Богучарский</w:t>
            </w:r>
            <w:proofErr w:type="spellEnd"/>
            <w:r w:rsidRPr="002C1490">
              <w:rPr>
                <w:rFonts w:ascii="Times New Roman" w:hAnsi="Times New Roman"/>
              </w:rPr>
              <w:t xml:space="preserve"> РЦДТ»</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1.12</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Краеведческая конференция</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февраль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Администрации образовательных организаций, </w:t>
            </w:r>
            <w:proofErr w:type="spellStart"/>
            <w:r w:rsidRPr="002C1490">
              <w:rPr>
                <w:rFonts w:ascii="Times New Roman" w:hAnsi="Times New Roman"/>
              </w:rPr>
              <w:t>Богучарский</w:t>
            </w:r>
            <w:proofErr w:type="spellEnd"/>
            <w:r w:rsidRPr="002C1490">
              <w:rPr>
                <w:rFonts w:ascii="Times New Roman" w:hAnsi="Times New Roman"/>
              </w:rPr>
              <w:t xml:space="preserve"> отдел РВК</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1.13</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Разговоры о </w:t>
            </w:r>
            <w:proofErr w:type="gramStart"/>
            <w:r w:rsidRPr="002C1490">
              <w:rPr>
                <w:rFonts w:ascii="Times New Roman" w:hAnsi="Times New Roman"/>
              </w:rPr>
              <w:t>важном</w:t>
            </w:r>
            <w:proofErr w:type="gramEnd"/>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образовательных организаций</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1.14</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Участие в обучающих семинарах для специалистов в области патриотического воспитания, проводимых департаментом образования, науки и молодежной политики Воронежской области</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МКУ «ЦОДСО»</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1.15</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Участие в областном заочном конкурсе электронных презентаций по патриотической работе</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МКУ «ЦОДСО»</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1.16</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Участие в областном смотре школьных музеев и экспозиций, акция «Музей и дети»</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МКУ «ЦОДСО»</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1.17</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proofErr w:type="gramStart"/>
            <w:r w:rsidRPr="002C1490">
              <w:rPr>
                <w:rFonts w:ascii="Times New Roman" w:hAnsi="Times New Roman"/>
              </w:rPr>
              <w:t>Участие в областном (в рамках Всероссийского) конкурсе юных чтецов «Живая классика»</w:t>
            </w:r>
            <w:proofErr w:type="gramEnd"/>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в установленные департаментом образования, науки и </w:t>
            </w:r>
            <w:r w:rsidRPr="002C1490">
              <w:rPr>
                <w:rFonts w:ascii="Times New Roman" w:hAnsi="Times New Roman"/>
              </w:rPr>
              <w:lastRenderedPageBreak/>
              <w:t>молодежной политики Воронежской области сроки</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w:t>
            </w:r>
            <w:r w:rsidRPr="002C1490">
              <w:rPr>
                <w:rFonts w:ascii="Times New Roman" w:hAnsi="Times New Roman"/>
              </w:rPr>
              <w:lastRenderedPageBreak/>
              <w:t>муниципального района Воронежской области, МКУ «ЦОДСО»</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1.18</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Проведение </w:t>
            </w:r>
            <w:proofErr w:type="gramStart"/>
            <w:r w:rsidRPr="002C1490">
              <w:rPr>
                <w:rFonts w:ascii="Times New Roman" w:hAnsi="Times New Roman"/>
              </w:rPr>
              <w:t>районного</w:t>
            </w:r>
            <w:proofErr w:type="gramEnd"/>
            <w:r w:rsidRPr="002C1490">
              <w:rPr>
                <w:rFonts w:ascii="Times New Roman" w:hAnsi="Times New Roman"/>
              </w:rPr>
              <w:t xml:space="preserve"> и участие в областном конкурсе социальных проектов «Я - гражданин России» (в рамках Всероссийской акции)</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в районе </w:t>
            </w:r>
            <w:proofErr w:type="gramStart"/>
            <w:r w:rsidRPr="002C1490">
              <w:rPr>
                <w:rFonts w:ascii="Times New Roman" w:hAnsi="Times New Roman"/>
              </w:rPr>
              <w:t>–я</w:t>
            </w:r>
            <w:proofErr w:type="gramEnd"/>
            <w:r w:rsidRPr="002C1490">
              <w:rPr>
                <w:rFonts w:ascii="Times New Roman" w:hAnsi="Times New Roman"/>
              </w:rPr>
              <w:t>нварь-февраль; в области -</w:t>
            </w:r>
          </w:p>
          <w:p w:rsidR="002C1490" w:rsidRPr="002C1490" w:rsidRDefault="002C1490" w:rsidP="000E73BC">
            <w:pPr>
              <w:widowControl w:val="0"/>
              <w:ind w:firstLine="709"/>
              <w:rPr>
                <w:rFonts w:ascii="Times New Roman" w:hAnsi="Times New Roman"/>
              </w:rPr>
            </w:pPr>
            <w:r w:rsidRPr="002C1490">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МКУ «ЦОДСО»,</w:t>
            </w:r>
          </w:p>
          <w:p w:rsidR="002C1490" w:rsidRPr="002C1490" w:rsidRDefault="002C1490" w:rsidP="000E73BC">
            <w:pPr>
              <w:widowControl w:val="0"/>
              <w:ind w:firstLine="709"/>
              <w:rPr>
                <w:rFonts w:ascii="Times New Roman" w:hAnsi="Times New Roman"/>
              </w:rPr>
            </w:pPr>
            <w:r w:rsidRPr="002C1490">
              <w:rPr>
                <w:rFonts w:ascii="Times New Roman" w:hAnsi="Times New Roman"/>
              </w:rPr>
              <w:t>МКУ ДО «</w:t>
            </w:r>
            <w:proofErr w:type="spellStart"/>
            <w:r w:rsidRPr="002C1490">
              <w:rPr>
                <w:rFonts w:ascii="Times New Roman" w:hAnsi="Times New Roman"/>
              </w:rPr>
              <w:t>Богучарский</w:t>
            </w:r>
            <w:proofErr w:type="spellEnd"/>
            <w:r w:rsidRPr="002C1490">
              <w:rPr>
                <w:rFonts w:ascii="Times New Roman" w:hAnsi="Times New Roman"/>
              </w:rPr>
              <w:t xml:space="preserve"> районный Центр детского творчества»</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1.19</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Участие в областном конкурсе патриотической песни «Красная гвоздика»</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w:t>
            </w:r>
          </w:p>
          <w:p w:rsidR="002C1490" w:rsidRPr="002C1490" w:rsidRDefault="002C1490" w:rsidP="000E73BC">
            <w:pPr>
              <w:widowControl w:val="0"/>
              <w:ind w:firstLine="709"/>
              <w:rPr>
                <w:rFonts w:ascii="Times New Roman" w:hAnsi="Times New Roman"/>
              </w:rPr>
            </w:pPr>
            <w:r w:rsidRPr="002C1490">
              <w:rPr>
                <w:rFonts w:ascii="Times New Roman" w:hAnsi="Times New Roman"/>
              </w:rPr>
              <w:t>МКУ «ЦОДСО»</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1.20</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Применение краеведческих материалов местных авторов </w:t>
            </w:r>
            <w:proofErr w:type="spellStart"/>
            <w:r w:rsidRPr="002C1490">
              <w:rPr>
                <w:rFonts w:ascii="Times New Roman" w:hAnsi="Times New Roman"/>
              </w:rPr>
              <w:t>Богучарского</w:t>
            </w:r>
            <w:proofErr w:type="spellEnd"/>
            <w:r w:rsidRPr="002C1490">
              <w:rPr>
                <w:rFonts w:ascii="Times New Roman" w:hAnsi="Times New Roman"/>
              </w:rPr>
              <w:t xml:space="preserve"> района в урочной и внеурочной деятельности образовательных организаций района</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w:t>
            </w:r>
          </w:p>
          <w:p w:rsidR="002C1490" w:rsidRPr="002C1490" w:rsidRDefault="002C1490" w:rsidP="000E73BC">
            <w:pPr>
              <w:widowControl w:val="0"/>
              <w:ind w:firstLine="709"/>
              <w:rPr>
                <w:rFonts w:ascii="Times New Roman" w:hAnsi="Times New Roman"/>
              </w:rPr>
            </w:pPr>
            <w:r w:rsidRPr="002C1490">
              <w:rPr>
                <w:rFonts w:ascii="Times New Roman" w:hAnsi="Times New Roman"/>
              </w:rPr>
              <w:t>МКУ «ЦОДСО», образовательные организации</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1.21</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Проведение </w:t>
            </w:r>
            <w:proofErr w:type="gramStart"/>
            <w:r w:rsidRPr="002C1490">
              <w:rPr>
                <w:rFonts w:ascii="Times New Roman" w:hAnsi="Times New Roman"/>
              </w:rPr>
              <w:t>районных</w:t>
            </w:r>
            <w:proofErr w:type="gramEnd"/>
            <w:r w:rsidRPr="002C1490">
              <w:rPr>
                <w:rFonts w:ascii="Times New Roman" w:hAnsi="Times New Roman"/>
              </w:rPr>
              <w:t xml:space="preserve"> краеведческих и участие в областных </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февраль-март;</w:t>
            </w:r>
          </w:p>
          <w:p w:rsidR="002C1490" w:rsidRPr="002C1490" w:rsidRDefault="002C1490" w:rsidP="000E73BC">
            <w:pPr>
              <w:widowControl w:val="0"/>
              <w:ind w:firstLine="709"/>
              <w:rPr>
                <w:rFonts w:ascii="Times New Roman" w:hAnsi="Times New Roman"/>
              </w:rPr>
            </w:pPr>
            <w:r w:rsidRPr="002C1490">
              <w:rPr>
                <w:rFonts w:ascii="Times New Roman" w:hAnsi="Times New Roman"/>
              </w:rPr>
              <w:t>октябрь-ноябрь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МКУ «ЦОДСО», </w:t>
            </w:r>
          </w:p>
          <w:p w:rsidR="002C1490" w:rsidRPr="002C1490" w:rsidRDefault="002C1490" w:rsidP="000E73BC">
            <w:pPr>
              <w:widowControl w:val="0"/>
              <w:ind w:firstLine="709"/>
              <w:rPr>
                <w:rFonts w:ascii="Times New Roman" w:hAnsi="Times New Roman"/>
              </w:rPr>
            </w:pPr>
            <w:r w:rsidRPr="002C1490">
              <w:rPr>
                <w:rFonts w:ascii="Times New Roman" w:hAnsi="Times New Roman"/>
              </w:rPr>
              <w:t>МКУ ДО «</w:t>
            </w:r>
            <w:proofErr w:type="spellStart"/>
            <w:r w:rsidRPr="002C1490">
              <w:rPr>
                <w:rFonts w:ascii="Times New Roman" w:hAnsi="Times New Roman"/>
              </w:rPr>
              <w:t>Богучарский</w:t>
            </w:r>
            <w:proofErr w:type="spellEnd"/>
            <w:r w:rsidRPr="002C1490">
              <w:rPr>
                <w:rFonts w:ascii="Times New Roman" w:hAnsi="Times New Roman"/>
              </w:rPr>
              <w:t xml:space="preserve"> районный </w:t>
            </w:r>
            <w:r w:rsidRPr="002C1490">
              <w:rPr>
                <w:rFonts w:ascii="Times New Roman" w:hAnsi="Times New Roman"/>
              </w:rPr>
              <w:lastRenderedPageBreak/>
              <w:t>Центр детского творчества», образовательные организации</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1.22</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Участие в областном конкурсе творческих работ «Символы России и Воронежского края», областной краеведческой олимпиаде</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 установленные департаментом образования, науки и молодежной политики Воронежской области сроки</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w:t>
            </w:r>
          </w:p>
          <w:p w:rsidR="002C1490" w:rsidRPr="002C1490" w:rsidRDefault="002C1490" w:rsidP="000E73BC">
            <w:pPr>
              <w:widowControl w:val="0"/>
              <w:ind w:firstLine="709"/>
              <w:rPr>
                <w:rFonts w:ascii="Times New Roman" w:hAnsi="Times New Roman"/>
              </w:rPr>
            </w:pPr>
            <w:r w:rsidRPr="002C1490">
              <w:rPr>
                <w:rFonts w:ascii="Times New Roman" w:hAnsi="Times New Roman"/>
              </w:rPr>
              <w:t>МКУ «ЦОДСО»</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1.23</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Участие школьников в районной спартакиаде и «Президентских состязаниях»</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МКУ «ЦОДСО», </w:t>
            </w:r>
          </w:p>
          <w:p w:rsidR="002C1490" w:rsidRPr="002C1490" w:rsidRDefault="002C1490" w:rsidP="000E73BC">
            <w:pPr>
              <w:widowControl w:val="0"/>
              <w:ind w:firstLine="709"/>
              <w:rPr>
                <w:rFonts w:ascii="Times New Roman" w:hAnsi="Times New Roman"/>
              </w:rPr>
            </w:pPr>
            <w:r w:rsidRPr="002C1490">
              <w:rPr>
                <w:rFonts w:ascii="Times New Roman" w:hAnsi="Times New Roman"/>
              </w:rPr>
              <w:t>МКУ «Отдел физической культуры и спорта»</w:t>
            </w:r>
          </w:p>
        </w:tc>
      </w:tr>
      <w:tr w:rsidR="002C1490" w:rsidRPr="002C1490" w:rsidTr="000E73BC">
        <w:trPr>
          <w:trHeight w:val="555"/>
        </w:trPr>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1.24</w:t>
            </w:r>
          </w:p>
          <w:p w:rsidR="002C1490" w:rsidRPr="002C1490" w:rsidRDefault="002C1490" w:rsidP="000E73BC">
            <w:pPr>
              <w:widowControl w:val="0"/>
              <w:ind w:firstLine="709"/>
              <w:rPr>
                <w:rFonts w:ascii="Times New Roman" w:hAnsi="Times New Roman"/>
              </w:rPr>
            </w:pP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Торжественное вступление в ряды </w:t>
            </w:r>
            <w:proofErr w:type="spellStart"/>
            <w:r w:rsidRPr="002C1490">
              <w:rPr>
                <w:rFonts w:ascii="Times New Roman" w:hAnsi="Times New Roman"/>
              </w:rPr>
              <w:t>Юнармии</w:t>
            </w:r>
            <w:proofErr w:type="spellEnd"/>
          </w:p>
          <w:p w:rsidR="002C1490" w:rsidRPr="002C1490" w:rsidRDefault="002C1490" w:rsidP="000E73BC">
            <w:pPr>
              <w:widowControl w:val="0"/>
              <w:ind w:firstLine="709"/>
              <w:rPr>
                <w:rFonts w:ascii="Times New Roman" w:hAnsi="Times New Roman"/>
              </w:rPr>
            </w:pP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МКУ «ЦОДСО»</w:t>
            </w:r>
          </w:p>
        </w:tc>
      </w:tr>
      <w:tr w:rsidR="002C1490" w:rsidRPr="002C1490" w:rsidTr="000E73BC">
        <w:trPr>
          <w:trHeight w:val="3315"/>
        </w:trPr>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1.25</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Участие детей и молодежи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 работе молодежного информационного </w:t>
            </w:r>
            <w:proofErr w:type="gramStart"/>
            <w:r w:rsidRPr="002C1490">
              <w:rPr>
                <w:rFonts w:ascii="Times New Roman" w:hAnsi="Times New Roman"/>
              </w:rPr>
              <w:t>Интернет-портала</w:t>
            </w:r>
            <w:proofErr w:type="gramEnd"/>
            <w:r w:rsidRPr="002C1490">
              <w:rPr>
                <w:rFonts w:ascii="Times New Roman" w:hAnsi="Times New Roman"/>
              </w:rPr>
              <w:t xml:space="preserve"> «Фронт36»</w:t>
            </w:r>
          </w:p>
        </w:tc>
        <w:tc>
          <w:tcPr>
            <w:tcW w:w="1775" w:type="dxa"/>
            <w:shd w:val="clear" w:color="auto" w:fill="auto"/>
          </w:tcPr>
          <w:p w:rsidR="002C1490" w:rsidRPr="002C1490" w:rsidRDefault="002C1490" w:rsidP="000E73BC">
            <w:pPr>
              <w:widowControl w:val="0"/>
              <w:ind w:firstLine="709"/>
              <w:rPr>
                <w:rFonts w:ascii="Times New Roman" w:hAnsi="Times New Roman"/>
              </w:rPr>
            </w:pPr>
          </w:p>
        </w:tc>
        <w:tc>
          <w:tcPr>
            <w:tcW w:w="3217" w:type="dxa"/>
            <w:shd w:val="clear" w:color="auto" w:fill="auto"/>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w:t>
            </w:r>
          </w:p>
          <w:p w:rsidR="002C1490" w:rsidRPr="002C1490" w:rsidRDefault="002C1490" w:rsidP="000E73BC">
            <w:pPr>
              <w:widowControl w:val="0"/>
              <w:ind w:firstLine="709"/>
              <w:rPr>
                <w:rFonts w:ascii="Times New Roman" w:hAnsi="Times New Roman"/>
              </w:rPr>
            </w:pPr>
            <w:proofErr w:type="gramStart"/>
            <w:r w:rsidRPr="002C1490">
              <w:rPr>
                <w:rFonts w:ascii="Times New Roman" w:hAnsi="Times New Roman"/>
              </w:rPr>
              <w:t xml:space="preserve">МКУ «ЦОДСО» (главный специалист-заместитель руководителя по молодежной политике </w:t>
            </w:r>
            <w:proofErr w:type="gramEnd"/>
          </w:p>
          <w:p w:rsidR="002C1490" w:rsidRPr="002C1490" w:rsidRDefault="002C1490" w:rsidP="000E73BC">
            <w:pPr>
              <w:widowControl w:val="0"/>
              <w:ind w:firstLine="709"/>
              <w:rPr>
                <w:rFonts w:ascii="Times New Roman" w:hAnsi="Times New Roman"/>
              </w:rPr>
            </w:pPr>
            <w:proofErr w:type="gramStart"/>
            <w:r w:rsidRPr="002C1490">
              <w:rPr>
                <w:rFonts w:ascii="Times New Roman" w:hAnsi="Times New Roman"/>
              </w:rPr>
              <w:t>МКУ «ЦОДСО»)</w:t>
            </w:r>
            <w:proofErr w:type="gramEnd"/>
          </w:p>
        </w:tc>
      </w:tr>
      <w:tr w:rsidR="002C1490" w:rsidRPr="002C1490" w:rsidTr="000E73BC">
        <w:tc>
          <w:tcPr>
            <w:tcW w:w="10507" w:type="dxa"/>
            <w:gridSpan w:val="5"/>
            <w:shd w:val="clear" w:color="auto" w:fill="auto"/>
          </w:tcPr>
          <w:p w:rsidR="002C1490" w:rsidRPr="002C1490" w:rsidRDefault="002C1490" w:rsidP="000E73BC">
            <w:pPr>
              <w:pStyle w:val="af5"/>
              <w:widowControl w:val="0"/>
              <w:numPr>
                <w:ilvl w:val="0"/>
                <w:numId w:val="35"/>
              </w:numPr>
              <w:ind w:left="0" w:firstLine="709"/>
              <w:rPr>
                <w:rFonts w:ascii="Times New Roman" w:hAnsi="Times New Roman"/>
              </w:rPr>
            </w:pPr>
            <w:r w:rsidRPr="002C1490">
              <w:rPr>
                <w:rFonts w:ascii="Times New Roman" w:hAnsi="Times New Roman"/>
              </w:rPr>
              <w:t>Мероприятия по патриотическому воспитанию граждан в ходе подготовки празднования: Дня Победы, государственных праздников,</w:t>
            </w:r>
          </w:p>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Дней воинской славы</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2.1</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proofErr w:type="spellStart"/>
            <w:r w:rsidRPr="002C1490">
              <w:rPr>
                <w:rFonts w:ascii="Times New Roman" w:hAnsi="Times New Roman"/>
              </w:rPr>
              <w:t>Историко</w:t>
            </w:r>
            <w:proofErr w:type="spellEnd"/>
            <w:r w:rsidRPr="002C1490">
              <w:rPr>
                <w:rFonts w:ascii="Times New Roman" w:hAnsi="Times New Roman"/>
              </w:rPr>
              <w:t xml:space="preserve"> – краеведческая программа, посвященная Великой Победе «Они сражались за Родину!»</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апрель - май</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ОО, в/</w:t>
            </w:r>
            <w:proofErr w:type="gramStart"/>
            <w:r w:rsidRPr="002C1490">
              <w:rPr>
                <w:rFonts w:ascii="Times New Roman" w:hAnsi="Times New Roman"/>
              </w:rPr>
              <w:t>ч</w:t>
            </w:r>
            <w:proofErr w:type="gramEnd"/>
            <w:r w:rsidRPr="002C1490">
              <w:rPr>
                <w:rFonts w:ascii="Times New Roman" w:hAnsi="Times New Roman"/>
              </w:rPr>
              <w:t xml:space="preserve"> 91711, Совет ветеранов</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2.2</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Чествование Ветеранов ВОВ, участников ВОВ, несовершеннолетних узников, детей войны</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апрель - май</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ОО, в/</w:t>
            </w:r>
            <w:proofErr w:type="gramStart"/>
            <w:r w:rsidRPr="002C1490">
              <w:rPr>
                <w:rFonts w:ascii="Times New Roman" w:hAnsi="Times New Roman"/>
              </w:rPr>
              <w:t>ч</w:t>
            </w:r>
            <w:proofErr w:type="gramEnd"/>
            <w:r w:rsidRPr="002C1490">
              <w:rPr>
                <w:rFonts w:ascii="Times New Roman" w:hAnsi="Times New Roman"/>
              </w:rPr>
              <w:t xml:space="preserve"> 91711, Совет ветеранов</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2.3</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Патриотические мероприятия, посвященные Дням воинской славы</w:t>
            </w:r>
          </w:p>
          <w:p w:rsidR="002C1490" w:rsidRPr="002C1490" w:rsidRDefault="002C1490" w:rsidP="000E73BC">
            <w:pPr>
              <w:widowControl w:val="0"/>
              <w:ind w:firstLine="709"/>
              <w:rPr>
                <w:rFonts w:ascii="Times New Roman" w:hAnsi="Times New Roman"/>
              </w:rPr>
            </w:pP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Администрация ОО, в/</w:t>
            </w:r>
            <w:proofErr w:type="gramStart"/>
            <w:r w:rsidRPr="002C1490">
              <w:rPr>
                <w:rFonts w:ascii="Times New Roman" w:hAnsi="Times New Roman"/>
              </w:rPr>
              <w:t>ч</w:t>
            </w:r>
            <w:proofErr w:type="gramEnd"/>
            <w:r w:rsidRPr="002C1490">
              <w:rPr>
                <w:rFonts w:ascii="Times New Roman" w:hAnsi="Times New Roman"/>
              </w:rPr>
              <w:t xml:space="preserve"> 91711, Совет ветеранов</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2.4</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Патриотические мероприятия с поисковым отрядом «Память» и его руководителем - Н.Л. Новиковым</w:t>
            </w:r>
          </w:p>
          <w:p w:rsidR="002C1490" w:rsidRPr="002C1490" w:rsidRDefault="002C1490" w:rsidP="000E73BC">
            <w:pPr>
              <w:widowControl w:val="0"/>
              <w:ind w:firstLine="709"/>
              <w:rPr>
                <w:rFonts w:ascii="Times New Roman" w:hAnsi="Times New Roman"/>
              </w:rPr>
            </w:pP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образовательных организаций, Совет ветеранов, поисковый отряд «Память» (Н.Л. Новиков)</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2.5</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Экскурсионные поездки в музей МКОУ «</w:t>
            </w:r>
            <w:proofErr w:type="spellStart"/>
            <w:r w:rsidRPr="002C1490">
              <w:rPr>
                <w:rFonts w:ascii="Times New Roman" w:hAnsi="Times New Roman"/>
              </w:rPr>
              <w:t>Дубравская</w:t>
            </w:r>
            <w:proofErr w:type="spellEnd"/>
            <w:r w:rsidRPr="002C1490">
              <w:rPr>
                <w:rFonts w:ascii="Times New Roman" w:hAnsi="Times New Roman"/>
              </w:rPr>
              <w:t xml:space="preserve"> ООШ» </w:t>
            </w:r>
            <w:proofErr w:type="spellStart"/>
            <w:r w:rsidRPr="002C1490">
              <w:rPr>
                <w:rFonts w:ascii="Times New Roman" w:hAnsi="Times New Roman"/>
              </w:rPr>
              <w:t>пос</w:t>
            </w:r>
            <w:proofErr w:type="gramStart"/>
            <w:r w:rsidRPr="002C1490">
              <w:rPr>
                <w:rFonts w:ascii="Times New Roman" w:hAnsi="Times New Roman"/>
              </w:rPr>
              <w:t>.Д</w:t>
            </w:r>
            <w:proofErr w:type="gramEnd"/>
            <w:r w:rsidRPr="002C1490">
              <w:rPr>
                <w:rFonts w:ascii="Times New Roman" w:hAnsi="Times New Roman"/>
              </w:rPr>
              <w:t>убрава</w:t>
            </w:r>
            <w:proofErr w:type="spellEnd"/>
            <w:r w:rsidRPr="002C1490">
              <w:rPr>
                <w:rFonts w:ascii="Times New Roman" w:hAnsi="Times New Roman"/>
              </w:rPr>
              <w:t>, встречи с руководителем и участниками поискового отряда «Память»</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образовательных организаций</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2.6</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Акция «Чтобы помнили», посвященная Дню Памяти и Скорби, жертвам Великой Отечественной войны</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июнь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ОО, в/</w:t>
            </w:r>
            <w:proofErr w:type="gramStart"/>
            <w:r w:rsidRPr="002C1490">
              <w:rPr>
                <w:rFonts w:ascii="Times New Roman" w:hAnsi="Times New Roman"/>
              </w:rPr>
              <w:t>ч</w:t>
            </w:r>
            <w:proofErr w:type="gramEnd"/>
            <w:r w:rsidRPr="002C1490">
              <w:rPr>
                <w:rFonts w:ascii="Times New Roman" w:hAnsi="Times New Roman"/>
              </w:rPr>
              <w:t xml:space="preserve"> 91711, Совет ветеранов</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2.7</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Молодежные патриотические акции</w:t>
            </w:r>
          </w:p>
          <w:p w:rsidR="002C1490" w:rsidRPr="002C1490" w:rsidRDefault="002C1490" w:rsidP="000E73BC">
            <w:pPr>
              <w:widowControl w:val="0"/>
              <w:ind w:firstLine="709"/>
              <w:rPr>
                <w:rFonts w:ascii="Times New Roman" w:hAnsi="Times New Roman"/>
              </w:rPr>
            </w:pPr>
            <w:r w:rsidRPr="002C1490">
              <w:rPr>
                <w:rFonts w:ascii="Times New Roman" w:hAnsi="Times New Roman"/>
              </w:rPr>
              <w:t>«К защите Родины готов!»</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Администрации образовательных организаций, </w:t>
            </w:r>
            <w:proofErr w:type="spellStart"/>
            <w:r w:rsidRPr="002C1490">
              <w:rPr>
                <w:rFonts w:ascii="Times New Roman" w:hAnsi="Times New Roman"/>
              </w:rPr>
              <w:t>Богучарский</w:t>
            </w:r>
            <w:proofErr w:type="spellEnd"/>
            <w:r w:rsidRPr="002C1490">
              <w:rPr>
                <w:rFonts w:ascii="Times New Roman" w:hAnsi="Times New Roman"/>
              </w:rPr>
              <w:t xml:space="preserve"> отдел ВК ВО</w:t>
            </w: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2.8</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Организация мероприятий по наведению порядка на территории воинских захоронений, акция «Обелиск» </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образовательных организаций</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r>
      <w:tr w:rsidR="002C1490" w:rsidRPr="002C1490" w:rsidTr="000E73BC">
        <w:tc>
          <w:tcPr>
            <w:tcW w:w="768"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2.9</w:t>
            </w:r>
          </w:p>
        </w:tc>
        <w:tc>
          <w:tcPr>
            <w:tcW w:w="4747"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Проведение Дней воинской Славы России</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Администрации образовательных организаций</w:t>
            </w:r>
          </w:p>
        </w:tc>
      </w:tr>
      <w:tr w:rsidR="002C1490" w:rsidRPr="002C1490" w:rsidTr="000E73BC">
        <w:tc>
          <w:tcPr>
            <w:tcW w:w="10507" w:type="dxa"/>
            <w:gridSpan w:val="5"/>
            <w:shd w:val="clear" w:color="auto" w:fill="auto"/>
          </w:tcPr>
          <w:p w:rsidR="002C1490" w:rsidRPr="002C1490" w:rsidRDefault="002C1490" w:rsidP="000E73BC">
            <w:pPr>
              <w:pStyle w:val="af5"/>
              <w:widowControl w:val="0"/>
              <w:numPr>
                <w:ilvl w:val="0"/>
                <w:numId w:val="35"/>
              </w:numPr>
              <w:ind w:left="0" w:firstLine="709"/>
              <w:rPr>
                <w:rFonts w:ascii="Times New Roman" w:hAnsi="Times New Roman"/>
              </w:rPr>
            </w:pPr>
            <w:r w:rsidRPr="002C1490">
              <w:rPr>
                <w:rFonts w:ascii="Times New Roman" w:hAnsi="Times New Roman"/>
              </w:rPr>
              <w:t xml:space="preserve">Мероприятия по патриотическому воспитанию, проводимые Отделом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МКУ «ЦОДСО» совместно с Советом ветеранов, войсковыми частями </w:t>
            </w:r>
            <w:proofErr w:type="spellStart"/>
            <w:r w:rsidRPr="002C1490">
              <w:rPr>
                <w:rFonts w:ascii="Times New Roman" w:hAnsi="Times New Roman"/>
              </w:rPr>
              <w:t>Богучарского</w:t>
            </w:r>
            <w:proofErr w:type="spellEnd"/>
            <w:r w:rsidRPr="002C1490">
              <w:rPr>
                <w:rFonts w:ascii="Times New Roman" w:hAnsi="Times New Roman"/>
              </w:rPr>
              <w:t xml:space="preserve"> гарнизона</w:t>
            </w:r>
          </w:p>
        </w:tc>
      </w:tr>
      <w:tr w:rsidR="002C1490" w:rsidRPr="002C1490" w:rsidTr="000E73BC">
        <w:tc>
          <w:tcPr>
            <w:tcW w:w="972" w:type="dxa"/>
            <w:gridSpan w:val="2"/>
            <w:shd w:val="clear" w:color="auto" w:fill="auto"/>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3.1</w:t>
            </w:r>
          </w:p>
        </w:tc>
        <w:tc>
          <w:tcPr>
            <w:tcW w:w="4543"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Акция «Посылка солдату», «Письмо солдату»</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Весь период</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Администрация ОО, командование в/</w:t>
            </w:r>
            <w:proofErr w:type="gramStart"/>
            <w:r w:rsidRPr="002C1490">
              <w:rPr>
                <w:rFonts w:ascii="Times New Roman" w:hAnsi="Times New Roman"/>
              </w:rPr>
              <w:t>ч</w:t>
            </w:r>
            <w:proofErr w:type="gramEnd"/>
            <w:r w:rsidRPr="002C1490">
              <w:rPr>
                <w:rFonts w:ascii="Times New Roman" w:hAnsi="Times New Roman"/>
              </w:rPr>
              <w:t xml:space="preserve"> 91711</w:t>
            </w:r>
          </w:p>
        </w:tc>
      </w:tr>
      <w:tr w:rsidR="002C1490" w:rsidRPr="002C1490" w:rsidTr="000E73BC">
        <w:tc>
          <w:tcPr>
            <w:tcW w:w="972"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3.2</w:t>
            </w:r>
          </w:p>
        </w:tc>
        <w:tc>
          <w:tcPr>
            <w:tcW w:w="4543"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Кубок по волейболу в честь памяти воин</w:t>
            </w:r>
            <w:proofErr w:type="gramStart"/>
            <w:r w:rsidRPr="002C1490">
              <w:rPr>
                <w:rFonts w:ascii="Times New Roman" w:hAnsi="Times New Roman"/>
              </w:rPr>
              <w:t>а-</w:t>
            </w:r>
            <w:proofErr w:type="gramEnd"/>
            <w:r w:rsidRPr="002C1490">
              <w:rPr>
                <w:rFonts w:ascii="Times New Roman" w:hAnsi="Times New Roman"/>
              </w:rPr>
              <w:t xml:space="preserve"> афганца М. Капустина</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февраль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МКОУ «</w:t>
            </w:r>
            <w:proofErr w:type="spellStart"/>
            <w:r w:rsidRPr="002C1490">
              <w:rPr>
                <w:rFonts w:ascii="Times New Roman" w:hAnsi="Times New Roman"/>
              </w:rPr>
              <w:t>Терешковская</w:t>
            </w:r>
            <w:proofErr w:type="spellEnd"/>
            <w:r w:rsidRPr="002C1490">
              <w:rPr>
                <w:rFonts w:ascii="Times New Roman" w:hAnsi="Times New Roman"/>
              </w:rPr>
              <w:t xml:space="preserve"> ООШ», Совет ветеранов, Отдел по образованию, опеке и попечительству администрации </w:t>
            </w:r>
            <w:proofErr w:type="spellStart"/>
            <w:r w:rsidRPr="002C1490">
              <w:rPr>
                <w:rFonts w:ascii="Times New Roman" w:hAnsi="Times New Roman"/>
              </w:rPr>
              <w:lastRenderedPageBreak/>
              <w:t>Богучарского</w:t>
            </w:r>
            <w:proofErr w:type="spellEnd"/>
            <w:r w:rsidRPr="002C1490">
              <w:rPr>
                <w:rFonts w:ascii="Times New Roman" w:hAnsi="Times New Roman"/>
              </w:rPr>
              <w:t xml:space="preserve"> муниципального района Воронежской области, </w:t>
            </w:r>
          </w:p>
          <w:p w:rsidR="002C1490" w:rsidRPr="002C1490" w:rsidRDefault="002C1490" w:rsidP="000E73BC">
            <w:pPr>
              <w:widowControl w:val="0"/>
              <w:ind w:firstLine="709"/>
              <w:rPr>
                <w:rFonts w:ascii="Times New Roman" w:hAnsi="Times New Roman"/>
              </w:rPr>
            </w:pPr>
            <w:r w:rsidRPr="002C1490">
              <w:rPr>
                <w:rFonts w:ascii="Times New Roman" w:hAnsi="Times New Roman"/>
              </w:rPr>
              <w:t>МКУ «ЦОДСО»</w:t>
            </w:r>
          </w:p>
        </w:tc>
      </w:tr>
      <w:tr w:rsidR="002C1490" w:rsidRPr="002C1490" w:rsidTr="000E73BC">
        <w:tc>
          <w:tcPr>
            <w:tcW w:w="972"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3.3</w:t>
            </w:r>
          </w:p>
        </w:tc>
        <w:tc>
          <w:tcPr>
            <w:tcW w:w="4543"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Военно-спортивная игра «Победа» для 6-9 и 10-11 классов, участие в зональной и областной играх</w:t>
            </w:r>
          </w:p>
          <w:p w:rsidR="002C1490" w:rsidRPr="002C1490" w:rsidRDefault="002C1490" w:rsidP="000E73BC">
            <w:pPr>
              <w:widowControl w:val="0"/>
              <w:ind w:firstLine="709"/>
              <w:rPr>
                <w:rFonts w:ascii="Times New Roman" w:hAnsi="Times New Roman"/>
              </w:rPr>
            </w:pP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Март-апрель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Образовательные организации, </w:t>
            </w:r>
            <w:proofErr w:type="spellStart"/>
            <w:r w:rsidRPr="002C1490">
              <w:rPr>
                <w:rFonts w:ascii="Times New Roman" w:hAnsi="Times New Roman"/>
              </w:rPr>
              <w:t>Богучарский</w:t>
            </w:r>
            <w:proofErr w:type="spellEnd"/>
            <w:r w:rsidRPr="002C1490">
              <w:rPr>
                <w:rFonts w:ascii="Times New Roman" w:hAnsi="Times New Roman"/>
              </w:rPr>
              <w:t xml:space="preserve"> РВК, командование в/</w:t>
            </w:r>
            <w:proofErr w:type="gramStart"/>
            <w:r w:rsidRPr="002C1490">
              <w:rPr>
                <w:rFonts w:ascii="Times New Roman" w:hAnsi="Times New Roman"/>
              </w:rPr>
              <w:t>ч</w:t>
            </w:r>
            <w:proofErr w:type="gramEnd"/>
            <w:r w:rsidRPr="002C1490">
              <w:rPr>
                <w:rFonts w:ascii="Times New Roman" w:hAnsi="Times New Roman"/>
              </w:rPr>
              <w:t xml:space="preserve"> 91711</w:t>
            </w:r>
          </w:p>
        </w:tc>
      </w:tr>
      <w:tr w:rsidR="002C1490" w:rsidRPr="002C1490" w:rsidTr="000E73BC">
        <w:tc>
          <w:tcPr>
            <w:tcW w:w="972"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3.4</w:t>
            </w:r>
          </w:p>
        </w:tc>
        <w:tc>
          <w:tcPr>
            <w:tcW w:w="4543"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Проведение районной патриотической акции «Звезда Памяти»</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май</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w:t>
            </w:r>
          </w:p>
          <w:p w:rsidR="002C1490" w:rsidRPr="002C1490" w:rsidRDefault="002C1490" w:rsidP="000E73BC">
            <w:pPr>
              <w:widowControl w:val="0"/>
              <w:ind w:firstLine="709"/>
              <w:rPr>
                <w:rFonts w:ascii="Times New Roman" w:hAnsi="Times New Roman"/>
              </w:rPr>
            </w:pPr>
            <w:r w:rsidRPr="002C1490">
              <w:rPr>
                <w:rFonts w:ascii="Times New Roman" w:hAnsi="Times New Roman"/>
              </w:rPr>
              <w:t>МКУ «ЦОДСО», образовательные организации</w:t>
            </w:r>
          </w:p>
        </w:tc>
      </w:tr>
      <w:tr w:rsidR="002C1490" w:rsidRPr="002C1490" w:rsidTr="000E73BC">
        <w:tc>
          <w:tcPr>
            <w:tcW w:w="972"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3.5</w:t>
            </w:r>
          </w:p>
        </w:tc>
        <w:tc>
          <w:tcPr>
            <w:tcW w:w="4543"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Участие детей и молодежи в праздничных мероприятиях, посвященных годовщине Победы в Великой Отечественной войне 1941-1945 годов </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май</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w:t>
            </w:r>
          </w:p>
          <w:p w:rsidR="002C1490" w:rsidRPr="002C1490" w:rsidRDefault="002C1490" w:rsidP="000E73BC">
            <w:pPr>
              <w:widowControl w:val="0"/>
              <w:ind w:firstLine="709"/>
              <w:rPr>
                <w:rFonts w:ascii="Times New Roman" w:hAnsi="Times New Roman"/>
              </w:rPr>
            </w:pPr>
            <w:r w:rsidRPr="002C1490">
              <w:rPr>
                <w:rFonts w:ascii="Times New Roman" w:hAnsi="Times New Roman"/>
              </w:rPr>
              <w:t>МКУ «ЦОДСО», образовательные организации</w:t>
            </w:r>
          </w:p>
        </w:tc>
      </w:tr>
      <w:tr w:rsidR="002C1490" w:rsidRPr="002C1490" w:rsidTr="000E73BC">
        <w:tc>
          <w:tcPr>
            <w:tcW w:w="972"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3.6</w:t>
            </w:r>
          </w:p>
        </w:tc>
        <w:tc>
          <w:tcPr>
            <w:tcW w:w="4543"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Пятидневные учебно-полевые сборы для учащихся 10-х классов</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май</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МКУ «ЦОДСО», образовательные организации, </w:t>
            </w:r>
          </w:p>
          <w:p w:rsidR="002C1490" w:rsidRPr="002C1490" w:rsidRDefault="002C1490" w:rsidP="000E73BC">
            <w:pPr>
              <w:widowControl w:val="0"/>
              <w:ind w:firstLine="709"/>
              <w:rPr>
                <w:rFonts w:ascii="Times New Roman" w:hAnsi="Times New Roman"/>
              </w:rPr>
            </w:pPr>
            <w:proofErr w:type="spellStart"/>
            <w:r w:rsidRPr="002C1490">
              <w:rPr>
                <w:rFonts w:ascii="Times New Roman" w:hAnsi="Times New Roman"/>
              </w:rPr>
              <w:t>Богучарский</w:t>
            </w:r>
            <w:proofErr w:type="spellEnd"/>
            <w:r w:rsidRPr="002C1490">
              <w:rPr>
                <w:rFonts w:ascii="Times New Roman" w:hAnsi="Times New Roman"/>
              </w:rPr>
              <w:t xml:space="preserve"> РВК, командование в/</w:t>
            </w:r>
            <w:proofErr w:type="gramStart"/>
            <w:r w:rsidRPr="002C1490">
              <w:rPr>
                <w:rFonts w:ascii="Times New Roman" w:hAnsi="Times New Roman"/>
              </w:rPr>
              <w:t>ч</w:t>
            </w:r>
            <w:proofErr w:type="gramEnd"/>
            <w:r w:rsidRPr="002C1490">
              <w:rPr>
                <w:rFonts w:ascii="Times New Roman" w:hAnsi="Times New Roman"/>
              </w:rPr>
              <w:t xml:space="preserve"> 91711</w:t>
            </w:r>
          </w:p>
        </w:tc>
      </w:tr>
      <w:tr w:rsidR="002C1490" w:rsidRPr="002C1490" w:rsidTr="000E73BC">
        <w:tc>
          <w:tcPr>
            <w:tcW w:w="972"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3.7</w:t>
            </w:r>
          </w:p>
        </w:tc>
        <w:tc>
          <w:tcPr>
            <w:tcW w:w="4543"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Районный конкурс-слет отрядов «Пост № 1» для учащихся 9-11 классов, участие в зональном и областном слетах</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март-апрель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w:t>
            </w:r>
          </w:p>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МКУ «ЦОДСО», образовательные организации, </w:t>
            </w:r>
          </w:p>
          <w:p w:rsidR="002C1490" w:rsidRPr="002C1490" w:rsidRDefault="002C1490" w:rsidP="000E73BC">
            <w:pPr>
              <w:widowControl w:val="0"/>
              <w:ind w:firstLine="709"/>
              <w:rPr>
                <w:rFonts w:ascii="Times New Roman" w:hAnsi="Times New Roman"/>
              </w:rPr>
            </w:pPr>
            <w:proofErr w:type="spellStart"/>
            <w:r w:rsidRPr="002C1490">
              <w:rPr>
                <w:rFonts w:ascii="Times New Roman" w:hAnsi="Times New Roman"/>
              </w:rPr>
              <w:t>Богучарский</w:t>
            </w:r>
            <w:proofErr w:type="spellEnd"/>
            <w:r w:rsidRPr="002C1490">
              <w:rPr>
                <w:rFonts w:ascii="Times New Roman" w:hAnsi="Times New Roman"/>
              </w:rPr>
              <w:t xml:space="preserve"> РВК, командование в/</w:t>
            </w:r>
            <w:proofErr w:type="gramStart"/>
            <w:r w:rsidRPr="002C1490">
              <w:rPr>
                <w:rFonts w:ascii="Times New Roman" w:hAnsi="Times New Roman"/>
              </w:rPr>
              <w:t>ч</w:t>
            </w:r>
            <w:proofErr w:type="gramEnd"/>
            <w:r w:rsidRPr="002C1490">
              <w:rPr>
                <w:rFonts w:ascii="Times New Roman" w:hAnsi="Times New Roman"/>
              </w:rPr>
              <w:t xml:space="preserve"> 91711</w:t>
            </w:r>
          </w:p>
        </w:tc>
      </w:tr>
      <w:tr w:rsidR="002C1490" w:rsidRPr="002C1490" w:rsidTr="000E73BC">
        <w:tc>
          <w:tcPr>
            <w:tcW w:w="972" w:type="dxa"/>
            <w:gridSpan w:val="2"/>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3.8</w:t>
            </w:r>
          </w:p>
        </w:tc>
        <w:tc>
          <w:tcPr>
            <w:tcW w:w="4543"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Оборонно-спортивный лагерь «Юный танкист» для обучающихся 8-10 классов, «Школа безопасности», «Путь Воина»</w:t>
            </w:r>
          </w:p>
        </w:tc>
        <w:tc>
          <w:tcPr>
            <w:tcW w:w="1775"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август-сентябрь</w:t>
            </w:r>
          </w:p>
        </w:tc>
        <w:tc>
          <w:tcPr>
            <w:tcW w:w="3217" w:type="dxa"/>
            <w:shd w:val="clear" w:color="auto" w:fill="auto"/>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Отдел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МКУ «ЦОДСО», образовательные организации, </w:t>
            </w:r>
          </w:p>
          <w:p w:rsidR="002C1490" w:rsidRPr="002C1490" w:rsidRDefault="002C1490" w:rsidP="000E73BC">
            <w:pPr>
              <w:widowControl w:val="0"/>
              <w:ind w:firstLine="709"/>
              <w:rPr>
                <w:rFonts w:ascii="Times New Roman" w:hAnsi="Times New Roman"/>
              </w:rPr>
            </w:pPr>
            <w:proofErr w:type="spellStart"/>
            <w:r w:rsidRPr="002C1490">
              <w:rPr>
                <w:rFonts w:ascii="Times New Roman" w:hAnsi="Times New Roman"/>
              </w:rPr>
              <w:t>Богучарский</w:t>
            </w:r>
            <w:proofErr w:type="spellEnd"/>
            <w:r w:rsidRPr="002C1490">
              <w:rPr>
                <w:rFonts w:ascii="Times New Roman" w:hAnsi="Times New Roman"/>
              </w:rPr>
              <w:t xml:space="preserve"> РВК, командование в/</w:t>
            </w:r>
            <w:proofErr w:type="gramStart"/>
            <w:r w:rsidRPr="002C1490">
              <w:rPr>
                <w:rFonts w:ascii="Times New Roman" w:hAnsi="Times New Roman"/>
              </w:rPr>
              <w:t>ч</w:t>
            </w:r>
            <w:proofErr w:type="gramEnd"/>
            <w:r w:rsidRPr="002C1490">
              <w:rPr>
                <w:rFonts w:ascii="Times New Roman" w:hAnsi="Times New Roman"/>
              </w:rPr>
              <w:t xml:space="preserve"> 91711</w:t>
            </w:r>
          </w:p>
        </w:tc>
      </w:tr>
    </w:tbl>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t>Используемые Формы работы:</w:t>
      </w:r>
    </w:p>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sym w:font="Symbol" w:char="F0B7"/>
      </w:r>
      <w:r w:rsidRPr="002C1490">
        <w:rPr>
          <w:rFonts w:ascii="Times New Roman" w:hAnsi="Times New Roman"/>
        </w:rPr>
        <w:t>    Культурно-досуговые мероприятия</w:t>
      </w:r>
    </w:p>
    <w:p w:rsidR="002C1490" w:rsidRPr="002C1490" w:rsidRDefault="002C1490" w:rsidP="002C1490">
      <w:pPr>
        <w:widowControl w:val="0"/>
        <w:ind w:firstLine="709"/>
        <w:rPr>
          <w:rFonts w:ascii="Times New Roman" w:hAnsi="Times New Roman"/>
        </w:rPr>
      </w:pPr>
      <w:r w:rsidRPr="002C1490">
        <w:rPr>
          <w:rFonts w:ascii="Times New Roman" w:hAnsi="Times New Roman"/>
        </w:rPr>
        <w:sym w:font="Symbol" w:char="F0B7"/>
      </w:r>
      <w:r w:rsidRPr="002C1490">
        <w:rPr>
          <w:rFonts w:ascii="Times New Roman" w:hAnsi="Times New Roman"/>
        </w:rPr>
        <w:t xml:space="preserve">     Беседы и встречи </w:t>
      </w:r>
    </w:p>
    <w:p w:rsidR="002C1490" w:rsidRPr="002C1490" w:rsidRDefault="002C1490" w:rsidP="002C1490">
      <w:pPr>
        <w:widowControl w:val="0"/>
        <w:ind w:firstLine="709"/>
        <w:rPr>
          <w:rFonts w:ascii="Times New Roman" w:hAnsi="Times New Roman"/>
        </w:rPr>
      </w:pPr>
      <w:r w:rsidRPr="002C1490">
        <w:rPr>
          <w:rFonts w:ascii="Times New Roman" w:hAnsi="Times New Roman"/>
        </w:rPr>
        <w:sym w:font="Symbol" w:char="F0B7"/>
      </w:r>
      <w:r w:rsidRPr="002C1490">
        <w:rPr>
          <w:rFonts w:ascii="Times New Roman" w:hAnsi="Times New Roman"/>
        </w:rPr>
        <w:t>     Фестивали, смотры, конкурсы,</w:t>
      </w:r>
    </w:p>
    <w:p w:rsidR="002C1490" w:rsidRPr="002C1490" w:rsidRDefault="002C1490" w:rsidP="002C1490">
      <w:pPr>
        <w:widowControl w:val="0"/>
        <w:ind w:firstLine="709"/>
        <w:rPr>
          <w:rFonts w:ascii="Times New Roman" w:hAnsi="Times New Roman"/>
        </w:rPr>
      </w:pPr>
      <w:r w:rsidRPr="002C1490">
        <w:rPr>
          <w:rFonts w:ascii="Times New Roman" w:hAnsi="Times New Roman"/>
        </w:rPr>
        <w:sym w:font="Symbol" w:char="F0B7"/>
      </w:r>
      <w:r w:rsidRPr="002C1490">
        <w:rPr>
          <w:rFonts w:ascii="Times New Roman" w:hAnsi="Times New Roman"/>
        </w:rPr>
        <w:t>     Соревнования</w:t>
      </w:r>
    </w:p>
    <w:p w:rsidR="002C1490" w:rsidRPr="002C1490" w:rsidRDefault="002C1490" w:rsidP="002C1490">
      <w:pPr>
        <w:widowControl w:val="0"/>
        <w:ind w:firstLine="709"/>
        <w:rPr>
          <w:rFonts w:ascii="Times New Roman" w:hAnsi="Times New Roman"/>
        </w:rPr>
      </w:pPr>
      <w:r w:rsidRPr="002C1490">
        <w:rPr>
          <w:rFonts w:ascii="Times New Roman" w:hAnsi="Times New Roman"/>
        </w:rPr>
        <w:sym w:font="Symbol" w:char="F0B7"/>
      </w:r>
      <w:r w:rsidRPr="002C1490">
        <w:rPr>
          <w:rFonts w:ascii="Times New Roman" w:hAnsi="Times New Roman"/>
        </w:rPr>
        <w:t>     Экскурсии, поездки</w:t>
      </w:r>
    </w:p>
    <w:p w:rsidR="002C1490" w:rsidRPr="002C1490" w:rsidRDefault="002C1490" w:rsidP="002C1490">
      <w:pPr>
        <w:widowControl w:val="0"/>
        <w:ind w:firstLine="709"/>
        <w:rPr>
          <w:rFonts w:ascii="Times New Roman" w:hAnsi="Times New Roman"/>
        </w:rPr>
      </w:pPr>
      <w:r w:rsidRPr="002C1490">
        <w:rPr>
          <w:rFonts w:ascii="Times New Roman" w:hAnsi="Times New Roman"/>
        </w:rPr>
        <w:sym w:font="Symbol" w:char="F0B7"/>
      </w:r>
      <w:r w:rsidRPr="002C1490">
        <w:rPr>
          <w:rFonts w:ascii="Times New Roman" w:hAnsi="Times New Roman"/>
        </w:rPr>
        <w:t>     Посещения на дому, чествование ветеранов, участников ВОВ и локальных войн, несовершеннолетних узников концлагерей</w:t>
      </w:r>
    </w:p>
    <w:p w:rsidR="002C1490" w:rsidRPr="002C1490" w:rsidRDefault="002C1490" w:rsidP="002C1490">
      <w:pPr>
        <w:widowControl w:val="0"/>
        <w:ind w:firstLine="709"/>
        <w:rPr>
          <w:rFonts w:ascii="Times New Roman" w:hAnsi="Times New Roman"/>
        </w:rPr>
      </w:pPr>
      <w:r w:rsidRPr="002C1490">
        <w:rPr>
          <w:rFonts w:ascii="Times New Roman" w:hAnsi="Times New Roman"/>
        </w:rPr>
        <w:sym w:font="Symbol" w:char="F0B7"/>
      </w:r>
      <w:r w:rsidRPr="002C1490">
        <w:rPr>
          <w:rFonts w:ascii="Times New Roman" w:hAnsi="Times New Roman"/>
        </w:rPr>
        <w:t>     Патриотические акции</w:t>
      </w:r>
    </w:p>
    <w:p w:rsidR="002C1490" w:rsidRPr="002C1490" w:rsidRDefault="002C1490" w:rsidP="002C1490">
      <w:pPr>
        <w:widowControl w:val="0"/>
        <w:ind w:firstLine="709"/>
        <w:rPr>
          <w:rFonts w:ascii="Times New Roman" w:hAnsi="Times New Roman"/>
        </w:rPr>
      </w:pPr>
      <w:r w:rsidRPr="002C1490">
        <w:rPr>
          <w:rFonts w:ascii="Times New Roman" w:hAnsi="Times New Roman"/>
        </w:rPr>
        <w:t>Направления работы:</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1. </w:t>
      </w:r>
      <w:proofErr w:type="spellStart"/>
      <w:r w:rsidRPr="002C1490">
        <w:rPr>
          <w:rFonts w:ascii="Times New Roman" w:hAnsi="Times New Roman"/>
        </w:rPr>
        <w:t>Историко</w:t>
      </w:r>
      <w:proofErr w:type="spellEnd"/>
      <w:r w:rsidRPr="002C1490">
        <w:rPr>
          <w:rFonts w:ascii="Times New Roman" w:hAnsi="Times New Roman"/>
        </w:rPr>
        <w:t xml:space="preserve"> – краеведческое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2. Спортивно – патриотическое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3. </w:t>
      </w:r>
      <w:proofErr w:type="spellStart"/>
      <w:r w:rsidRPr="002C1490">
        <w:rPr>
          <w:rFonts w:ascii="Times New Roman" w:hAnsi="Times New Roman"/>
        </w:rPr>
        <w:t>Гражданско</w:t>
      </w:r>
      <w:proofErr w:type="spellEnd"/>
      <w:r w:rsidRPr="002C1490">
        <w:rPr>
          <w:rFonts w:ascii="Times New Roman" w:hAnsi="Times New Roman"/>
        </w:rPr>
        <w:t xml:space="preserve"> - правовое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4. Досугово - оздоровительное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5. Культурно - развлекательное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6. Духовно - нравственное </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7. </w:t>
      </w:r>
      <w:proofErr w:type="spellStart"/>
      <w:r w:rsidRPr="002C1490">
        <w:rPr>
          <w:rFonts w:ascii="Times New Roman" w:hAnsi="Times New Roman"/>
        </w:rPr>
        <w:t>Эколого</w:t>
      </w:r>
      <w:proofErr w:type="spellEnd"/>
      <w:r w:rsidRPr="002C1490">
        <w:rPr>
          <w:rFonts w:ascii="Times New Roman" w:hAnsi="Times New Roman"/>
        </w:rPr>
        <w:t xml:space="preserve"> – краеведческое</w:t>
      </w:r>
    </w:p>
    <w:p w:rsidR="002C1490" w:rsidRPr="002C1490" w:rsidRDefault="002C1490" w:rsidP="002C1490">
      <w:pPr>
        <w:pStyle w:val="af5"/>
        <w:widowControl w:val="0"/>
        <w:ind w:left="0" w:firstLine="709"/>
        <w:rPr>
          <w:rFonts w:ascii="Times New Roman" w:hAnsi="Times New Roman"/>
        </w:rPr>
      </w:pPr>
      <w:r w:rsidRPr="002C1490">
        <w:rPr>
          <w:rFonts w:ascii="Times New Roman" w:hAnsi="Times New Roman"/>
        </w:rPr>
        <w:t>Межведомственное взаимодействие:</w:t>
      </w:r>
    </w:p>
    <w:p w:rsidR="002C1490" w:rsidRPr="002C1490" w:rsidRDefault="002C1490" w:rsidP="002C1490">
      <w:pPr>
        <w:widowControl w:val="0"/>
        <w:ind w:firstLine="709"/>
        <w:rPr>
          <w:rFonts w:ascii="Times New Roman" w:hAnsi="Times New Roman"/>
        </w:rPr>
      </w:pPr>
      <w:r w:rsidRPr="002C1490">
        <w:rPr>
          <w:rFonts w:ascii="Times New Roman" w:hAnsi="Times New Roman"/>
        </w:rPr>
        <w:t xml:space="preserve">1. Совместная деятельность с представителями учреждений культуры, физкультуры, ОМВД России по </w:t>
      </w:r>
      <w:proofErr w:type="spellStart"/>
      <w:r w:rsidRPr="002C1490">
        <w:rPr>
          <w:rFonts w:ascii="Times New Roman" w:hAnsi="Times New Roman"/>
        </w:rPr>
        <w:t>Богучарскому</w:t>
      </w:r>
      <w:proofErr w:type="spellEnd"/>
      <w:r w:rsidRPr="002C1490">
        <w:rPr>
          <w:rFonts w:ascii="Times New Roman" w:hAnsi="Times New Roman"/>
        </w:rPr>
        <w:t xml:space="preserve"> району, </w:t>
      </w:r>
      <w:proofErr w:type="spellStart"/>
      <w:r w:rsidRPr="002C1490">
        <w:rPr>
          <w:rFonts w:ascii="Times New Roman" w:hAnsi="Times New Roman"/>
        </w:rPr>
        <w:t>Богучарского</w:t>
      </w:r>
      <w:proofErr w:type="spellEnd"/>
      <w:r w:rsidRPr="002C1490">
        <w:rPr>
          <w:rFonts w:ascii="Times New Roman" w:hAnsi="Times New Roman"/>
        </w:rPr>
        <w:t xml:space="preserve"> районного военного комиссариата, Совета ветеранов г. Богучара и района, общественными движениями и организациями.</w:t>
      </w:r>
    </w:p>
    <w:p w:rsidR="002C1490" w:rsidRPr="002C1490" w:rsidRDefault="002C1490" w:rsidP="002C1490">
      <w:pPr>
        <w:widowControl w:val="0"/>
        <w:ind w:firstLine="709"/>
        <w:rPr>
          <w:rFonts w:ascii="Times New Roman" w:hAnsi="Times New Roman"/>
        </w:rPr>
        <w:sectPr w:rsidR="002C1490" w:rsidRPr="002C1490" w:rsidSect="005B08D9">
          <w:footerReference w:type="default" r:id="rId10"/>
          <w:pgSz w:w="11909" w:h="16834"/>
          <w:pgMar w:top="2268" w:right="567" w:bottom="567" w:left="1701" w:header="720" w:footer="720" w:gutter="0"/>
          <w:pgNumType w:start="1"/>
          <w:cols w:space="60"/>
          <w:noEndnote/>
          <w:docGrid w:linePitch="299"/>
        </w:sectPr>
      </w:pPr>
      <w:r w:rsidRPr="002C1490">
        <w:rPr>
          <w:rFonts w:ascii="Times New Roman" w:hAnsi="Times New Roman"/>
        </w:rPr>
        <w:t xml:space="preserve">2. Привлечение представителей войсковой части № 91711 </w:t>
      </w:r>
      <w:proofErr w:type="spellStart"/>
      <w:r w:rsidRPr="002C1490">
        <w:rPr>
          <w:rFonts w:ascii="Times New Roman" w:hAnsi="Times New Roman"/>
        </w:rPr>
        <w:t>Богучарского</w:t>
      </w:r>
      <w:proofErr w:type="spellEnd"/>
      <w:r w:rsidRPr="002C1490">
        <w:rPr>
          <w:rFonts w:ascii="Times New Roman" w:hAnsi="Times New Roman"/>
        </w:rPr>
        <w:t xml:space="preserve"> гарнизона.</w:t>
      </w:r>
    </w:p>
    <w:tbl>
      <w:tblPr>
        <w:tblW w:w="15476" w:type="dxa"/>
        <w:tblInd w:w="91" w:type="dxa"/>
        <w:tblLayout w:type="fixed"/>
        <w:tblLook w:val="0000" w:firstRow="0" w:lastRow="0" w:firstColumn="0" w:lastColumn="0" w:noHBand="0" w:noVBand="0"/>
      </w:tblPr>
      <w:tblGrid>
        <w:gridCol w:w="788"/>
        <w:gridCol w:w="3868"/>
        <w:gridCol w:w="1173"/>
        <w:gridCol w:w="1587"/>
        <w:gridCol w:w="1520"/>
        <w:gridCol w:w="816"/>
        <w:gridCol w:w="816"/>
        <w:gridCol w:w="816"/>
        <w:gridCol w:w="816"/>
        <w:gridCol w:w="816"/>
        <w:gridCol w:w="816"/>
        <w:gridCol w:w="840"/>
        <w:gridCol w:w="804"/>
      </w:tblGrid>
      <w:tr w:rsidR="002C1490" w:rsidRPr="002C1490" w:rsidTr="000E73BC">
        <w:trPr>
          <w:gridAfter w:val="1"/>
          <w:wAfter w:w="804" w:type="dxa"/>
          <w:trHeight w:val="1095"/>
        </w:trPr>
        <w:tc>
          <w:tcPr>
            <w:tcW w:w="788" w:type="dxa"/>
            <w:tcBorders>
              <w:top w:val="nil"/>
              <w:left w:val="nil"/>
              <w:bottom w:val="nil"/>
              <w:right w:val="nil"/>
            </w:tcBorders>
            <w:vAlign w:val="center"/>
          </w:tcPr>
          <w:p w:rsidR="002C1490" w:rsidRPr="002C1490" w:rsidRDefault="002C1490" w:rsidP="000E73BC">
            <w:pPr>
              <w:widowControl w:val="0"/>
              <w:ind w:firstLine="709"/>
              <w:rPr>
                <w:rFonts w:ascii="Times New Roman" w:hAnsi="Times New Roman"/>
              </w:rPr>
            </w:pPr>
          </w:p>
        </w:tc>
        <w:tc>
          <w:tcPr>
            <w:tcW w:w="3868" w:type="dxa"/>
            <w:tcBorders>
              <w:top w:val="nil"/>
              <w:left w:val="nil"/>
              <w:bottom w:val="nil"/>
              <w:right w:val="nil"/>
            </w:tcBorders>
            <w:vAlign w:val="bottom"/>
          </w:tcPr>
          <w:p w:rsidR="002C1490" w:rsidRPr="002C1490" w:rsidRDefault="002C1490" w:rsidP="000E73BC">
            <w:pPr>
              <w:widowControl w:val="0"/>
              <w:ind w:firstLine="709"/>
              <w:rPr>
                <w:rFonts w:ascii="Times New Roman" w:hAnsi="Times New Roman"/>
              </w:rPr>
            </w:pPr>
          </w:p>
        </w:tc>
        <w:tc>
          <w:tcPr>
            <w:tcW w:w="2760" w:type="dxa"/>
            <w:gridSpan w:val="2"/>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6416" w:type="dxa"/>
            <w:gridSpan w:val="7"/>
            <w:tcBorders>
              <w:top w:val="nil"/>
              <w:left w:val="nil"/>
              <w:bottom w:val="nil"/>
              <w:right w:val="nil"/>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Приложение 1 к муниципальной программе </w:t>
            </w:r>
          </w:p>
        </w:tc>
        <w:tc>
          <w:tcPr>
            <w:tcW w:w="840"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r>
      <w:tr w:rsidR="002C1490" w:rsidRPr="002C1490" w:rsidTr="000E73BC">
        <w:trPr>
          <w:gridAfter w:val="1"/>
          <w:wAfter w:w="804" w:type="dxa"/>
          <w:trHeight w:val="315"/>
        </w:trPr>
        <w:tc>
          <w:tcPr>
            <w:tcW w:w="788" w:type="dxa"/>
            <w:tcBorders>
              <w:top w:val="nil"/>
              <w:left w:val="nil"/>
              <w:bottom w:val="nil"/>
              <w:right w:val="nil"/>
            </w:tcBorders>
            <w:vAlign w:val="center"/>
          </w:tcPr>
          <w:p w:rsidR="002C1490" w:rsidRPr="002C1490" w:rsidRDefault="002C1490" w:rsidP="000E73BC">
            <w:pPr>
              <w:widowControl w:val="0"/>
              <w:ind w:firstLine="709"/>
              <w:rPr>
                <w:rFonts w:ascii="Times New Roman" w:hAnsi="Times New Roman"/>
              </w:rPr>
            </w:pPr>
          </w:p>
        </w:tc>
        <w:tc>
          <w:tcPr>
            <w:tcW w:w="3868" w:type="dxa"/>
            <w:tcBorders>
              <w:top w:val="nil"/>
              <w:left w:val="nil"/>
              <w:bottom w:val="nil"/>
              <w:right w:val="nil"/>
            </w:tcBorders>
            <w:vAlign w:val="bottom"/>
          </w:tcPr>
          <w:p w:rsidR="002C1490" w:rsidRPr="002C1490" w:rsidRDefault="002C1490" w:rsidP="000E73BC">
            <w:pPr>
              <w:widowControl w:val="0"/>
              <w:ind w:firstLine="709"/>
              <w:rPr>
                <w:rFonts w:ascii="Times New Roman" w:hAnsi="Times New Roman"/>
              </w:rPr>
            </w:pPr>
          </w:p>
        </w:tc>
        <w:tc>
          <w:tcPr>
            <w:tcW w:w="2760" w:type="dxa"/>
            <w:gridSpan w:val="2"/>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520"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1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1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1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1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1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1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40"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r>
      <w:tr w:rsidR="002C1490" w:rsidRPr="002C1490" w:rsidTr="000E73BC">
        <w:trPr>
          <w:gridAfter w:val="1"/>
          <w:wAfter w:w="804" w:type="dxa"/>
          <w:trHeight w:val="1110"/>
        </w:trPr>
        <w:tc>
          <w:tcPr>
            <w:tcW w:w="13832" w:type="dxa"/>
            <w:gridSpan w:val="11"/>
            <w:tcBorders>
              <w:top w:val="nil"/>
              <w:left w:val="nil"/>
              <w:bottom w:val="nil"/>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Сведения о показателях (индикаторах) муниципальной программы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r w:rsidRPr="002C1490">
              <w:rPr>
                <w:rFonts w:ascii="Times New Roman" w:hAnsi="Times New Roman"/>
              </w:rPr>
              <w:br/>
              <w:t xml:space="preserve">"Развитие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r w:rsidRPr="002C1490">
              <w:rPr>
                <w:rFonts w:ascii="Times New Roman" w:hAnsi="Times New Roman"/>
              </w:rPr>
              <w:br/>
              <w:t xml:space="preserve"> и их значениях</w:t>
            </w:r>
          </w:p>
        </w:tc>
        <w:tc>
          <w:tcPr>
            <w:tcW w:w="840"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r>
      <w:tr w:rsidR="002C1490" w:rsidRPr="002C1490" w:rsidTr="000E73BC">
        <w:trPr>
          <w:gridAfter w:val="1"/>
          <w:wAfter w:w="804" w:type="dxa"/>
          <w:trHeight w:val="315"/>
        </w:trPr>
        <w:tc>
          <w:tcPr>
            <w:tcW w:w="788" w:type="dxa"/>
            <w:tcBorders>
              <w:top w:val="nil"/>
              <w:left w:val="nil"/>
              <w:bottom w:val="nil"/>
              <w:right w:val="nil"/>
            </w:tcBorders>
            <w:vAlign w:val="center"/>
          </w:tcPr>
          <w:p w:rsidR="002C1490" w:rsidRPr="002C1490" w:rsidRDefault="002C1490" w:rsidP="000E73BC">
            <w:pPr>
              <w:widowControl w:val="0"/>
              <w:ind w:firstLine="709"/>
              <w:rPr>
                <w:rFonts w:ascii="Times New Roman" w:hAnsi="Times New Roman"/>
              </w:rPr>
            </w:pPr>
          </w:p>
        </w:tc>
        <w:tc>
          <w:tcPr>
            <w:tcW w:w="5041" w:type="dxa"/>
            <w:gridSpan w:val="2"/>
            <w:tcBorders>
              <w:top w:val="nil"/>
              <w:left w:val="nil"/>
              <w:bottom w:val="nil"/>
              <w:right w:val="nil"/>
            </w:tcBorders>
            <w:vAlign w:val="bottom"/>
          </w:tcPr>
          <w:p w:rsidR="002C1490" w:rsidRPr="002C1490" w:rsidRDefault="002C1490" w:rsidP="000E73BC">
            <w:pPr>
              <w:widowControl w:val="0"/>
              <w:ind w:firstLine="709"/>
              <w:rPr>
                <w:rFonts w:ascii="Times New Roman" w:hAnsi="Times New Roman"/>
              </w:rPr>
            </w:pPr>
          </w:p>
        </w:tc>
        <w:tc>
          <w:tcPr>
            <w:tcW w:w="1587"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520"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bCs/>
              </w:rPr>
            </w:pPr>
          </w:p>
        </w:tc>
        <w:tc>
          <w:tcPr>
            <w:tcW w:w="81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1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1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1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1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1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40"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r>
      <w:tr w:rsidR="002C1490" w:rsidRPr="002C1490" w:rsidTr="000E73BC">
        <w:trPr>
          <w:gridAfter w:val="1"/>
          <w:wAfter w:w="804" w:type="dxa"/>
          <w:trHeight w:val="1125"/>
        </w:trPr>
        <w:tc>
          <w:tcPr>
            <w:tcW w:w="788"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roofErr w:type="gramStart"/>
            <w:r w:rsidRPr="002C1490">
              <w:rPr>
                <w:rFonts w:ascii="Times New Roman" w:hAnsi="Times New Roman"/>
              </w:rPr>
              <w:t>п</w:t>
            </w:r>
            <w:proofErr w:type="gramEnd"/>
            <w:r w:rsidRPr="002C1490">
              <w:rPr>
                <w:rFonts w:ascii="Times New Roman" w:hAnsi="Times New Roman"/>
              </w:rPr>
              <w:t>/п</w:t>
            </w:r>
          </w:p>
        </w:tc>
        <w:tc>
          <w:tcPr>
            <w:tcW w:w="5041"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Наименование показателя (индикатора)</w:t>
            </w:r>
          </w:p>
        </w:tc>
        <w:tc>
          <w:tcPr>
            <w:tcW w:w="1587"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Пункт Федерального плана</w:t>
            </w:r>
            <w:r w:rsidRPr="002C1490">
              <w:rPr>
                <w:rFonts w:ascii="Times New Roman" w:hAnsi="Times New Roman"/>
              </w:rPr>
              <w:br/>
              <w:t xml:space="preserve"> </w:t>
            </w:r>
            <w:proofErr w:type="spellStart"/>
            <w:proofErr w:type="gramStart"/>
            <w:r w:rsidRPr="002C1490">
              <w:rPr>
                <w:rFonts w:ascii="Times New Roman" w:hAnsi="Times New Roman"/>
              </w:rPr>
              <w:t>статистиче-ских</w:t>
            </w:r>
            <w:proofErr w:type="spellEnd"/>
            <w:proofErr w:type="gramEnd"/>
            <w:r w:rsidRPr="002C1490">
              <w:rPr>
                <w:rFonts w:ascii="Times New Roman" w:hAnsi="Times New Roman"/>
              </w:rPr>
              <w:t xml:space="preserve"> работ</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Ед. измерения</w:t>
            </w:r>
          </w:p>
        </w:tc>
        <w:tc>
          <w:tcPr>
            <w:tcW w:w="5736" w:type="dxa"/>
            <w:gridSpan w:val="7"/>
            <w:tcBorders>
              <w:top w:val="single" w:sz="4" w:space="0" w:color="auto"/>
              <w:left w:val="nil"/>
              <w:bottom w:val="single" w:sz="4" w:space="0" w:color="auto"/>
              <w:right w:val="single" w:sz="4" w:space="0" w:color="000000"/>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Значения показателя (индикатора) по годам реализации государственной программы</w:t>
            </w:r>
          </w:p>
        </w:tc>
      </w:tr>
      <w:tr w:rsidR="002C1490" w:rsidRPr="002C1490" w:rsidTr="000E73BC">
        <w:trPr>
          <w:gridAfter w:val="1"/>
          <w:wAfter w:w="804" w:type="dxa"/>
          <w:trHeight w:val="315"/>
        </w:trPr>
        <w:tc>
          <w:tcPr>
            <w:tcW w:w="788"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5041" w:type="dxa"/>
            <w:gridSpan w:val="2"/>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87"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20"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81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2019</w:t>
            </w:r>
          </w:p>
        </w:tc>
        <w:tc>
          <w:tcPr>
            <w:tcW w:w="81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2020</w:t>
            </w:r>
          </w:p>
        </w:tc>
        <w:tc>
          <w:tcPr>
            <w:tcW w:w="81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2021</w:t>
            </w:r>
          </w:p>
        </w:tc>
        <w:tc>
          <w:tcPr>
            <w:tcW w:w="81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2022</w:t>
            </w:r>
          </w:p>
        </w:tc>
        <w:tc>
          <w:tcPr>
            <w:tcW w:w="81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2023</w:t>
            </w:r>
          </w:p>
        </w:tc>
        <w:tc>
          <w:tcPr>
            <w:tcW w:w="81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2024</w:t>
            </w:r>
          </w:p>
        </w:tc>
        <w:tc>
          <w:tcPr>
            <w:tcW w:w="840" w:type="dxa"/>
            <w:tcBorders>
              <w:top w:val="nil"/>
              <w:left w:val="nil"/>
              <w:bottom w:val="single" w:sz="4" w:space="0" w:color="auto"/>
              <w:right w:val="single" w:sz="4" w:space="0" w:color="auto"/>
            </w:tcBorders>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2025</w:t>
            </w:r>
          </w:p>
        </w:tc>
      </w:tr>
      <w:tr w:rsidR="002C1490" w:rsidRPr="002C1490" w:rsidTr="000E73BC">
        <w:trPr>
          <w:gridAfter w:val="1"/>
          <w:wAfter w:w="804" w:type="dxa"/>
          <w:trHeight w:val="315"/>
        </w:trPr>
        <w:tc>
          <w:tcPr>
            <w:tcW w:w="788" w:type="dxa"/>
            <w:tcBorders>
              <w:top w:val="nil"/>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5041" w:type="dxa"/>
            <w:gridSpan w:val="2"/>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w:t>
            </w:r>
          </w:p>
        </w:tc>
        <w:tc>
          <w:tcPr>
            <w:tcW w:w="1587"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w:t>
            </w:r>
          </w:p>
        </w:tc>
        <w:tc>
          <w:tcPr>
            <w:tcW w:w="1520"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w:t>
            </w:r>
          </w:p>
        </w:tc>
        <w:tc>
          <w:tcPr>
            <w:tcW w:w="81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w:t>
            </w:r>
          </w:p>
        </w:tc>
        <w:tc>
          <w:tcPr>
            <w:tcW w:w="81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w:t>
            </w:r>
          </w:p>
        </w:tc>
        <w:tc>
          <w:tcPr>
            <w:tcW w:w="81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w:t>
            </w:r>
          </w:p>
        </w:tc>
        <w:tc>
          <w:tcPr>
            <w:tcW w:w="81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w:t>
            </w:r>
          </w:p>
        </w:tc>
        <w:tc>
          <w:tcPr>
            <w:tcW w:w="81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w:t>
            </w:r>
          </w:p>
        </w:tc>
        <w:tc>
          <w:tcPr>
            <w:tcW w:w="81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w:t>
            </w:r>
          </w:p>
        </w:tc>
        <w:tc>
          <w:tcPr>
            <w:tcW w:w="840"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w:t>
            </w:r>
          </w:p>
        </w:tc>
      </w:tr>
      <w:tr w:rsidR="002C1490" w:rsidRPr="002C1490" w:rsidTr="000E73BC">
        <w:trPr>
          <w:gridAfter w:val="1"/>
          <w:wAfter w:w="804" w:type="dxa"/>
          <w:trHeight w:val="315"/>
        </w:trPr>
        <w:tc>
          <w:tcPr>
            <w:tcW w:w="14672" w:type="dxa"/>
            <w:gridSpan w:val="12"/>
            <w:tcBorders>
              <w:top w:val="single" w:sz="4" w:space="0" w:color="auto"/>
              <w:left w:val="single" w:sz="4" w:space="0" w:color="auto"/>
              <w:bottom w:val="single" w:sz="4" w:space="0" w:color="auto"/>
              <w:right w:val="single" w:sz="4" w:space="0" w:color="000000"/>
            </w:tcBorders>
            <w:shd w:val="clear" w:color="auto" w:fill="FFFFFF"/>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МУНИЦИПАЛЬНАЯ ПРОГРАММА</w:t>
            </w:r>
          </w:p>
        </w:tc>
      </w:tr>
      <w:tr w:rsidR="002C1490" w:rsidRPr="002C1490" w:rsidTr="000E73BC">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Обеспеченность детей дошкольного возраста местами в дошкольных образовательных организациях (количество мест на 1000 детей)</w:t>
            </w:r>
          </w:p>
        </w:tc>
        <w:tc>
          <w:tcPr>
            <w:tcW w:w="158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590</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569</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595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1102</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1102</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1102</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1102</w:t>
            </w:r>
          </w:p>
        </w:tc>
      </w:tr>
      <w:tr w:rsidR="002C1490" w:rsidRPr="002C1490" w:rsidTr="000E73BC">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2.</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Доля детей, охваченных образовательными программами дополнительного образования, 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75,83</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95,4</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75,8</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82,2</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82,2</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82,2</w:t>
            </w:r>
          </w:p>
        </w:tc>
      </w:tr>
      <w:tr w:rsidR="002C1490" w:rsidRPr="002C1490" w:rsidTr="000E73BC">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contextualSpacing/>
              <w:rPr>
                <w:rFonts w:ascii="Times New Roman" w:hAnsi="Times New Roman"/>
              </w:rPr>
            </w:pPr>
            <w:r w:rsidRPr="002C1490">
              <w:rPr>
                <w:rFonts w:ascii="Times New Roman" w:hAnsi="Times New Roman"/>
              </w:rPr>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2C1490" w:rsidRPr="002C1490" w:rsidRDefault="002C1490" w:rsidP="000E73BC">
            <w:pPr>
              <w:widowControl w:val="0"/>
              <w:ind w:firstLine="709"/>
              <w:rPr>
                <w:rFonts w:ascii="Times New Roman" w:hAnsi="Times New Roman"/>
              </w:rPr>
            </w:pPr>
          </w:p>
        </w:tc>
        <w:tc>
          <w:tcPr>
            <w:tcW w:w="158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95,4</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75,8</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82,2</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82,2</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82,2</w:t>
            </w:r>
          </w:p>
        </w:tc>
      </w:tr>
      <w:tr w:rsidR="002C1490" w:rsidRPr="002C1490" w:rsidTr="000E73BC">
        <w:trPr>
          <w:gridAfter w:val="1"/>
          <w:wAfter w:w="804" w:type="dxa"/>
          <w:trHeight w:val="1118"/>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Доля детей, 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24,4</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43,1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43,6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50,0</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50,0</w:t>
            </w:r>
          </w:p>
        </w:tc>
      </w:tr>
      <w:tr w:rsidR="002C1490" w:rsidRPr="002C1490" w:rsidTr="000E73BC">
        <w:trPr>
          <w:gridAfter w:val="1"/>
          <w:wAfter w:w="804" w:type="dxa"/>
          <w:trHeight w:val="1560"/>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58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38,5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52,9</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62,1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62,1</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62,1</w:t>
            </w:r>
          </w:p>
        </w:tc>
      </w:tr>
      <w:tr w:rsidR="002C1490" w:rsidRPr="002C1490" w:rsidTr="000E73BC">
        <w:trPr>
          <w:gridAfter w:val="1"/>
          <w:wAfter w:w="804" w:type="dxa"/>
          <w:trHeight w:val="984"/>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Количество действующих детских и молодежных патриотических объединений, клубов, центров</w:t>
            </w:r>
          </w:p>
        </w:tc>
        <w:tc>
          <w:tcPr>
            <w:tcW w:w="158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12</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w:t>
            </w:r>
          </w:p>
        </w:tc>
      </w:tr>
      <w:tr w:rsidR="002C1490" w:rsidRPr="002C1490" w:rsidTr="000E73BC">
        <w:trPr>
          <w:gridAfter w:val="1"/>
          <w:wAfter w:w="804" w:type="dxa"/>
          <w:trHeight w:val="1404"/>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7.</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w:t>
            </w:r>
          </w:p>
        </w:tc>
      </w:tr>
      <w:tr w:rsidR="002C1490" w:rsidRPr="002C1490" w:rsidTr="000E73BC">
        <w:trPr>
          <w:gridAfter w:val="1"/>
          <w:wAfter w:w="804" w:type="dxa"/>
          <w:trHeight w:val="1125"/>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47</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48</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49</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50</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51</w:t>
            </w:r>
          </w:p>
        </w:tc>
      </w:tr>
      <w:tr w:rsidR="002C1490" w:rsidRPr="002C1490" w:rsidTr="000E73BC">
        <w:trPr>
          <w:gridAfter w:val="1"/>
          <w:wAfter w:w="804" w:type="dxa"/>
          <w:trHeight w:val="669"/>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Работа оборонно-спортивного лагеря</w:t>
            </w:r>
          </w:p>
        </w:tc>
        <w:tc>
          <w:tcPr>
            <w:tcW w:w="158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r>
      <w:tr w:rsidR="002C1490" w:rsidRPr="002C1490" w:rsidTr="000E73BC">
        <w:trPr>
          <w:gridAfter w:val="1"/>
          <w:wAfter w:w="804" w:type="dxa"/>
          <w:trHeight w:val="51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ПОДПРОГРАММА 1 </w:t>
            </w:r>
          </w:p>
        </w:tc>
        <w:tc>
          <w:tcPr>
            <w:tcW w:w="840" w:type="dxa"/>
            <w:tcBorders>
              <w:top w:val="nil"/>
              <w:left w:val="nil"/>
              <w:bottom w:val="single" w:sz="4" w:space="0" w:color="auto"/>
              <w:right w:val="single" w:sz="4" w:space="0" w:color="auto"/>
            </w:tcBorders>
            <w:noWrap/>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 </w:t>
            </w:r>
          </w:p>
        </w:tc>
      </w:tr>
      <w:tr w:rsidR="002C1490" w:rsidRPr="002C1490" w:rsidTr="000E73BC">
        <w:trPr>
          <w:trHeight w:val="1162"/>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Обеспеченность детей дошкольного возраста местами в дошкольных образовательных организациях (количество мест на 1000 детей)</w:t>
            </w:r>
          </w:p>
        </w:tc>
        <w:tc>
          <w:tcPr>
            <w:tcW w:w="158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w:t>
            </w:r>
          </w:p>
        </w:tc>
        <w:tc>
          <w:tcPr>
            <w:tcW w:w="1520"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w:t>
            </w:r>
          </w:p>
        </w:tc>
        <w:tc>
          <w:tcPr>
            <w:tcW w:w="816"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590</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569</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595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1102</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1102</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1102</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1102</w:t>
            </w:r>
          </w:p>
        </w:tc>
        <w:tc>
          <w:tcPr>
            <w:tcW w:w="804" w:type="dxa"/>
            <w:vAlign w:val="center"/>
          </w:tcPr>
          <w:p w:rsidR="002C1490" w:rsidRPr="002C1490" w:rsidRDefault="002C1490" w:rsidP="000E73BC">
            <w:pPr>
              <w:widowControl w:val="0"/>
              <w:ind w:firstLine="709"/>
              <w:rPr>
                <w:rFonts w:ascii="Times New Roman" w:hAnsi="Times New Roman"/>
              </w:rPr>
            </w:pPr>
          </w:p>
        </w:tc>
      </w:tr>
      <w:tr w:rsidR="002C1490" w:rsidRPr="002C1490" w:rsidTr="000E73BC">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1.2</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Доля детей, охваченных образовательными программами дополнительного образования, в общей численности детей и молодежи в возрасте 5-18 лет.</w:t>
            </w:r>
          </w:p>
        </w:tc>
        <w:tc>
          <w:tcPr>
            <w:tcW w:w="158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w:t>
            </w: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75,83</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93,6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95,4</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75,8</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82,2</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82,2</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82,2</w:t>
            </w:r>
          </w:p>
        </w:tc>
      </w:tr>
      <w:tr w:rsidR="002C1490" w:rsidRPr="002C1490" w:rsidTr="000E73BC">
        <w:trPr>
          <w:gridAfter w:val="1"/>
          <w:wAfter w:w="804" w:type="dxa"/>
          <w:trHeight w:val="1401"/>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1.3</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contextualSpacing/>
              <w:rPr>
                <w:rFonts w:ascii="Times New Roman" w:hAnsi="Times New Roman"/>
              </w:rPr>
            </w:pPr>
            <w:r w:rsidRPr="002C1490">
              <w:rPr>
                <w:rFonts w:ascii="Times New Roman" w:hAnsi="Times New Roman"/>
              </w:rPr>
              <w:t>Доля детей в возрасте от 5 до 18 лет, получающих услуги дополнительного образования с использованием сертификата дополнительного образования;</w:t>
            </w:r>
          </w:p>
          <w:p w:rsidR="002C1490" w:rsidRPr="002C1490" w:rsidRDefault="002C1490" w:rsidP="000E73BC">
            <w:pPr>
              <w:widowControl w:val="0"/>
              <w:ind w:firstLine="709"/>
              <w:rPr>
                <w:rFonts w:ascii="Times New Roman" w:hAnsi="Times New Roman"/>
              </w:rPr>
            </w:pPr>
          </w:p>
        </w:tc>
        <w:tc>
          <w:tcPr>
            <w:tcW w:w="158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95,4</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75,8</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82,2</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82,2</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82,2</w:t>
            </w:r>
          </w:p>
        </w:tc>
      </w:tr>
      <w:tr w:rsidR="002C1490" w:rsidRPr="002C1490" w:rsidTr="000E73BC">
        <w:trPr>
          <w:gridAfter w:val="1"/>
          <w:wAfter w:w="804" w:type="dxa"/>
          <w:trHeight w:val="360"/>
        </w:trPr>
        <w:tc>
          <w:tcPr>
            <w:tcW w:w="13832" w:type="dxa"/>
            <w:gridSpan w:val="11"/>
            <w:tcBorders>
              <w:top w:val="single" w:sz="4" w:space="0" w:color="auto"/>
              <w:left w:val="single" w:sz="4" w:space="0" w:color="auto"/>
              <w:bottom w:val="single" w:sz="4" w:space="0" w:color="auto"/>
              <w:right w:val="single" w:sz="4" w:space="0" w:color="000000"/>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ПОДПРОГРАММА 2</w:t>
            </w:r>
          </w:p>
        </w:tc>
        <w:tc>
          <w:tcPr>
            <w:tcW w:w="840" w:type="dxa"/>
            <w:tcBorders>
              <w:top w:val="nil"/>
              <w:left w:val="nil"/>
              <w:bottom w:val="single" w:sz="4" w:space="0" w:color="auto"/>
              <w:right w:val="single" w:sz="4" w:space="0" w:color="auto"/>
            </w:tcBorders>
            <w:noWrap/>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 </w:t>
            </w:r>
          </w:p>
        </w:tc>
      </w:tr>
      <w:tr w:rsidR="002C1490" w:rsidRPr="002C1490" w:rsidTr="000E73BC">
        <w:trPr>
          <w:gridAfter w:val="1"/>
          <w:wAfter w:w="804" w:type="dxa"/>
          <w:trHeight w:val="1044"/>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2.1.</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Доля детей, охваченных организованным отдыхом и оздоровлением, в общем количестве детей школьного возраста</w:t>
            </w:r>
          </w:p>
        </w:tc>
        <w:tc>
          <w:tcPr>
            <w:tcW w:w="1587"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 </w:t>
            </w: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96,5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24,4</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43,1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43,6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96,5</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96,5</w:t>
            </w:r>
          </w:p>
        </w:tc>
      </w:tr>
      <w:tr w:rsidR="002C1490" w:rsidRPr="002C1490" w:rsidTr="000E73BC">
        <w:trPr>
          <w:gridAfter w:val="1"/>
          <w:wAfter w:w="804" w:type="dxa"/>
          <w:trHeight w:val="1384"/>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2.2.</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Доля детей и молодежи,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выполнении нормативов Всероссийского физкультурно-спортивного комплекса «Готов к труду и обороне» (ГТО)</w:t>
            </w:r>
          </w:p>
        </w:tc>
        <w:tc>
          <w:tcPr>
            <w:tcW w:w="1587"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39,5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52,9</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62,1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62,1</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62,1</w:t>
            </w:r>
          </w:p>
        </w:tc>
      </w:tr>
      <w:tr w:rsidR="002C1490" w:rsidRPr="002C1490" w:rsidTr="000E73BC">
        <w:trPr>
          <w:gridAfter w:val="1"/>
          <w:wAfter w:w="804" w:type="dxa"/>
          <w:trHeight w:val="470"/>
        </w:trPr>
        <w:tc>
          <w:tcPr>
            <w:tcW w:w="14672" w:type="dxa"/>
            <w:gridSpan w:val="12"/>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ПОДПРОГРАММА 3</w:t>
            </w:r>
          </w:p>
        </w:tc>
      </w:tr>
      <w:tr w:rsidR="002C1490" w:rsidRPr="002C1490" w:rsidTr="000E73BC">
        <w:trPr>
          <w:gridAfter w:val="1"/>
          <w:wAfter w:w="804" w:type="dxa"/>
          <w:trHeight w:val="994"/>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3.1.</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Количество действующих детских и молодежных патриотических объединений, клубов, центров</w:t>
            </w:r>
          </w:p>
        </w:tc>
        <w:tc>
          <w:tcPr>
            <w:tcW w:w="1587"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12</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w:t>
            </w:r>
          </w:p>
        </w:tc>
      </w:tr>
      <w:tr w:rsidR="002C1490" w:rsidRPr="002C1490" w:rsidTr="000E73BC">
        <w:trPr>
          <w:gridAfter w:val="1"/>
          <w:wAfter w:w="804" w:type="dxa"/>
          <w:trHeight w:val="1281"/>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3.2.</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Количество историко-патриотических, героико-патриотических и военно-патриотических музеев, созданных на базе образовательных организаций</w:t>
            </w:r>
          </w:p>
        </w:tc>
        <w:tc>
          <w:tcPr>
            <w:tcW w:w="1587"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w:t>
            </w:r>
          </w:p>
        </w:tc>
      </w:tr>
      <w:tr w:rsidR="002C1490" w:rsidRPr="002C1490" w:rsidTr="000E73BC">
        <w:trPr>
          <w:gridAfter w:val="1"/>
          <w:wAfter w:w="804" w:type="dxa"/>
          <w:trHeight w:val="1008"/>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3.3.</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Увеличение количества и улучшение качества мероприятий патриотической направленности</w:t>
            </w:r>
          </w:p>
        </w:tc>
        <w:tc>
          <w:tcPr>
            <w:tcW w:w="1587"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45</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46</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47</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48</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49</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50</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51</w:t>
            </w:r>
          </w:p>
        </w:tc>
      </w:tr>
      <w:tr w:rsidR="002C1490" w:rsidRPr="002C1490" w:rsidTr="000E73BC">
        <w:trPr>
          <w:gridAfter w:val="1"/>
          <w:wAfter w:w="804" w:type="dxa"/>
          <w:trHeight w:val="625"/>
        </w:trPr>
        <w:tc>
          <w:tcPr>
            <w:tcW w:w="78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w:t>
            </w:r>
          </w:p>
        </w:tc>
        <w:tc>
          <w:tcPr>
            <w:tcW w:w="5041"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Работа оборонно-спортивного лагеря</w:t>
            </w:r>
          </w:p>
        </w:tc>
        <w:tc>
          <w:tcPr>
            <w:tcW w:w="1587"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p>
        </w:tc>
        <w:tc>
          <w:tcPr>
            <w:tcW w:w="15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шт.</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81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84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r>
    </w:tbl>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br w:type="page"/>
      </w:r>
    </w:p>
    <w:tbl>
      <w:tblPr>
        <w:tblW w:w="16302" w:type="dxa"/>
        <w:jc w:val="right"/>
        <w:tblInd w:w="-601" w:type="dxa"/>
        <w:tblLayout w:type="fixed"/>
        <w:tblLook w:val="0000" w:firstRow="0" w:lastRow="0" w:firstColumn="0" w:lastColumn="0" w:noHBand="0" w:noVBand="0"/>
      </w:tblPr>
      <w:tblGrid>
        <w:gridCol w:w="1985"/>
        <w:gridCol w:w="159"/>
        <w:gridCol w:w="2125"/>
        <w:gridCol w:w="407"/>
        <w:gridCol w:w="1559"/>
        <w:gridCol w:w="284"/>
        <w:gridCol w:w="1134"/>
        <w:gridCol w:w="283"/>
        <w:gridCol w:w="1181"/>
        <w:gridCol w:w="237"/>
        <w:gridCol w:w="1288"/>
        <w:gridCol w:w="129"/>
        <w:gridCol w:w="1202"/>
        <w:gridCol w:w="216"/>
        <w:gridCol w:w="1044"/>
        <w:gridCol w:w="231"/>
        <w:gridCol w:w="849"/>
        <w:gridCol w:w="569"/>
        <w:gridCol w:w="1420"/>
      </w:tblGrid>
      <w:tr w:rsidR="002C1490" w:rsidRPr="002C1490" w:rsidTr="000E73BC">
        <w:trPr>
          <w:trHeight w:val="1065"/>
          <w:jc w:val="right"/>
        </w:trPr>
        <w:tc>
          <w:tcPr>
            <w:tcW w:w="2144" w:type="dxa"/>
            <w:gridSpan w:val="2"/>
            <w:tcBorders>
              <w:top w:val="single" w:sz="4" w:space="0" w:color="auto"/>
              <w:left w:val="single" w:sz="4" w:space="0" w:color="auto"/>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2125" w:type="dxa"/>
            <w:tcBorders>
              <w:top w:val="single" w:sz="4" w:space="0" w:color="auto"/>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966" w:type="dxa"/>
            <w:gridSpan w:val="2"/>
            <w:tcBorders>
              <w:top w:val="single" w:sz="4" w:space="0" w:color="auto"/>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0067" w:type="dxa"/>
            <w:gridSpan w:val="14"/>
            <w:tcBorders>
              <w:top w:val="single" w:sz="4" w:space="0" w:color="auto"/>
              <w:left w:val="nil"/>
              <w:bottom w:val="nil"/>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Приложение 2 к муниципальной программе </w:t>
            </w:r>
          </w:p>
        </w:tc>
      </w:tr>
      <w:tr w:rsidR="002C1490" w:rsidRPr="002C1490" w:rsidTr="000E73BC">
        <w:trPr>
          <w:trHeight w:val="375"/>
          <w:jc w:val="right"/>
        </w:trPr>
        <w:tc>
          <w:tcPr>
            <w:tcW w:w="2144" w:type="dxa"/>
            <w:gridSpan w:val="2"/>
            <w:tcBorders>
              <w:top w:val="nil"/>
              <w:left w:val="single" w:sz="4" w:space="0" w:color="auto"/>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2125"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966" w:type="dxa"/>
            <w:gridSpan w:val="2"/>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418" w:type="dxa"/>
            <w:gridSpan w:val="2"/>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464" w:type="dxa"/>
            <w:gridSpan w:val="2"/>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525" w:type="dxa"/>
            <w:gridSpan w:val="2"/>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331" w:type="dxa"/>
            <w:gridSpan w:val="2"/>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260" w:type="dxa"/>
            <w:gridSpan w:val="2"/>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080" w:type="dxa"/>
            <w:gridSpan w:val="2"/>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989" w:type="dxa"/>
            <w:gridSpan w:val="2"/>
            <w:tcBorders>
              <w:top w:val="nil"/>
              <w:left w:val="nil"/>
              <w:bottom w:val="nil"/>
              <w:right w:val="single" w:sz="4" w:space="0" w:color="auto"/>
            </w:tcBorders>
            <w:noWrap/>
            <w:vAlign w:val="bottom"/>
          </w:tcPr>
          <w:p w:rsidR="002C1490" w:rsidRPr="002C1490" w:rsidRDefault="002C1490" w:rsidP="000E73BC">
            <w:pPr>
              <w:widowControl w:val="0"/>
              <w:ind w:firstLine="709"/>
              <w:rPr>
                <w:rFonts w:ascii="Times New Roman" w:hAnsi="Times New Roman"/>
              </w:rPr>
            </w:pPr>
          </w:p>
        </w:tc>
      </w:tr>
      <w:tr w:rsidR="002C1490" w:rsidRPr="002C1490" w:rsidTr="000E73BC">
        <w:trPr>
          <w:trHeight w:val="240"/>
          <w:jc w:val="right"/>
        </w:trPr>
        <w:tc>
          <w:tcPr>
            <w:tcW w:w="16302" w:type="dxa"/>
            <w:gridSpan w:val="19"/>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Расходы местного бюджета на реализацию муниципальной программы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w:t>
            </w:r>
          </w:p>
        </w:tc>
      </w:tr>
      <w:tr w:rsidR="002C1490" w:rsidRPr="002C1490" w:rsidTr="000E73BC">
        <w:trPr>
          <w:trHeight w:val="540"/>
          <w:jc w:val="right"/>
        </w:trPr>
        <w:tc>
          <w:tcPr>
            <w:tcW w:w="16302" w:type="dxa"/>
            <w:gridSpan w:val="19"/>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r>
      <w:tr w:rsidR="002C1490" w:rsidRPr="002C1490" w:rsidTr="000E73BC">
        <w:trPr>
          <w:trHeight w:val="861"/>
          <w:jc w:val="right"/>
        </w:trPr>
        <w:tc>
          <w:tcPr>
            <w:tcW w:w="1985" w:type="dxa"/>
            <w:vMerge w:val="restart"/>
            <w:tcBorders>
              <w:top w:val="nil"/>
              <w:left w:val="single" w:sz="4" w:space="0" w:color="auto"/>
              <w:bottom w:val="single" w:sz="4" w:space="0" w:color="auto"/>
              <w:right w:val="single" w:sz="4" w:space="0" w:color="auto"/>
            </w:tcBorders>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Статус</w:t>
            </w:r>
          </w:p>
        </w:tc>
        <w:tc>
          <w:tcPr>
            <w:tcW w:w="2691" w:type="dxa"/>
            <w:gridSpan w:val="3"/>
            <w:vMerge w:val="restart"/>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Наименование муниципальной программы, подпрограммы, основного мероприятия </w:t>
            </w:r>
          </w:p>
        </w:tc>
        <w:tc>
          <w:tcPr>
            <w:tcW w:w="1843"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Наименование ответственного исполнителя, исполнителя - главного распорядителя средств местного бюджета (далее - ГРБС)</w:t>
            </w:r>
          </w:p>
        </w:tc>
        <w:tc>
          <w:tcPr>
            <w:tcW w:w="9783" w:type="dxa"/>
            <w:gridSpan w:val="13"/>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Расходы местного бюджета по годам реализации муниципальной программы,</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тыс. руб.  </w:t>
            </w:r>
          </w:p>
        </w:tc>
      </w:tr>
      <w:tr w:rsidR="002C1490" w:rsidRPr="002C1490" w:rsidTr="000E73BC">
        <w:trPr>
          <w:trHeight w:val="945"/>
          <w:jc w:val="right"/>
        </w:trPr>
        <w:tc>
          <w:tcPr>
            <w:tcW w:w="1985"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691" w:type="dxa"/>
            <w:gridSpan w:val="3"/>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843" w:type="dxa"/>
            <w:gridSpan w:val="2"/>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7" w:type="dxa"/>
            <w:gridSpan w:val="2"/>
            <w:tcBorders>
              <w:top w:val="nil"/>
              <w:left w:val="nil"/>
              <w:bottom w:val="nil"/>
              <w:right w:val="nil"/>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2019</w:t>
            </w:r>
            <w:r w:rsidRPr="002C1490">
              <w:rPr>
                <w:rFonts w:ascii="Times New Roman" w:hAnsi="Times New Roman"/>
              </w:rPr>
              <w:br/>
            </w:r>
          </w:p>
        </w:tc>
        <w:tc>
          <w:tcPr>
            <w:tcW w:w="1418" w:type="dxa"/>
            <w:gridSpan w:val="2"/>
            <w:tcBorders>
              <w:top w:val="nil"/>
              <w:left w:val="single" w:sz="4" w:space="0" w:color="auto"/>
              <w:bottom w:val="nil"/>
              <w:right w:val="nil"/>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2020</w:t>
            </w:r>
          </w:p>
        </w:tc>
        <w:tc>
          <w:tcPr>
            <w:tcW w:w="1417" w:type="dxa"/>
            <w:gridSpan w:val="2"/>
            <w:tcBorders>
              <w:top w:val="nil"/>
              <w:left w:val="single" w:sz="4" w:space="0" w:color="auto"/>
              <w:bottom w:val="nil"/>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2021</w:t>
            </w:r>
            <w:r w:rsidRPr="002C1490">
              <w:rPr>
                <w:rFonts w:ascii="Times New Roman" w:hAnsi="Times New Roman"/>
              </w:rPr>
              <w:br/>
            </w:r>
          </w:p>
        </w:tc>
        <w:tc>
          <w:tcPr>
            <w:tcW w:w="1418" w:type="dxa"/>
            <w:gridSpan w:val="2"/>
            <w:tcBorders>
              <w:top w:val="nil"/>
              <w:left w:val="nil"/>
              <w:bottom w:val="nil"/>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2022</w:t>
            </w:r>
            <w:r w:rsidRPr="002C1490">
              <w:rPr>
                <w:rFonts w:ascii="Times New Roman" w:hAnsi="Times New Roman"/>
              </w:rPr>
              <w:br/>
            </w:r>
          </w:p>
        </w:tc>
        <w:tc>
          <w:tcPr>
            <w:tcW w:w="1275" w:type="dxa"/>
            <w:gridSpan w:val="2"/>
            <w:tcBorders>
              <w:top w:val="nil"/>
              <w:left w:val="nil"/>
              <w:bottom w:val="nil"/>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2023</w:t>
            </w:r>
            <w:r w:rsidRPr="002C1490">
              <w:rPr>
                <w:rFonts w:ascii="Times New Roman" w:hAnsi="Times New Roman"/>
              </w:rPr>
              <w:br/>
            </w:r>
          </w:p>
        </w:tc>
        <w:tc>
          <w:tcPr>
            <w:tcW w:w="1418" w:type="dxa"/>
            <w:gridSpan w:val="2"/>
            <w:tcBorders>
              <w:top w:val="nil"/>
              <w:left w:val="nil"/>
              <w:bottom w:val="nil"/>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2024</w:t>
            </w:r>
            <w:r w:rsidRPr="002C1490">
              <w:rPr>
                <w:rFonts w:ascii="Times New Roman" w:hAnsi="Times New Roman"/>
              </w:rPr>
              <w:br/>
            </w:r>
          </w:p>
        </w:tc>
        <w:tc>
          <w:tcPr>
            <w:tcW w:w="1420" w:type="dxa"/>
            <w:tcBorders>
              <w:top w:val="nil"/>
              <w:left w:val="nil"/>
              <w:bottom w:val="nil"/>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2025</w:t>
            </w:r>
            <w:r w:rsidRPr="002C1490">
              <w:rPr>
                <w:rFonts w:ascii="Times New Roman" w:hAnsi="Times New Roman"/>
              </w:rPr>
              <w:br/>
            </w:r>
          </w:p>
        </w:tc>
      </w:tr>
      <w:tr w:rsidR="002C1490" w:rsidRPr="002C1490" w:rsidTr="000E73BC">
        <w:trPr>
          <w:trHeight w:val="375"/>
          <w:jc w:val="right"/>
        </w:trPr>
        <w:tc>
          <w:tcPr>
            <w:tcW w:w="1985" w:type="dxa"/>
            <w:tcBorders>
              <w:top w:val="nil"/>
              <w:left w:val="single" w:sz="4" w:space="0" w:color="auto"/>
              <w:bottom w:val="single" w:sz="4" w:space="0" w:color="auto"/>
              <w:right w:val="single" w:sz="4" w:space="0" w:color="auto"/>
            </w:tcBorders>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2691" w:type="dxa"/>
            <w:gridSpan w:val="3"/>
            <w:tcBorders>
              <w:top w:val="nil"/>
              <w:left w:val="nil"/>
              <w:bottom w:val="single" w:sz="4" w:space="0" w:color="auto"/>
              <w:right w:val="single" w:sz="4" w:space="0" w:color="auto"/>
            </w:tcBorders>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w:t>
            </w:r>
          </w:p>
        </w:tc>
        <w:tc>
          <w:tcPr>
            <w:tcW w:w="1843" w:type="dxa"/>
            <w:gridSpan w:val="2"/>
            <w:tcBorders>
              <w:top w:val="nil"/>
              <w:left w:val="nil"/>
              <w:bottom w:val="single" w:sz="4" w:space="0" w:color="auto"/>
              <w:right w:val="single" w:sz="4" w:space="0" w:color="auto"/>
            </w:tcBorders>
            <w:shd w:val="clear" w:color="auto" w:fill="FFFFFF"/>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w:t>
            </w:r>
          </w:p>
        </w:tc>
        <w:tc>
          <w:tcPr>
            <w:tcW w:w="1417" w:type="dxa"/>
            <w:gridSpan w:val="2"/>
            <w:tcBorders>
              <w:top w:val="single" w:sz="4" w:space="0" w:color="auto"/>
              <w:left w:val="nil"/>
              <w:bottom w:val="single" w:sz="4" w:space="0" w:color="auto"/>
              <w:right w:val="single" w:sz="4" w:space="0" w:color="auto"/>
            </w:tcBorders>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w:t>
            </w:r>
          </w:p>
        </w:tc>
        <w:tc>
          <w:tcPr>
            <w:tcW w:w="1418" w:type="dxa"/>
            <w:gridSpan w:val="2"/>
            <w:tcBorders>
              <w:top w:val="single" w:sz="4" w:space="0" w:color="auto"/>
              <w:left w:val="nil"/>
              <w:bottom w:val="single" w:sz="4" w:space="0" w:color="auto"/>
              <w:right w:val="single" w:sz="4" w:space="0" w:color="auto"/>
            </w:tcBorders>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w:t>
            </w:r>
          </w:p>
        </w:tc>
        <w:tc>
          <w:tcPr>
            <w:tcW w:w="1417" w:type="dxa"/>
            <w:gridSpan w:val="2"/>
            <w:tcBorders>
              <w:top w:val="single" w:sz="4" w:space="0" w:color="auto"/>
              <w:left w:val="nil"/>
              <w:bottom w:val="single" w:sz="4" w:space="0" w:color="auto"/>
              <w:right w:val="single" w:sz="4" w:space="0" w:color="auto"/>
            </w:tcBorders>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w:t>
            </w:r>
          </w:p>
        </w:tc>
        <w:tc>
          <w:tcPr>
            <w:tcW w:w="1418" w:type="dxa"/>
            <w:gridSpan w:val="2"/>
            <w:tcBorders>
              <w:top w:val="single" w:sz="4" w:space="0" w:color="auto"/>
              <w:left w:val="nil"/>
              <w:bottom w:val="single" w:sz="4" w:space="0" w:color="auto"/>
              <w:right w:val="single" w:sz="4" w:space="0" w:color="auto"/>
            </w:tcBorders>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7 </w:t>
            </w:r>
          </w:p>
        </w:tc>
        <w:tc>
          <w:tcPr>
            <w:tcW w:w="1275" w:type="dxa"/>
            <w:gridSpan w:val="2"/>
            <w:tcBorders>
              <w:top w:val="single" w:sz="4" w:space="0" w:color="auto"/>
              <w:left w:val="nil"/>
              <w:bottom w:val="single" w:sz="4" w:space="0" w:color="auto"/>
              <w:right w:val="single" w:sz="4" w:space="0" w:color="auto"/>
            </w:tcBorders>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8 </w:t>
            </w:r>
          </w:p>
        </w:tc>
        <w:tc>
          <w:tcPr>
            <w:tcW w:w="1418" w:type="dxa"/>
            <w:gridSpan w:val="2"/>
            <w:tcBorders>
              <w:top w:val="single" w:sz="4" w:space="0" w:color="auto"/>
              <w:left w:val="nil"/>
              <w:bottom w:val="single" w:sz="4" w:space="0" w:color="auto"/>
              <w:right w:val="single" w:sz="4" w:space="0" w:color="auto"/>
            </w:tcBorders>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9 </w:t>
            </w:r>
          </w:p>
        </w:tc>
        <w:tc>
          <w:tcPr>
            <w:tcW w:w="1420" w:type="dxa"/>
            <w:tcBorders>
              <w:top w:val="single" w:sz="4" w:space="0" w:color="auto"/>
              <w:left w:val="nil"/>
              <w:bottom w:val="single" w:sz="4" w:space="0" w:color="auto"/>
              <w:right w:val="single" w:sz="4" w:space="0" w:color="auto"/>
            </w:tcBorders>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w:t>
            </w:r>
          </w:p>
        </w:tc>
      </w:tr>
      <w:tr w:rsidR="002C1490" w:rsidRPr="002C1490" w:rsidTr="000E73BC">
        <w:trPr>
          <w:trHeight w:val="315"/>
          <w:jc w:val="right"/>
        </w:trPr>
        <w:tc>
          <w:tcPr>
            <w:tcW w:w="1985"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МУНИЦИПАЛЬНАЯ ПРОГРАММА</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179525,63</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180316,13</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190659,30</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244507,10</w:t>
            </w:r>
          </w:p>
        </w:tc>
        <w:tc>
          <w:tcPr>
            <w:tcW w:w="1275"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286223,76</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230095,38</w:t>
            </w:r>
          </w:p>
        </w:tc>
        <w:tc>
          <w:tcPr>
            <w:tcW w:w="142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240195,84</w:t>
            </w:r>
          </w:p>
        </w:tc>
      </w:tr>
      <w:tr w:rsidR="002C1490" w:rsidRPr="002C1490" w:rsidTr="000E73BC">
        <w:trPr>
          <w:trHeight w:val="375"/>
          <w:jc w:val="right"/>
        </w:trPr>
        <w:tc>
          <w:tcPr>
            <w:tcW w:w="1985"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ПОДПРОГРАММА 1</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"Развитие дошкольного, общего, дополнительного </w:t>
            </w:r>
            <w:r w:rsidRPr="002C1490">
              <w:rPr>
                <w:rFonts w:ascii="Times New Roman" w:hAnsi="Times New Roman"/>
              </w:rPr>
              <w:lastRenderedPageBreak/>
              <w:t>образования и воспитания детей и молодежи"</w:t>
            </w:r>
          </w:p>
          <w:p w:rsidR="002C1490" w:rsidRPr="002C1490" w:rsidRDefault="002C1490" w:rsidP="000E73BC">
            <w:pPr>
              <w:widowControl w:val="0"/>
              <w:ind w:firstLine="709"/>
              <w:rPr>
                <w:rFonts w:ascii="Times New Roman" w:hAnsi="Times New Roman"/>
              </w:rPr>
            </w:pPr>
          </w:p>
        </w:tc>
        <w:tc>
          <w:tcPr>
            <w:tcW w:w="1843" w:type="dxa"/>
            <w:gridSpan w:val="2"/>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всего</w:t>
            </w:r>
          </w:p>
        </w:tc>
        <w:tc>
          <w:tcPr>
            <w:tcW w:w="1417"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138432,96</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115342,96</w:t>
            </w:r>
          </w:p>
        </w:tc>
        <w:tc>
          <w:tcPr>
            <w:tcW w:w="1417"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116074,61</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168020,69</w:t>
            </w:r>
          </w:p>
        </w:tc>
        <w:tc>
          <w:tcPr>
            <w:tcW w:w="1275"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191383,68</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147349,53</w:t>
            </w:r>
          </w:p>
        </w:tc>
        <w:tc>
          <w:tcPr>
            <w:tcW w:w="14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154763,29</w:t>
            </w:r>
          </w:p>
        </w:tc>
      </w:tr>
      <w:tr w:rsidR="002C1490" w:rsidRPr="002C1490" w:rsidTr="000E73BC">
        <w:trPr>
          <w:trHeight w:val="315"/>
          <w:jc w:val="right"/>
        </w:trPr>
        <w:tc>
          <w:tcPr>
            <w:tcW w:w="1985"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Основное мероприятие 1.1 </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"Развитие дошкольного образования"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44012,98</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38789,462</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40186,93</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58552,07</w:t>
            </w:r>
          </w:p>
        </w:tc>
        <w:tc>
          <w:tcPr>
            <w:tcW w:w="1275"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70285,10</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64584,10</w:t>
            </w:r>
          </w:p>
        </w:tc>
        <w:tc>
          <w:tcPr>
            <w:tcW w:w="142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66232,70</w:t>
            </w:r>
          </w:p>
        </w:tc>
      </w:tr>
      <w:tr w:rsidR="002C1490" w:rsidRPr="002C1490" w:rsidTr="000E73BC">
        <w:trPr>
          <w:trHeight w:val="375"/>
          <w:jc w:val="right"/>
        </w:trPr>
        <w:tc>
          <w:tcPr>
            <w:tcW w:w="1985"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мероприятие 1.2 </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"Развитие общего образования"</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71414,72</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71795,125</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69133,58</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100671,00</w:t>
            </w:r>
          </w:p>
        </w:tc>
        <w:tc>
          <w:tcPr>
            <w:tcW w:w="1275"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110375,99</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76178</w:t>
            </w:r>
          </w:p>
        </w:tc>
        <w:tc>
          <w:tcPr>
            <w:tcW w:w="142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81536,69</w:t>
            </w:r>
          </w:p>
        </w:tc>
      </w:tr>
      <w:tr w:rsidR="002C1490" w:rsidRPr="002C1490" w:rsidTr="000E73BC">
        <w:trPr>
          <w:trHeight w:val="375"/>
          <w:jc w:val="right"/>
        </w:trPr>
        <w:tc>
          <w:tcPr>
            <w:tcW w:w="1985"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мероприятие 1.3 </w:t>
            </w:r>
          </w:p>
        </w:tc>
        <w:tc>
          <w:tcPr>
            <w:tcW w:w="2691" w:type="dxa"/>
            <w:gridSpan w:val="3"/>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"Развитие дополнительного образования и воспитания детей и молодежи"</w:t>
            </w:r>
          </w:p>
        </w:tc>
        <w:tc>
          <w:tcPr>
            <w:tcW w:w="1843" w:type="dxa"/>
            <w:gridSpan w:val="2"/>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22983,94</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4467,634</w:t>
            </w:r>
          </w:p>
        </w:tc>
        <w:tc>
          <w:tcPr>
            <w:tcW w:w="1417"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5798,614</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8681,71</w:t>
            </w:r>
          </w:p>
        </w:tc>
        <w:tc>
          <w:tcPr>
            <w:tcW w:w="1275"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7213,10</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6579,10</w:t>
            </w:r>
          </w:p>
        </w:tc>
        <w:tc>
          <w:tcPr>
            <w:tcW w:w="14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6993,90</w:t>
            </w:r>
          </w:p>
        </w:tc>
      </w:tr>
      <w:tr w:rsidR="002C1490" w:rsidRPr="002C1490" w:rsidTr="000E73BC">
        <w:trPr>
          <w:trHeight w:val="1124"/>
          <w:jc w:val="right"/>
        </w:trPr>
        <w:tc>
          <w:tcPr>
            <w:tcW w:w="1985"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мероприятие 1.4 </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21,32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281,491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849,822</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92,31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3508,90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7,60</w:t>
            </w:r>
          </w:p>
        </w:tc>
        <w:tc>
          <w:tcPr>
            <w:tcW w:w="1420"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375"/>
          <w:jc w:val="right"/>
        </w:trPr>
        <w:tc>
          <w:tcPr>
            <w:tcW w:w="1985" w:type="dxa"/>
            <w:tcBorders>
              <w:top w:val="single" w:sz="4" w:space="0" w:color="auto"/>
              <w:left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мероприятие 1.5 </w:t>
            </w:r>
          </w:p>
        </w:tc>
        <w:tc>
          <w:tcPr>
            <w:tcW w:w="2691" w:type="dxa"/>
            <w:gridSpan w:val="3"/>
            <w:tcBorders>
              <w:top w:val="single" w:sz="4" w:space="0" w:color="auto"/>
              <w:left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«Современная школа»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0,317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2,925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375"/>
          <w:jc w:val="right"/>
        </w:trPr>
        <w:tc>
          <w:tcPr>
            <w:tcW w:w="1985"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мероприятие 1.6 </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Региональный проект «Успех каждого </w:t>
            </w:r>
            <w:r w:rsidRPr="002C1490">
              <w:rPr>
                <w:rFonts w:ascii="Times New Roman" w:hAnsi="Times New Roman"/>
              </w:rPr>
              <w:lastRenderedPageBreak/>
              <w:t>ребенка»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0,17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0,59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0,73</w:t>
            </w:r>
          </w:p>
        </w:tc>
        <w:tc>
          <w:tcPr>
            <w:tcW w:w="1420"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375"/>
          <w:jc w:val="right"/>
        </w:trPr>
        <w:tc>
          <w:tcPr>
            <w:tcW w:w="1985"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Основное мероприятие 1.7 </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«Цифровая образовательная среда»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0,617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2,697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375"/>
          <w:jc w:val="right"/>
        </w:trPr>
        <w:tc>
          <w:tcPr>
            <w:tcW w:w="1985"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Основное мероприятие 1.8.</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«Содействие занятости женщин - создание условий дошкольного образования для детей в возрасте до трех лет»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23,42</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20"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375"/>
          <w:jc w:val="right"/>
        </w:trPr>
        <w:tc>
          <w:tcPr>
            <w:tcW w:w="1985"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ПОДПРОГРАММА 2</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41092,67</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64973,17</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68796,18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76486,41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94840,08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82745,85</w:t>
            </w:r>
          </w:p>
        </w:tc>
        <w:tc>
          <w:tcPr>
            <w:tcW w:w="1420"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bCs/>
              </w:rPr>
              <w:t>85432,55</w:t>
            </w:r>
          </w:p>
        </w:tc>
      </w:tr>
      <w:tr w:rsidR="002C1490" w:rsidRPr="002C1490" w:rsidTr="000E73BC">
        <w:trPr>
          <w:trHeight w:val="375"/>
          <w:jc w:val="right"/>
        </w:trPr>
        <w:tc>
          <w:tcPr>
            <w:tcW w:w="1985"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мероприятие 2.1 </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"Охрана семьи и детства"</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75"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2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75"/>
          <w:jc w:val="right"/>
        </w:trPr>
        <w:tc>
          <w:tcPr>
            <w:tcW w:w="1985"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мероприятие 2.2 </w:t>
            </w:r>
          </w:p>
        </w:tc>
        <w:tc>
          <w:tcPr>
            <w:tcW w:w="2691" w:type="dxa"/>
            <w:gridSpan w:val="3"/>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"Организация и осуществление деятельности по опеке и попечительству"</w:t>
            </w:r>
          </w:p>
        </w:tc>
        <w:tc>
          <w:tcPr>
            <w:tcW w:w="1843"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17"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75"/>
          <w:jc w:val="right"/>
        </w:trPr>
        <w:tc>
          <w:tcPr>
            <w:tcW w:w="1985"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мероприятие 2.3 </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"Мероприятия по организации отдыха </w:t>
            </w:r>
            <w:r w:rsidRPr="002C1490">
              <w:rPr>
                <w:rFonts w:ascii="Times New Roman" w:hAnsi="Times New Roman"/>
              </w:rPr>
              <w:lastRenderedPageBreak/>
              <w:t>и оздоровления детей и молодежи, а также развитию механизмов административной среды"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412,41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299,973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180,0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671,63</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975,0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425,0</w:t>
            </w:r>
          </w:p>
        </w:tc>
        <w:tc>
          <w:tcPr>
            <w:tcW w:w="1420"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425,0</w:t>
            </w:r>
          </w:p>
        </w:tc>
      </w:tr>
      <w:tr w:rsidR="002C1490" w:rsidRPr="002C1490" w:rsidTr="000E73BC">
        <w:trPr>
          <w:trHeight w:val="375"/>
          <w:jc w:val="right"/>
        </w:trPr>
        <w:tc>
          <w:tcPr>
            <w:tcW w:w="1985"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Основное мероприятие 2.4 </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"Вовлечение молодежи в социальную практику гражданское образование и патриотическое воспитание, содействие </w:t>
            </w:r>
            <w:proofErr w:type="spellStart"/>
            <w:r w:rsidRPr="002C1490">
              <w:rPr>
                <w:rFonts w:ascii="Times New Roman" w:hAnsi="Times New Roman"/>
              </w:rPr>
              <w:t>правовых</w:t>
            </w:r>
            <w:proofErr w:type="gramStart"/>
            <w:r w:rsidRPr="002C1490">
              <w:rPr>
                <w:rFonts w:ascii="Times New Roman" w:hAnsi="Times New Roman"/>
              </w:rPr>
              <w:t>,к</w:t>
            </w:r>
            <w:proofErr w:type="gramEnd"/>
            <w:r w:rsidRPr="002C1490">
              <w:rPr>
                <w:rFonts w:ascii="Times New Roman" w:hAnsi="Times New Roman"/>
              </w:rPr>
              <w:t>ультурных</w:t>
            </w:r>
            <w:proofErr w:type="spellEnd"/>
            <w:r w:rsidRPr="002C1490">
              <w:rPr>
                <w:rFonts w:ascii="Times New Roman" w:hAnsi="Times New Roman"/>
              </w:rPr>
              <w:t xml:space="preserve"> и нравственных ценностей среди молодежи"</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58,71</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27,39</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50</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102,97</w:t>
            </w:r>
          </w:p>
        </w:tc>
        <w:tc>
          <w:tcPr>
            <w:tcW w:w="1275"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199,0</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149,0</w:t>
            </w:r>
          </w:p>
        </w:tc>
        <w:tc>
          <w:tcPr>
            <w:tcW w:w="142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149,0</w:t>
            </w:r>
          </w:p>
        </w:tc>
      </w:tr>
      <w:tr w:rsidR="002C1490" w:rsidRPr="002C1490" w:rsidTr="000E73BC">
        <w:trPr>
          <w:trHeight w:val="390"/>
          <w:jc w:val="right"/>
        </w:trPr>
        <w:tc>
          <w:tcPr>
            <w:tcW w:w="1985"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мероприятие 2.5 </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"Развитие физической культуры и спорта"</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15382,4</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30519,9</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36154,19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36096,86</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53438,73</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45792,90</w:t>
            </w:r>
          </w:p>
        </w:tc>
        <w:tc>
          <w:tcPr>
            <w:tcW w:w="1420"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47496,20</w:t>
            </w:r>
          </w:p>
        </w:tc>
      </w:tr>
      <w:tr w:rsidR="002C1490" w:rsidRPr="002C1490" w:rsidTr="000E73BC">
        <w:trPr>
          <w:trHeight w:val="375"/>
          <w:jc w:val="right"/>
        </w:trPr>
        <w:tc>
          <w:tcPr>
            <w:tcW w:w="1985"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мероприятие 2.6 </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«Финансовое обеспечение деятельности Отдела по образованию, опеке и попечительству 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и его структурного подразделения – </w:t>
            </w:r>
            <w:r w:rsidRPr="002C1490">
              <w:rPr>
                <w:rFonts w:ascii="Times New Roman" w:hAnsi="Times New Roman"/>
              </w:rPr>
              <w:lastRenderedPageBreak/>
              <w:t xml:space="preserve">муниципального казенного учреждения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всего</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14162,39</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18024,74</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19996,76</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24058,75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22434,65</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19770,55</w:t>
            </w:r>
          </w:p>
        </w:tc>
        <w:tc>
          <w:tcPr>
            <w:tcW w:w="1420"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20569,95</w:t>
            </w:r>
          </w:p>
        </w:tc>
      </w:tr>
      <w:tr w:rsidR="002C1490" w:rsidRPr="002C1490" w:rsidTr="000E73BC">
        <w:trPr>
          <w:trHeight w:val="465"/>
          <w:jc w:val="right"/>
        </w:trPr>
        <w:tc>
          <w:tcPr>
            <w:tcW w:w="1985"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Основное мероприятие 2.7 </w:t>
            </w: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11034,6</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15686,37</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11949,128</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15546,03</w:t>
            </w:r>
          </w:p>
        </w:tc>
        <w:tc>
          <w:tcPr>
            <w:tcW w:w="1275"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17782,70</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16598,40</w:t>
            </w:r>
          </w:p>
        </w:tc>
        <w:tc>
          <w:tcPr>
            <w:tcW w:w="142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16782,40</w:t>
            </w:r>
          </w:p>
        </w:tc>
      </w:tr>
      <w:tr w:rsidR="002C1490" w:rsidRPr="002C1490" w:rsidTr="000E73BC">
        <w:trPr>
          <w:trHeight w:val="1605"/>
          <w:jc w:val="right"/>
        </w:trPr>
        <w:tc>
          <w:tcPr>
            <w:tcW w:w="1985"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мероприятие 2.8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"Профилактика правонарушений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42,16</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10,0</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10,0</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10,0</w:t>
            </w:r>
          </w:p>
        </w:tc>
        <w:tc>
          <w:tcPr>
            <w:tcW w:w="1275"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10,0</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10,0</w:t>
            </w:r>
          </w:p>
        </w:tc>
        <w:tc>
          <w:tcPr>
            <w:tcW w:w="142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10,0</w:t>
            </w:r>
          </w:p>
        </w:tc>
      </w:tr>
      <w:tr w:rsidR="002C1490" w:rsidRPr="002C1490" w:rsidTr="000E73BC">
        <w:trPr>
          <w:trHeight w:val="416"/>
          <w:jc w:val="right"/>
        </w:trPr>
        <w:tc>
          <w:tcPr>
            <w:tcW w:w="1985"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Основное мероприятие</w:t>
            </w:r>
          </w:p>
          <w:p w:rsidR="002C1490" w:rsidRPr="002C1490" w:rsidRDefault="002C1490" w:rsidP="000E73BC">
            <w:pPr>
              <w:widowControl w:val="0"/>
              <w:ind w:firstLine="709"/>
              <w:rPr>
                <w:rFonts w:ascii="Times New Roman" w:hAnsi="Times New Roman"/>
              </w:rPr>
            </w:pPr>
            <w:r w:rsidRPr="002C1490">
              <w:rPr>
                <w:rFonts w:ascii="Times New Roman" w:hAnsi="Times New Roman"/>
              </w:rPr>
              <w:t>2.9.</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«Спорт-норма жизни»</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404,89</w:t>
            </w: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275"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2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1482"/>
          <w:jc w:val="right"/>
        </w:trPr>
        <w:tc>
          <w:tcPr>
            <w:tcW w:w="1985"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2691" w:type="dxa"/>
            <w:gridSpan w:val="3"/>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«Социальная активность»</w:t>
            </w:r>
          </w:p>
        </w:tc>
        <w:tc>
          <w:tcPr>
            <w:tcW w:w="1843" w:type="dxa"/>
            <w:gridSpan w:val="2"/>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7"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0,17</w:t>
            </w:r>
          </w:p>
        </w:tc>
        <w:tc>
          <w:tcPr>
            <w:tcW w:w="1275"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2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1725"/>
          <w:jc w:val="right"/>
        </w:trPr>
        <w:tc>
          <w:tcPr>
            <w:tcW w:w="1985"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ПОДПРОГРАММА 3</w:t>
            </w:r>
          </w:p>
        </w:tc>
        <w:tc>
          <w:tcPr>
            <w:tcW w:w="2691" w:type="dxa"/>
            <w:gridSpan w:val="3"/>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"Патриотическое воспитание детей и молодёжи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c>
          <w:tcPr>
            <w:tcW w:w="1843" w:type="dxa"/>
            <w:gridSpan w:val="2"/>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0</w:t>
            </w:r>
          </w:p>
        </w:tc>
        <w:tc>
          <w:tcPr>
            <w:tcW w:w="1417"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0</w:t>
            </w:r>
          </w:p>
        </w:tc>
        <w:tc>
          <w:tcPr>
            <w:tcW w:w="1275"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0</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0</w:t>
            </w:r>
          </w:p>
        </w:tc>
        <w:tc>
          <w:tcPr>
            <w:tcW w:w="14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0</w:t>
            </w:r>
          </w:p>
        </w:tc>
      </w:tr>
      <w:tr w:rsidR="002C1490" w:rsidRPr="002C1490" w:rsidTr="000E73BC">
        <w:trPr>
          <w:trHeight w:val="535"/>
          <w:jc w:val="right"/>
        </w:trPr>
        <w:tc>
          <w:tcPr>
            <w:tcW w:w="1985"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мероприятие 3.1 </w:t>
            </w:r>
          </w:p>
        </w:tc>
        <w:tc>
          <w:tcPr>
            <w:tcW w:w="2691" w:type="dxa"/>
            <w:gridSpan w:val="3"/>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«Формирование у детей и молодежи высокого патриотического сознания»</w:t>
            </w:r>
          </w:p>
        </w:tc>
        <w:tc>
          <w:tcPr>
            <w:tcW w:w="1843" w:type="dxa"/>
            <w:gridSpan w:val="2"/>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w:t>
            </w:r>
          </w:p>
        </w:tc>
        <w:tc>
          <w:tcPr>
            <w:tcW w:w="1417"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17"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75"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535"/>
          <w:jc w:val="right"/>
        </w:trPr>
        <w:tc>
          <w:tcPr>
            <w:tcW w:w="1985"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2691" w:type="dxa"/>
            <w:gridSpan w:val="3"/>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«Патриотическое воспитание граждан Российской Федерации»</w:t>
            </w:r>
          </w:p>
        </w:tc>
        <w:tc>
          <w:tcPr>
            <w:tcW w:w="1843" w:type="dxa"/>
            <w:gridSpan w:val="2"/>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7"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275"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2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bl>
    <w:p w:rsidR="002C1490" w:rsidRPr="002C1490" w:rsidRDefault="002C1490" w:rsidP="002C1490">
      <w:pPr>
        <w:widowControl w:val="0"/>
        <w:ind w:firstLine="709"/>
        <w:rPr>
          <w:rFonts w:ascii="Times New Roman" w:hAnsi="Times New Roman"/>
        </w:rPr>
      </w:pPr>
    </w:p>
    <w:p w:rsidR="002C1490" w:rsidRPr="002C1490" w:rsidRDefault="002C1490" w:rsidP="002C1490">
      <w:pPr>
        <w:widowControl w:val="0"/>
        <w:ind w:firstLine="709"/>
        <w:rPr>
          <w:rFonts w:ascii="Times New Roman" w:hAnsi="Times New Roman"/>
        </w:rPr>
      </w:pPr>
      <w:r w:rsidRPr="002C1490">
        <w:rPr>
          <w:rFonts w:ascii="Times New Roman" w:hAnsi="Times New Roman"/>
        </w:rPr>
        <w:br w:type="page"/>
      </w:r>
    </w:p>
    <w:tbl>
      <w:tblPr>
        <w:tblW w:w="15370" w:type="dxa"/>
        <w:jc w:val="right"/>
        <w:tblInd w:w="89" w:type="dxa"/>
        <w:tblLayout w:type="fixed"/>
        <w:tblLook w:val="0000" w:firstRow="0" w:lastRow="0" w:firstColumn="0" w:lastColumn="0" w:noHBand="0" w:noVBand="0"/>
      </w:tblPr>
      <w:tblGrid>
        <w:gridCol w:w="2004"/>
        <w:gridCol w:w="2187"/>
        <w:gridCol w:w="1146"/>
        <w:gridCol w:w="1486"/>
        <w:gridCol w:w="1308"/>
        <w:gridCol w:w="1639"/>
        <w:gridCol w:w="1607"/>
        <w:gridCol w:w="1470"/>
        <w:gridCol w:w="1212"/>
        <w:gridCol w:w="1311"/>
      </w:tblGrid>
      <w:tr w:rsidR="002C1490" w:rsidRPr="002C1490" w:rsidTr="000E73BC">
        <w:trPr>
          <w:trHeight w:val="705"/>
          <w:jc w:val="right"/>
        </w:trPr>
        <w:tc>
          <w:tcPr>
            <w:tcW w:w="2004"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2187"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14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48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8547" w:type="dxa"/>
            <w:gridSpan w:val="6"/>
            <w:tcBorders>
              <w:top w:val="nil"/>
              <w:left w:val="nil"/>
              <w:bottom w:val="nil"/>
              <w:right w:val="nil"/>
            </w:tcBorders>
            <w:vAlign w:val="bottom"/>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Приложение 3 к муниципальной программе </w:t>
            </w:r>
          </w:p>
        </w:tc>
      </w:tr>
      <w:tr w:rsidR="002C1490" w:rsidRPr="002C1490" w:rsidTr="000E73BC">
        <w:trPr>
          <w:trHeight w:val="2666"/>
          <w:jc w:val="right"/>
        </w:trPr>
        <w:tc>
          <w:tcPr>
            <w:tcW w:w="15370" w:type="dxa"/>
            <w:gridSpan w:val="10"/>
            <w:tcBorders>
              <w:top w:val="nil"/>
              <w:left w:val="nil"/>
              <w:bottom w:val="nil"/>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r>
      <w:tr w:rsidR="002C1490" w:rsidRPr="002C1490" w:rsidTr="000E73BC">
        <w:trPr>
          <w:trHeight w:val="75"/>
          <w:jc w:val="right"/>
        </w:trPr>
        <w:tc>
          <w:tcPr>
            <w:tcW w:w="2004" w:type="dxa"/>
            <w:tcBorders>
              <w:top w:val="nil"/>
              <w:left w:val="nil"/>
              <w:bottom w:val="nil"/>
              <w:right w:val="nil"/>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14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48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308"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639"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607"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470"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212"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311"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r>
      <w:tr w:rsidR="002C1490" w:rsidRPr="002C1490" w:rsidTr="000E73BC">
        <w:trPr>
          <w:trHeight w:val="75"/>
          <w:jc w:val="right"/>
        </w:trPr>
        <w:tc>
          <w:tcPr>
            <w:tcW w:w="2004" w:type="dxa"/>
            <w:tcBorders>
              <w:top w:val="nil"/>
              <w:left w:val="nil"/>
              <w:bottom w:val="nil"/>
              <w:right w:val="nil"/>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14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486"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308"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639"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607"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470"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212"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311"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r>
      <w:tr w:rsidR="002C1490" w:rsidRPr="002C1490" w:rsidTr="000E73BC">
        <w:trPr>
          <w:trHeight w:val="463"/>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Статус</w:t>
            </w:r>
          </w:p>
        </w:tc>
        <w:tc>
          <w:tcPr>
            <w:tcW w:w="2187" w:type="dxa"/>
            <w:vMerge w:val="restart"/>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Наименование муниципальной программы, подпрограммы, основного мероприятия </w:t>
            </w:r>
          </w:p>
        </w:tc>
        <w:tc>
          <w:tcPr>
            <w:tcW w:w="114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Источники ресурсного обеспечения</w:t>
            </w:r>
          </w:p>
        </w:tc>
        <w:tc>
          <w:tcPr>
            <w:tcW w:w="10033" w:type="dxa"/>
            <w:gridSpan w:val="7"/>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Оценка расходов по годам реализации муниципальной программы, тыс. руб.</w:t>
            </w:r>
          </w:p>
          <w:p w:rsidR="002C1490" w:rsidRPr="002C1490" w:rsidRDefault="002C1490" w:rsidP="000E73BC">
            <w:pPr>
              <w:widowControl w:val="0"/>
              <w:ind w:firstLine="709"/>
              <w:rPr>
                <w:rFonts w:ascii="Times New Roman" w:hAnsi="Times New Roman"/>
              </w:rPr>
            </w:pPr>
            <w:r w:rsidRPr="002C1490">
              <w:rPr>
                <w:rFonts w:ascii="Times New Roman" w:hAnsi="Times New Roman"/>
              </w:rPr>
              <w:t>   </w:t>
            </w:r>
          </w:p>
        </w:tc>
      </w:tr>
      <w:tr w:rsidR="002C1490" w:rsidRPr="002C1490" w:rsidTr="000E73BC">
        <w:trPr>
          <w:trHeight w:val="94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86" w:type="dxa"/>
            <w:tcBorders>
              <w:top w:val="nil"/>
              <w:left w:val="nil"/>
              <w:bottom w:val="nil"/>
              <w:right w:val="nil"/>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2019</w:t>
            </w:r>
            <w:r w:rsidRPr="002C1490">
              <w:rPr>
                <w:rFonts w:ascii="Times New Roman" w:hAnsi="Times New Roman"/>
              </w:rPr>
              <w:br/>
              <w:t>(первый год реализации)</w:t>
            </w:r>
          </w:p>
        </w:tc>
        <w:tc>
          <w:tcPr>
            <w:tcW w:w="1308" w:type="dxa"/>
            <w:tcBorders>
              <w:top w:val="nil"/>
              <w:left w:val="single" w:sz="4" w:space="0" w:color="auto"/>
              <w:bottom w:val="nil"/>
              <w:right w:val="nil"/>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2020</w:t>
            </w:r>
            <w:r w:rsidRPr="002C1490">
              <w:rPr>
                <w:rFonts w:ascii="Times New Roman" w:hAnsi="Times New Roman"/>
              </w:rPr>
              <w:br/>
              <w:t>(второй год реализации)</w:t>
            </w:r>
          </w:p>
        </w:tc>
        <w:tc>
          <w:tcPr>
            <w:tcW w:w="1639" w:type="dxa"/>
            <w:tcBorders>
              <w:top w:val="nil"/>
              <w:left w:val="single" w:sz="4" w:space="0" w:color="auto"/>
              <w:bottom w:val="nil"/>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2021</w:t>
            </w:r>
            <w:r w:rsidRPr="002C1490">
              <w:rPr>
                <w:rFonts w:ascii="Times New Roman" w:hAnsi="Times New Roman"/>
              </w:rPr>
              <w:br/>
              <w:t xml:space="preserve">(третий год реализации) </w:t>
            </w:r>
          </w:p>
        </w:tc>
        <w:tc>
          <w:tcPr>
            <w:tcW w:w="1607" w:type="dxa"/>
            <w:tcBorders>
              <w:top w:val="nil"/>
              <w:left w:val="nil"/>
              <w:bottom w:val="nil"/>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2022</w:t>
            </w:r>
            <w:r w:rsidRPr="002C1490">
              <w:rPr>
                <w:rFonts w:ascii="Times New Roman" w:hAnsi="Times New Roman"/>
              </w:rPr>
              <w:br/>
              <w:t xml:space="preserve">(четвертый год реализации) </w:t>
            </w:r>
          </w:p>
        </w:tc>
        <w:tc>
          <w:tcPr>
            <w:tcW w:w="1470" w:type="dxa"/>
            <w:tcBorders>
              <w:top w:val="nil"/>
              <w:left w:val="nil"/>
              <w:bottom w:val="nil"/>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2023</w:t>
            </w:r>
            <w:r w:rsidRPr="002C1490">
              <w:rPr>
                <w:rFonts w:ascii="Times New Roman" w:hAnsi="Times New Roman"/>
              </w:rPr>
              <w:br/>
              <w:t xml:space="preserve">(пятый год реализации) </w:t>
            </w:r>
          </w:p>
        </w:tc>
        <w:tc>
          <w:tcPr>
            <w:tcW w:w="1212" w:type="dxa"/>
            <w:tcBorders>
              <w:top w:val="nil"/>
              <w:left w:val="nil"/>
              <w:bottom w:val="nil"/>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2024</w:t>
            </w:r>
            <w:r w:rsidRPr="002C1490">
              <w:rPr>
                <w:rFonts w:ascii="Times New Roman" w:hAnsi="Times New Roman"/>
              </w:rPr>
              <w:br/>
              <w:t xml:space="preserve">(шестой год реализации) </w:t>
            </w:r>
          </w:p>
        </w:tc>
        <w:tc>
          <w:tcPr>
            <w:tcW w:w="1311" w:type="dxa"/>
            <w:tcBorders>
              <w:top w:val="nil"/>
              <w:left w:val="nil"/>
              <w:bottom w:val="nil"/>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2025</w:t>
            </w:r>
            <w:r w:rsidRPr="002C1490">
              <w:rPr>
                <w:rFonts w:ascii="Times New Roman" w:hAnsi="Times New Roman"/>
              </w:rPr>
              <w:br/>
              <w:t xml:space="preserve">(седьмой год реализации) </w:t>
            </w:r>
          </w:p>
        </w:tc>
      </w:tr>
      <w:tr w:rsidR="002C1490" w:rsidRPr="002C1490" w:rsidTr="000E73BC">
        <w:trPr>
          <w:trHeight w:val="315"/>
          <w:jc w:val="right"/>
        </w:trPr>
        <w:tc>
          <w:tcPr>
            <w:tcW w:w="2004" w:type="dxa"/>
            <w:tcBorders>
              <w:top w:val="nil"/>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2187"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w:t>
            </w:r>
          </w:p>
        </w:tc>
        <w:tc>
          <w:tcPr>
            <w:tcW w:w="114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w:t>
            </w:r>
          </w:p>
        </w:tc>
        <w:tc>
          <w:tcPr>
            <w:tcW w:w="1486"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w:t>
            </w:r>
          </w:p>
        </w:tc>
        <w:tc>
          <w:tcPr>
            <w:tcW w:w="1308"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w:t>
            </w:r>
          </w:p>
        </w:tc>
        <w:tc>
          <w:tcPr>
            <w:tcW w:w="1639"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w:t>
            </w:r>
          </w:p>
        </w:tc>
        <w:tc>
          <w:tcPr>
            <w:tcW w:w="1607"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7 </w:t>
            </w:r>
          </w:p>
        </w:tc>
        <w:tc>
          <w:tcPr>
            <w:tcW w:w="1470"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8 </w:t>
            </w:r>
          </w:p>
        </w:tc>
        <w:tc>
          <w:tcPr>
            <w:tcW w:w="1212"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9 </w:t>
            </w:r>
          </w:p>
        </w:tc>
        <w:tc>
          <w:tcPr>
            <w:tcW w:w="1311"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w:t>
            </w:r>
          </w:p>
        </w:tc>
      </w:tr>
      <w:tr w:rsidR="002C1490" w:rsidRPr="002C1490" w:rsidTr="000E73BC">
        <w:trPr>
          <w:trHeight w:val="315"/>
          <w:jc w:val="right"/>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МУНИЦИПАЛЬНАЯ ПРОГРАММА</w:t>
            </w:r>
          </w:p>
        </w:tc>
        <w:tc>
          <w:tcPr>
            <w:tcW w:w="2187" w:type="dxa"/>
            <w:vMerge w:val="restart"/>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w:t>
            </w:r>
            <w:r w:rsidRPr="002C1490">
              <w:rPr>
                <w:rFonts w:ascii="Times New Roman" w:hAnsi="Times New Roman"/>
              </w:rPr>
              <w:lastRenderedPageBreak/>
              <w:t>района"</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всего, в том числе:</w:t>
            </w:r>
          </w:p>
        </w:tc>
        <w:tc>
          <w:tcPr>
            <w:tcW w:w="148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570012,39</w:t>
            </w:r>
          </w:p>
        </w:tc>
        <w:tc>
          <w:tcPr>
            <w:tcW w:w="1308"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577678,176</w:t>
            </w:r>
          </w:p>
        </w:tc>
        <w:tc>
          <w:tcPr>
            <w:tcW w:w="1639"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775465,56</w:t>
            </w:r>
          </w:p>
        </w:tc>
        <w:tc>
          <w:tcPr>
            <w:tcW w:w="1607"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821517,71</w:t>
            </w:r>
          </w:p>
        </w:tc>
        <w:tc>
          <w:tcPr>
            <w:tcW w:w="1470"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723067,73</w:t>
            </w:r>
          </w:p>
        </w:tc>
        <w:tc>
          <w:tcPr>
            <w:tcW w:w="1212"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740942,10</w:t>
            </w:r>
          </w:p>
        </w:tc>
        <w:tc>
          <w:tcPr>
            <w:tcW w:w="1311"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725764,90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федеральн</w:t>
            </w:r>
            <w:r w:rsidRPr="002C1490">
              <w:rPr>
                <w:rFonts w:ascii="Times New Roman" w:hAnsi="Times New Roman"/>
              </w:rPr>
              <w:lastRenderedPageBreak/>
              <w:t xml:space="preserve">ый бюджет </w:t>
            </w:r>
          </w:p>
        </w:tc>
        <w:tc>
          <w:tcPr>
            <w:tcW w:w="148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4851,61</w:t>
            </w:r>
          </w:p>
        </w:tc>
        <w:tc>
          <w:tcPr>
            <w:tcW w:w="1308"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37444,10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84248,11</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75537,66</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39561,68</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39697,74</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37630,69</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348587,79</w:t>
            </w:r>
          </w:p>
        </w:tc>
        <w:tc>
          <w:tcPr>
            <w:tcW w:w="1308"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339369,44</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475622,25</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501472,94</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397282,29</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471148,97</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447938,37</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179525,63</w:t>
            </w:r>
          </w:p>
        </w:tc>
        <w:tc>
          <w:tcPr>
            <w:tcW w:w="1308"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180316,13</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190659,30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215289,72</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251648,76</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195520,38</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205620,84</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4166,72</w:t>
            </w:r>
          </w:p>
        </w:tc>
        <w:tc>
          <w:tcPr>
            <w:tcW w:w="1308"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2191,43</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2543,9</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330"/>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юридические лица </w:t>
            </w:r>
            <w:r w:rsidRPr="002C1490">
              <w:rPr>
                <w:rFonts w:ascii="Times New Roman" w:hAnsi="Times New Roman"/>
                <w:vertAlign w:val="superscript"/>
              </w:rPr>
              <w:t>1</w:t>
            </w:r>
          </w:p>
        </w:tc>
        <w:tc>
          <w:tcPr>
            <w:tcW w:w="1486"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312</w:t>
            </w:r>
          </w:p>
        </w:tc>
        <w:tc>
          <w:tcPr>
            <w:tcW w:w="1639"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1440,0</w:t>
            </w:r>
          </w:p>
        </w:tc>
        <w:tc>
          <w:tcPr>
            <w:tcW w:w="1607"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p>
        </w:tc>
        <w:tc>
          <w:tcPr>
            <w:tcW w:w="1470"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p>
        </w:tc>
        <w:tc>
          <w:tcPr>
            <w:tcW w:w="1212"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p>
        </w:tc>
        <w:tc>
          <w:tcPr>
            <w:tcW w:w="1311" w:type="dxa"/>
            <w:tcBorders>
              <w:top w:val="nil"/>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315"/>
          <w:jc w:val="right"/>
        </w:trPr>
        <w:tc>
          <w:tcPr>
            <w:tcW w:w="2004" w:type="dxa"/>
            <w:tcBorders>
              <w:top w:val="nil"/>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 том числе:</w:t>
            </w:r>
          </w:p>
        </w:tc>
        <w:tc>
          <w:tcPr>
            <w:tcW w:w="218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 физические лица</w:t>
            </w:r>
          </w:p>
        </w:tc>
        <w:tc>
          <w:tcPr>
            <w:tcW w:w="148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32880,64</w:t>
            </w:r>
          </w:p>
        </w:tc>
        <w:tc>
          <w:tcPr>
            <w:tcW w:w="1308"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18045,08</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20952</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29217,39</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34575</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34575</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34575</w:t>
            </w:r>
          </w:p>
        </w:tc>
      </w:tr>
      <w:tr w:rsidR="002C1490" w:rsidRPr="002C1490" w:rsidTr="000E73BC">
        <w:trPr>
          <w:trHeight w:val="315"/>
          <w:jc w:val="right"/>
        </w:trPr>
        <w:tc>
          <w:tcPr>
            <w:tcW w:w="2004" w:type="dxa"/>
            <w:vMerge w:val="restart"/>
            <w:tcBorders>
              <w:top w:val="nil"/>
              <w:left w:val="single" w:sz="4" w:space="0" w:color="auto"/>
              <w:bottom w:val="single" w:sz="4" w:space="0" w:color="000000"/>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ПОДПРОГРАММА 1</w:t>
            </w:r>
          </w:p>
        </w:tc>
        <w:tc>
          <w:tcPr>
            <w:tcW w:w="2187" w:type="dxa"/>
            <w:vMerge w:val="restart"/>
            <w:tcBorders>
              <w:top w:val="nil"/>
              <w:left w:val="single" w:sz="4" w:space="0" w:color="auto"/>
              <w:bottom w:val="single" w:sz="4" w:space="0" w:color="000000"/>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"Развитие дошкольного, общего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511036,18</w:t>
            </w:r>
          </w:p>
        </w:tc>
        <w:tc>
          <w:tcPr>
            <w:tcW w:w="1308"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497879,13</w:t>
            </w:r>
          </w:p>
        </w:tc>
        <w:tc>
          <w:tcPr>
            <w:tcW w:w="1639"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689563,69</w:t>
            </w:r>
          </w:p>
        </w:tc>
        <w:tc>
          <w:tcPr>
            <w:tcW w:w="1607"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728221,53</w:t>
            </w:r>
          </w:p>
        </w:tc>
        <w:tc>
          <w:tcPr>
            <w:tcW w:w="1470"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607263,70</w:t>
            </w:r>
          </w:p>
        </w:tc>
        <w:tc>
          <w:tcPr>
            <w:tcW w:w="1212"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586216,80</w:t>
            </w:r>
          </w:p>
        </w:tc>
        <w:tc>
          <w:tcPr>
            <w:tcW w:w="1311"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618924,50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4677,53</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37168,08</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84048,91</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73864,74</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36127,61</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36312,48</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34176,34</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w:t>
            </w:r>
            <w:r w:rsidRPr="002C1490">
              <w:rPr>
                <w:rFonts w:ascii="Times New Roman" w:hAnsi="Times New Roman"/>
              </w:rPr>
              <w:lastRenderedPageBreak/>
              <w:t>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334631,35</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326971,69</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461473,95</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486336,10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379752,41</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402554,79</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429984,87</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138432,96</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115342,96</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121604,93</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141433,60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160728,68</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116694,53</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124108,29</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413,7</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39,32</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43,9</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312,0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1440,0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32880,64</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18045,08</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20952</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26587,09</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30655,00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30655,00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30655,00</w:t>
            </w:r>
          </w:p>
        </w:tc>
      </w:tr>
      <w:tr w:rsidR="002C1490" w:rsidRPr="002C1490" w:rsidTr="000E73BC">
        <w:trPr>
          <w:trHeight w:val="315"/>
          <w:jc w:val="right"/>
        </w:trPr>
        <w:tc>
          <w:tcPr>
            <w:tcW w:w="2004" w:type="dxa"/>
            <w:vMerge w:val="restart"/>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Основное мероприятие 1.1</w:t>
            </w:r>
          </w:p>
        </w:tc>
        <w:tc>
          <w:tcPr>
            <w:tcW w:w="2187" w:type="dxa"/>
            <w:vMerge w:val="restart"/>
            <w:tcBorders>
              <w:top w:val="nil"/>
              <w:left w:val="single" w:sz="4" w:space="0" w:color="auto"/>
              <w:bottom w:val="single" w:sz="4" w:space="0" w:color="000000"/>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"Развитие дошкольного образования"</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150592,18</w:t>
            </w:r>
          </w:p>
        </w:tc>
        <w:tc>
          <w:tcPr>
            <w:tcW w:w="1308"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112336,78</w:t>
            </w:r>
          </w:p>
        </w:tc>
        <w:tc>
          <w:tcPr>
            <w:tcW w:w="1639"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122442,59</w:t>
            </w:r>
          </w:p>
        </w:tc>
        <w:tc>
          <w:tcPr>
            <w:tcW w:w="1607"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134756,27</w:t>
            </w:r>
          </w:p>
        </w:tc>
        <w:tc>
          <w:tcPr>
            <w:tcW w:w="1470"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147468</w:t>
            </w:r>
          </w:p>
        </w:tc>
        <w:tc>
          <w:tcPr>
            <w:tcW w:w="1212"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147361,8</w:t>
            </w:r>
          </w:p>
        </w:tc>
        <w:tc>
          <w:tcPr>
            <w:tcW w:w="1311"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154196,50</w:t>
            </w:r>
          </w:p>
        </w:tc>
      </w:tr>
      <w:tr w:rsidR="002C1490" w:rsidRPr="002C1490" w:rsidTr="000E73BC">
        <w:trPr>
          <w:trHeight w:val="315"/>
          <w:jc w:val="right"/>
        </w:trPr>
        <w:tc>
          <w:tcPr>
            <w:tcW w:w="2004" w:type="dxa"/>
            <w:vMerge/>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92373,81</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65561,76</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70686,52</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76204,20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77182,90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82777,70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87963,8</w:t>
            </w:r>
          </w:p>
        </w:tc>
      </w:tr>
      <w:tr w:rsidR="002C1490" w:rsidRPr="002C1490" w:rsidTr="000E73BC">
        <w:trPr>
          <w:trHeight w:val="315"/>
          <w:jc w:val="right"/>
        </w:trPr>
        <w:tc>
          <w:tcPr>
            <w:tcW w:w="2004" w:type="dxa"/>
            <w:vMerge/>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44012,98</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38789,46</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40673,66</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47370,26</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58330,10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52629,10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54277,70</w:t>
            </w:r>
          </w:p>
        </w:tc>
      </w:tr>
      <w:tr w:rsidR="002C1490" w:rsidRPr="002C1490" w:rsidTr="000E73BC">
        <w:trPr>
          <w:trHeight w:val="315"/>
          <w:jc w:val="right"/>
        </w:trPr>
        <w:tc>
          <w:tcPr>
            <w:tcW w:w="2004" w:type="dxa"/>
            <w:vMerge/>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135,0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19,43</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35,0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35,0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200,0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14070,39</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7931,13</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10847,41</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11181,81</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11955,00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11955,00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11955,00</w:t>
            </w:r>
          </w:p>
        </w:tc>
      </w:tr>
      <w:tr w:rsidR="002C1490" w:rsidRPr="002C1490" w:rsidTr="000E73BC">
        <w:trPr>
          <w:trHeight w:val="315"/>
          <w:jc w:val="right"/>
        </w:trPr>
        <w:tc>
          <w:tcPr>
            <w:tcW w:w="2004" w:type="dxa"/>
            <w:vMerge w:val="restart"/>
            <w:tcBorders>
              <w:top w:val="single" w:sz="4" w:space="0" w:color="auto"/>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Основное мероприятие 1.2</w:t>
            </w:r>
          </w:p>
        </w:tc>
        <w:tc>
          <w:tcPr>
            <w:tcW w:w="2187" w:type="dxa"/>
            <w:vMerge w:val="restart"/>
            <w:tcBorders>
              <w:top w:val="nil"/>
              <w:left w:val="single" w:sz="4" w:space="0" w:color="auto"/>
              <w:bottom w:val="single" w:sz="4" w:space="0" w:color="000000"/>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"Развитие общего образования"</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332426,96</w:t>
            </w:r>
          </w:p>
        </w:tc>
        <w:tc>
          <w:tcPr>
            <w:tcW w:w="1308"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346808,92</w:t>
            </w:r>
          </w:p>
        </w:tc>
        <w:tc>
          <w:tcPr>
            <w:tcW w:w="1639"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395052,87</w:t>
            </w:r>
          </w:p>
        </w:tc>
        <w:tc>
          <w:tcPr>
            <w:tcW w:w="1607"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519766,01</w:t>
            </w:r>
          </w:p>
        </w:tc>
        <w:tc>
          <w:tcPr>
            <w:tcW w:w="1470"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447262,09</w:t>
            </w:r>
          </w:p>
        </w:tc>
        <w:tc>
          <w:tcPr>
            <w:tcW w:w="1212"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430267,90</w:t>
            </w:r>
          </w:p>
        </w:tc>
        <w:tc>
          <w:tcPr>
            <w:tcW w:w="1311"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457734,10</w:t>
            </w:r>
          </w:p>
        </w:tc>
      </w:tr>
      <w:tr w:rsidR="002C1490" w:rsidRPr="002C1490" w:rsidTr="000E73BC">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11528,29</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33991,05</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73276,74</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34352,81</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34352,81</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34176,34</w:t>
            </w:r>
          </w:p>
        </w:tc>
      </w:tr>
      <w:tr w:rsidR="002C1490" w:rsidRPr="002C1490" w:rsidTr="000E73BC">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241923,29</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253074,676</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275543,44</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345818,27</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302533,29</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319737,09</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342021,07</w:t>
            </w:r>
          </w:p>
        </w:tc>
      </w:tr>
      <w:tr w:rsidR="002C1490" w:rsidRPr="002C1490" w:rsidTr="000E73BC">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71414,72</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71795,12</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74164,89</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85265,72</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91675,99</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57478,00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62836,69</w:t>
            </w:r>
          </w:p>
        </w:tc>
      </w:tr>
      <w:tr w:rsidR="002C1490" w:rsidRPr="002C1490" w:rsidTr="000E73BC">
        <w:trPr>
          <w:trHeight w:val="351"/>
          <w:jc w:val="right"/>
        </w:trPr>
        <w:tc>
          <w:tcPr>
            <w:tcW w:w="2004" w:type="dxa"/>
            <w:vMerge/>
            <w:tcBorders>
              <w:top w:val="single" w:sz="4" w:space="0" w:color="auto"/>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278,7</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19,89</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8,9</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single" w:sz="4" w:space="0" w:color="auto"/>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277,0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1240,0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18810,25</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10113,95</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10104,59</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15405,28</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18700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18700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18700</w:t>
            </w:r>
          </w:p>
        </w:tc>
      </w:tr>
      <w:tr w:rsidR="002C1490" w:rsidRPr="002C1490" w:rsidTr="000E73BC">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1.3</w:t>
            </w:r>
          </w:p>
        </w:tc>
        <w:tc>
          <w:tcPr>
            <w:tcW w:w="2187" w:type="dxa"/>
            <w:vMerge w:val="restart"/>
            <w:tcBorders>
              <w:top w:val="single" w:sz="4" w:space="0" w:color="auto"/>
              <w:left w:val="single" w:sz="4" w:space="0" w:color="auto"/>
              <w:bottom w:val="single" w:sz="4" w:space="0" w:color="000000"/>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"Развитие дополнительного образования и воспитания детей и молодежи"</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22983,94</w:t>
            </w:r>
          </w:p>
        </w:tc>
        <w:tc>
          <w:tcPr>
            <w:tcW w:w="1308"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4467,634</w:t>
            </w:r>
          </w:p>
        </w:tc>
        <w:tc>
          <w:tcPr>
            <w:tcW w:w="1639"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5854,23</w:t>
            </w:r>
          </w:p>
        </w:tc>
        <w:tc>
          <w:tcPr>
            <w:tcW w:w="1607"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8694,71</w:t>
            </w:r>
          </w:p>
        </w:tc>
        <w:tc>
          <w:tcPr>
            <w:tcW w:w="1470"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7213,10</w:t>
            </w:r>
          </w:p>
        </w:tc>
        <w:tc>
          <w:tcPr>
            <w:tcW w:w="1212"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6579,10</w:t>
            </w:r>
          </w:p>
        </w:tc>
        <w:tc>
          <w:tcPr>
            <w:tcW w:w="1311"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6993,90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45,2</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13</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22983,94</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4467,634</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5809,026</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8681,71</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7213,10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6579,10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6993,90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w:t>
            </w:r>
            <w:r w:rsidRPr="002C1490">
              <w:rPr>
                <w:rFonts w:ascii="Times New Roman" w:hAnsi="Times New Roman"/>
              </w:rPr>
              <w:lastRenderedPageBreak/>
              <w:t>изические лица</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0</w:t>
            </w:r>
          </w:p>
        </w:tc>
        <w:tc>
          <w:tcPr>
            <w:tcW w:w="1308"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val="restart"/>
            <w:tcBorders>
              <w:top w:val="single" w:sz="4" w:space="0" w:color="auto"/>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Основное </w:t>
            </w:r>
            <w:r w:rsidRPr="002C1490">
              <w:rPr>
                <w:rFonts w:ascii="Times New Roman" w:hAnsi="Times New Roman"/>
              </w:rPr>
              <w:br/>
              <w:t>мероприятие 1.4</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2187" w:type="dxa"/>
            <w:vMerge w:val="restart"/>
            <w:tcBorders>
              <w:top w:val="single" w:sz="4" w:space="0" w:color="auto"/>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5033,1</w:t>
            </w:r>
          </w:p>
        </w:tc>
        <w:tc>
          <w:tcPr>
            <w:tcW w:w="1308"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281,491</w:t>
            </w:r>
          </w:p>
        </w:tc>
        <w:tc>
          <w:tcPr>
            <w:tcW w:w="1639"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23528,987</w:t>
            </w:r>
          </w:p>
        </w:tc>
        <w:tc>
          <w:tcPr>
            <w:tcW w:w="1607"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41385,89</w:t>
            </w:r>
          </w:p>
        </w:tc>
        <w:tc>
          <w:tcPr>
            <w:tcW w:w="1470"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3508,90</w:t>
            </w:r>
          </w:p>
        </w:tc>
        <w:tc>
          <w:tcPr>
            <w:tcW w:w="1212"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7,60</w:t>
            </w:r>
          </w:p>
        </w:tc>
        <w:tc>
          <w:tcPr>
            <w:tcW w:w="1311"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4677,53</w:t>
            </w:r>
          </w:p>
        </w:tc>
        <w:tc>
          <w:tcPr>
            <w:tcW w:w="1308"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334,25</w:t>
            </w:r>
          </w:p>
        </w:tc>
        <w:tc>
          <w:tcPr>
            <w:tcW w:w="1308"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22677,3</w:t>
            </w:r>
          </w:p>
        </w:tc>
        <w:tc>
          <w:tcPr>
            <w:tcW w:w="1607"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41293,58</w:t>
            </w:r>
          </w:p>
        </w:tc>
        <w:tc>
          <w:tcPr>
            <w:tcW w:w="1470"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21,32</w:t>
            </w:r>
          </w:p>
        </w:tc>
        <w:tc>
          <w:tcPr>
            <w:tcW w:w="1308"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281,491</w:t>
            </w:r>
          </w:p>
        </w:tc>
        <w:tc>
          <w:tcPr>
            <w:tcW w:w="1639"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851,687</w:t>
            </w:r>
          </w:p>
        </w:tc>
        <w:tc>
          <w:tcPr>
            <w:tcW w:w="1607"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92,31</w:t>
            </w:r>
          </w:p>
        </w:tc>
        <w:tc>
          <w:tcPr>
            <w:tcW w:w="1470"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3508,90</w:t>
            </w:r>
          </w:p>
        </w:tc>
        <w:tc>
          <w:tcPr>
            <w:tcW w:w="1212"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7,60</w:t>
            </w:r>
          </w:p>
        </w:tc>
        <w:tc>
          <w:tcPr>
            <w:tcW w:w="1311"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val="restart"/>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1.5</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2187" w:type="dxa"/>
            <w:vMerge w:val="restart"/>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Региональный проект </w:t>
            </w:r>
            <w:r w:rsidRPr="002C1490">
              <w:rPr>
                <w:rFonts w:ascii="Times New Roman" w:hAnsi="Times New Roman"/>
              </w:rPr>
              <w:lastRenderedPageBreak/>
              <w:t>«Современная школа»</w:t>
            </w: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всего, в </w:t>
            </w:r>
            <w:r w:rsidRPr="002C1490">
              <w:rPr>
                <w:rFonts w:ascii="Times New Roman" w:hAnsi="Times New Roman"/>
              </w:rPr>
              <w:lastRenderedPageBreak/>
              <w:t>том числе:</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1117,416</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10301,552</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1094,76</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10092,65446</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22,342</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205,97254</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0,317</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2,925</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val="restart"/>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1.6</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2187" w:type="dxa"/>
            <w:vMerge w:val="restart"/>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«Успех каждого ребенка»</w:t>
            </w: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600,17</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1811,61</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2000,40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федеральн</w:t>
            </w:r>
            <w:r w:rsidRPr="002C1490">
              <w:rPr>
                <w:rFonts w:ascii="Times New Roman" w:hAnsi="Times New Roman"/>
              </w:rPr>
              <w:lastRenderedPageBreak/>
              <w:t xml:space="preserve">ый бюджет </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588,0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1774,80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1959,67</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12,0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36,22</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40,00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0,17</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0,59</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0,73</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val="restart"/>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1.7</w:t>
            </w:r>
          </w:p>
          <w:p w:rsidR="002C1490" w:rsidRPr="002C1490" w:rsidRDefault="002C1490" w:rsidP="000E73BC">
            <w:pPr>
              <w:widowControl w:val="0"/>
              <w:ind w:firstLine="709"/>
              <w:rPr>
                <w:rFonts w:ascii="Times New Roman" w:hAnsi="Times New Roman"/>
              </w:rPr>
            </w:pPr>
          </w:p>
        </w:tc>
        <w:tc>
          <w:tcPr>
            <w:tcW w:w="2187" w:type="dxa"/>
            <w:vMerge w:val="restart"/>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«Цифровая образовательная среда»</w:t>
            </w: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2173,415</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9500,462</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2129,648</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9307,81</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w:t>
            </w:r>
            <w:r w:rsidRPr="002C1490">
              <w:rPr>
                <w:rFonts w:ascii="Times New Roman" w:hAnsi="Times New Roman"/>
              </w:rPr>
              <w:lastRenderedPageBreak/>
              <w:t>й бюджет</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43,462</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189,955</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0,617</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2,697</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val="restart"/>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1.8</w:t>
            </w:r>
          </w:p>
          <w:p w:rsidR="002C1490" w:rsidRPr="002C1490" w:rsidRDefault="002C1490" w:rsidP="000E73BC">
            <w:pPr>
              <w:widowControl w:val="0"/>
              <w:ind w:firstLine="709"/>
              <w:rPr>
                <w:rFonts w:ascii="Times New Roman" w:hAnsi="Times New Roman"/>
              </w:rPr>
            </w:pPr>
          </w:p>
        </w:tc>
        <w:tc>
          <w:tcPr>
            <w:tcW w:w="2187" w:type="dxa"/>
            <w:vMerge w:val="restart"/>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Региональный проект «Содействие занятости </w:t>
            </w:r>
            <w:proofErr w:type="gramStart"/>
            <w:r w:rsidRPr="002C1490">
              <w:rPr>
                <w:rFonts w:ascii="Times New Roman" w:hAnsi="Times New Roman"/>
              </w:rPr>
              <w:t>женщин-создание</w:t>
            </w:r>
            <w:proofErr w:type="gramEnd"/>
            <w:r w:rsidRPr="002C1490">
              <w:rPr>
                <w:rFonts w:ascii="Times New Roman" w:hAnsi="Times New Roman"/>
              </w:rPr>
              <w:t xml:space="preserve"> условий дошкольного образования для детей в возрасте до трех лет»</w:t>
            </w: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30693,165</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122883</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23018,47</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22415,4</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30657,4</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8269,445</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92125,56</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22995,05</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местный </w:t>
            </w:r>
            <w:r w:rsidRPr="002C1490">
              <w:rPr>
                <w:rFonts w:ascii="Times New Roman" w:hAnsi="Times New Roman"/>
              </w:rPr>
              <w:lastRenderedPageBreak/>
              <w:t>бюджет</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8,32</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100,04</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23,42</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ПОДПРОГРАММА 2</w:t>
            </w:r>
          </w:p>
        </w:tc>
        <w:tc>
          <w:tcPr>
            <w:tcW w:w="2187" w:type="dxa"/>
            <w:vMerge w:val="restart"/>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58976,21</w:t>
            </w:r>
          </w:p>
        </w:tc>
        <w:tc>
          <w:tcPr>
            <w:tcW w:w="1308"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79799,05</w:t>
            </w:r>
          </w:p>
        </w:tc>
        <w:tc>
          <w:tcPr>
            <w:tcW w:w="1639"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85901,87</w:t>
            </w:r>
          </w:p>
        </w:tc>
        <w:tc>
          <w:tcPr>
            <w:tcW w:w="1607"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92189,01</w:t>
            </w:r>
          </w:p>
        </w:tc>
        <w:tc>
          <w:tcPr>
            <w:tcW w:w="1470"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112299,88</w:t>
            </w:r>
          </w:p>
        </w:tc>
        <w:tc>
          <w:tcPr>
            <w:tcW w:w="1212"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151270,95</w:t>
            </w:r>
          </w:p>
        </w:tc>
        <w:tc>
          <w:tcPr>
            <w:tcW w:w="1311"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103386,05</w:t>
            </w:r>
          </w:p>
        </w:tc>
      </w:tr>
      <w:tr w:rsidR="002C1490" w:rsidRPr="002C1490" w:rsidTr="000E73BC">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174,08</w:t>
            </w: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276,02</w:t>
            </w: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199,20</w:t>
            </w: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587,89</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13956,44</w:t>
            </w:r>
          </w:p>
        </w:tc>
        <w:tc>
          <w:tcPr>
            <w:tcW w:w="1308"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12397,75</w:t>
            </w:r>
          </w:p>
        </w:tc>
        <w:tc>
          <w:tcPr>
            <w:tcW w:w="1639"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14148,3</w:t>
            </w:r>
          </w:p>
        </w:tc>
        <w:tc>
          <w:tcPr>
            <w:tcW w:w="1607"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15114,70</w:t>
            </w:r>
          </w:p>
        </w:tc>
        <w:tc>
          <w:tcPr>
            <w:tcW w:w="1470"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17459,80</w:t>
            </w:r>
          </w:p>
        </w:tc>
        <w:tc>
          <w:tcPr>
            <w:tcW w:w="1212"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68525,10</w:t>
            </w:r>
          </w:p>
        </w:tc>
        <w:tc>
          <w:tcPr>
            <w:tcW w:w="1311"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17953,50</w:t>
            </w:r>
          </w:p>
        </w:tc>
      </w:tr>
      <w:tr w:rsidR="002C1490" w:rsidRPr="002C1490" w:rsidTr="000E73BC">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41092,67</w:t>
            </w:r>
          </w:p>
        </w:tc>
        <w:tc>
          <w:tcPr>
            <w:tcW w:w="1308"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64973,17</w:t>
            </w:r>
          </w:p>
        </w:tc>
        <w:tc>
          <w:tcPr>
            <w:tcW w:w="1639"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69054,37</w:t>
            </w:r>
          </w:p>
        </w:tc>
        <w:tc>
          <w:tcPr>
            <w:tcW w:w="1607"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73856,12</w:t>
            </w:r>
          </w:p>
        </w:tc>
        <w:tc>
          <w:tcPr>
            <w:tcW w:w="1470"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90920,08</w:t>
            </w:r>
          </w:p>
        </w:tc>
        <w:tc>
          <w:tcPr>
            <w:tcW w:w="1212"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78825,85</w:t>
            </w:r>
          </w:p>
        </w:tc>
        <w:tc>
          <w:tcPr>
            <w:tcW w:w="1311"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81512,55</w:t>
            </w:r>
          </w:p>
        </w:tc>
      </w:tr>
      <w:tr w:rsidR="002C1490" w:rsidRPr="002C1490" w:rsidTr="000E73BC">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w:t>
            </w:r>
            <w:r w:rsidRPr="002C1490">
              <w:rPr>
                <w:rFonts w:ascii="Times New Roman" w:hAnsi="Times New Roman"/>
              </w:rPr>
              <w:lastRenderedPageBreak/>
              <w:t xml:space="preserve">фонды </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3753,02</w:t>
            </w:r>
          </w:p>
        </w:tc>
        <w:tc>
          <w:tcPr>
            <w:tcW w:w="1308"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2152,11</w:t>
            </w:r>
          </w:p>
        </w:tc>
        <w:tc>
          <w:tcPr>
            <w:tcW w:w="1639"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2500</w:t>
            </w:r>
          </w:p>
        </w:tc>
        <w:tc>
          <w:tcPr>
            <w:tcW w:w="1607"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00"/>
          <w:jc w:val="right"/>
        </w:trPr>
        <w:tc>
          <w:tcPr>
            <w:tcW w:w="2004"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single" w:sz="4" w:space="0" w:color="auto"/>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2630,30</w:t>
            </w:r>
          </w:p>
        </w:tc>
        <w:tc>
          <w:tcPr>
            <w:tcW w:w="1470"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3920</w:t>
            </w:r>
          </w:p>
        </w:tc>
        <w:tc>
          <w:tcPr>
            <w:tcW w:w="1212"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3920</w:t>
            </w:r>
          </w:p>
        </w:tc>
        <w:tc>
          <w:tcPr>
            <w:tcW w:w="1311"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3920</w:t>
            </w:r>
          </w:p>
        </w:tc>
      </w:tr>
      <w:tr w:rsidR="002C1490" w:rsidRPr="002C1490" w:rsidTr="000E73BC">
        <w:trPr>
          <w:trHeight w:val="315"/>
          <w:jc w:val="right"/>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2.1</w:t>
            </w:r>
          </w:p>
        </w:tc>
        <w:tc>
          <w:tcPr>
            <w:tcW w:w="2187" w:type="dxa"/>
            <w:vMerge w:val="restart"/>
            <w:tcBorders>
              <w:top w:val="single" w:sz="4" w:space="0" w:color="auto"/>
              <w:left w:val="single" w:sz="4" w:space="0" w:color="auto"/>
              <w:bottom w:val="single" w:sz="4" w:space="0" w:color="000000"/>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"Охрана семьи и детства"</w:t>
            </w: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8622,99</w:t>
            </w:r>
          </w:p>
        </w:tc>
        <w:tc>
          <w:tcPr>
            <w:tcW w:w="1308"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8627,17</w:t>
            </w: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8864,9</w:t>
            </w: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8060,40</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9971,90</w:t>
            </w: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10520,40</w:t>
            </w: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10940,90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174,08</w:t>
            </w:r>
          </w:p>
        </w:tc>
        <w:tc>
          <w:tcPr>
            <w:tcW w:w="1308"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276,02</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199,2</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8448,91</w:t>
            </w:r>
          </w:p>
        </w:tc>
        <w:tc>
          <w:tcPr>
            <w:tcW w:w="1308"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8351,15</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8665,7</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8060,40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9971,90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10520,40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10940,90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val="restart"/>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2.2</w:t>
            </w:r>
          </w:p>
        </w:tc>
        <w:tc>
          <w:tcPr>
            <w:tcW w:w="2187" w:type="dxa"/>
            <w:vMerge w:val="restart"/>
            <w:tcBorders>
              <w:top w:val="nil"/>
              <w:left w:val="single" w:sz="4" w:space="0" w:color="auto"/>
              <w:bottom w:val="single" w:sz="4" w:space="0" w:color="000000"/>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"Организация и осуществление деятельности по опеке и попечительству"</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1384</w:t>
            </w:r>
          </w:p>
        </w:tc>
        <w:tc>
          <w:tcPr>
            <w:tcW w:w="1308"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1660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1687</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1366,00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1478,00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1558,00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1619,00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1384</w:t>
            </w:r>
          </w:p>
        </w:tc>
        <w:tc>
          <w:tcPr>
            <w:tcW w:w="1308"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1660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1687</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1366,00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1478,00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1558,00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1619,00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val="restart"/>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xml:space="preserve">Основное </w:t>
            </w:r>
            <w:r w:rsidRPr="002C1490">
              <w:rPr>
                <w:rFonts w:ascii="Times New Roman" w:hAnsi="Times New Roman"/>
              </w:rPr>
              <w:br/>
              <w:t>мероприятие 2.3</w:t>
            </w:r>
          </w:p>
        </w:tc>
        <w:tc>
          <w:tcPr>
            <w:tcW w:w="2187" w:type="dxa"/>
            <w:vMerge w:val="restart"/>
            <w:tcBorders>
              <w:top w:val="nil"/>
              <w:left w:val="single" w:sz="4" w:space="0" w:color="auto"/>
              <w:bottom w:val="single" w:sz="4" w:space="0" w:color="000000"/>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"Мероприятия по организации отдыха и оздоровления детей и молодежи, а также развитию механизмов административной среды"</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3440,5</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1322,8</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3086,7</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3315,45</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4256,80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3867,10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3879,50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2938,1</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1022,801</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2560,6</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2643,82</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3281,80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3442,10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3454,50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412,41</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299,973</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526,1</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671,63</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975,00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425,00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425,00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90,0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val="restart"/>
            <w:tcBorders>
              <w:top w:val="nil"/>
              <w:left w:val="single" w:sz="4" w:space="0" w:color="auto"/>
              <w:bottom w:val="single" w:sz="4" w:space="0" w:color="000000"/>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 xml:space="preserve">мероприятие 2.4 </w:t>
            </w:r>
          </w:p>
        </w:tc>
        <w:tc>
          <w:tcPr>
            <w:tcW w:w="2187" w:type="dxa"/>
            <w:vMerge w:val="restart"/>
            <w:tcBorders>
              <w:top w:val="nil"/>
              <w:left w:val="single" w:sz="4" w:space="0" w:color="auto"/>
              <w:bottom w:val="nil"/>
              <w:right w:val="single" w:sz="4" w:space="0" w:color="auto"/>
            </w:tcBorders>
            <w:shd w:val="clear" w:color="auto" w:fill="FFFFFF"/>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"Вовлечение молодежи в социальную практику </w:t>
            </w:r>
            <w:r w:rsidRPr="002C1490">
              <w:rPr>
                <w:rFonts w:ascii="Times New Roman" w:hAnsi="Times New Roman"/>
              </w:rPr>
              <w:lastRenderedPageBreak/>
              <w:t xml:space="preserve">гражданское образование и патриотическое воспитание, содействие формированию правовых, культурных и нравственных ценностей среди молодежи" </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всего, в том числе:</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58,71</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27,39</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102,97</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199,00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149,00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149,00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58,71</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27,39</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102,97</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199,00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149,00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149,00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val="restart"/>
            <w:tcBorders>
              <w:top w:val="nil"/>
              <w:left w:val="single" w:sz="4" w:space="0" w:color="auto"/>
              <w:bottom w:val="single" w:sz="4" w:space="0" w:color="000000"/>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2.5</w:t>
            </w:r>
          </w:p>
        </w:tc>
        <w:tc>
          <w:tcPr>
            <w:tcW w:w="2187" w:type="dxa"/>
            <w:vMerge w:val="restart"/>
            <w:tcBorders>
              <w:top w:val="single" w:sz="4" w:space="0" w:color="auto"/>
              <w:left w:val="single" w:sz="4" w:space="0" w:color="auto"/>
              <w:bottom w:val="single" w:sz="4" w:space="0" w:color="000000"/>
              <w:right w:val="single" w:sz="4" w:space="0" w:color="auto"/>
            </w:tcBorders>
            <w:shd w:val="clear" w:color="auto" w:fill="FFFFFF"/>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"Развитие физической культуры и спорта" </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16212,4</w:t>
            </w:r>
          </w:p>
        </w:tc>
        <w:tc>
          <w:tcPr>
            <w:tcW w:w="1308"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30699,9</w:t>
            </w:r>
          </w:p>
        </w:tc>
        <w:tc>
          <w:tcPr>
            <w:tcW w:w="1639"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36966,19</w:t>
            </w:r>
          </w:p>
        </w:tc>
        <w:tc>
          <w:tcPr>
            <w:tcW w:w="1607" w:type="dxa"/>
            <w:tcBorders>
              <w:top w:val="single" w:sz="4" w:space="0" w:color="auto"/>
              <w:left w:val="single" w:sz="4" w:space="0" w:color="auto"/>
              <w:bottom w:val="single" w:sz="4" w:space="0" w:color="auto"/>
              <w:right w:val="nil"/>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38594,34</w:t>
            </w:r>
          </w:p>
        </w:tc>
        <w:tc>
          <w:tcPr>
            <w:tcW w:w="1470" w:type="dxa"/>
            <w:tcBorders>
              <w:top w:val="single" w:sz="4" w:space="0" w:color="auto"/>
              <w:left w:val="single" w:sz="4" w:space="0" w:color="auto"/>
              <w:bottom w:val="single" w:sz="4" w:space="0" w:color="auto"/>
              <w:right w:val="nil"/>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55681,83</w:t>
            </w:r>
          </w:p>
        </w:tc>
        <w:tc>
          <w:tcPr>
            <w:tcW w:w="1212" w:type="dxa"/>
            <w:tcBorders>
              <w:top w:val="single" w:sz="4" w:space="0" w:color="auto"/>
              <w:left w:val="single" w:sz="4" w:space="0" w:color="auto"/>
              <w:bottom w:val="single" w:sz="4" w:space="0" w:color="auto"/>
              <w:right w:val="nil"/>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98289,50</w:t>
            </w:r>
          </w:p>
        </w:tc>
        <w:tc>
          <w:tcPr>
            <w:tcW w:w="1311" w:type="dxa"/>
            <w:tcBorders>
              <w:top w:val="single" w:sz="4" w:space="0" w:color="auto"/>
              <w:left w:val="single" w:sz="4" w:space="0" w:color="auto"/>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48909,30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830</w:t>
            </w: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180</w:t>
            </w: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812</w:t>
            </w: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2497,48</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2243,1</w:t>
            </w: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52496,6</w:t>
            </w: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1413,10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15382,4</w:t>
            </w: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30519,9</w:t>
            </w: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36154,19</w:t>
            </w: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35885,40</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53118,73</w:t>
            </w: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45472,9</w:t>
            </w: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47176,20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211,46</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320</w:t>
            </w: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320</w:t>
            </w: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320</w:t>
            </w:r>
          </w:p>
        </w:tc>
      </w:tr>
      <w:tr w:rsidR="002C1490" w:rsidRPr="002C1490" w:rsidTr="000E73BC">
        <w:trPr>
          <w:trHeight w:val="315"/>
          <w:jc w:val="right"/>
        </w:trPr>
        <w:tc>
          <w:tcPr>
            <w:tcW w:w="2004" w:type="dxa"/>
            <w:vMerge w:val="restart"/>
            <w:tcBorders>
              <w:top w:val="nil"/>
              <w:left w:val="single" w:sz="4" w:space="0" w:color="auto"/>
              <w:bottom w:val="single" w:sz="4" w:space="0" w:color="000000"/>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Основное</w:t>
            </w:r>
            <w:r w:rsidRPr="002C1490">
              <w:rPr>
                <w:rFonts w:ascii="Times New Roman" w:hAnsi="Times New Roman"/>
              </w:rPr>
              <w:br/>
              <w:t>мероприятие 2.6</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"Финансовое обеспечение деятельности муниципального казенного учреждения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w:t>
            </w:r>
            <w:r w:rsidRPr="002C1490">
              <w:rPr>
                <w:rFonts w:ascii="Times New Roman" w:hAnsi="Times New Roman"/>
              </w:rPr>
              <w:lastRenderedPageBreak/>
              <w:t xml:space="preserve">муниципального района Воронежской области» </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всего, в том числе:</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14186,89</w:t>
            </w:r>
          </w:p>
        </w:tc>
        <w:tc>
          <w:tcPr>
            <w:tcW w:w="1308"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18024,74</w:t>
            </w:r>
          </w:p>
        </w:tc>
        <w:tc>
          <w:tcPr>
            <w:tcW w:w="1639" w:type="dxa"/>
            <w:tcBorders>
              <w:top w:val="single" w:sz="4" w:space="0" w:color="auto"/>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19996,76</w:t>
            </w:r>
          </w:p>
        </w:tc>
        <w:tc>
          <w:tcPr>
            <w:tcW w:w="1607"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24098,75</w:t>
            </w:r>
          </w:p>
        </w:tc>
        <w:tc>
          <w:tcPr>
            <w:tcW w:w="1470"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22434,65</w:t>
            </w:r>
          </w:p>
        </w:tc>
        <w:tc>
          <w:tcPr>
            <w:tcW w:w="1212" w:type="dxa"/>
            <w:tcBorders>
              <w:top w:val="single" w:sz="4" w:space="0" w:color="auto"/>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19770,55</w:t>
            </w:r>
          </w:p>
        </w:tc>
        <w:tc>
          <w:tcPr>
            <w:tcW w:w="1311" w:type="dxa"/>
            <w:tcBorders>
              <w:top w:val="single" w:sz="4" w:space="0" w:color="auto"/>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20569,95</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40,00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14162,39</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18024,74</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19996,76</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24058,75</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22434,65</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19770,55</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20569,95</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внебюджетные фонды </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24,5</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r>
      <w:tr w:rsidR="002C1490" w:rsidRPr="002C1490" w:rsidTr="000E73BC">
        <w:trPr>
          <w:trHeight w:val="315"/>
          <w:jc w:val="right"/>
        </w:trPr>
        <w:tc>
          <w:tcPr>
            <w:tcW w:w="2004" w:type="dxa"/>
            <w:vMerge w:val="restart"/>
            <w:tcBorders>
              <w:top w:val="nil"/>
              <w:left w:val="single" w:sz="4" w:space="0" w:color="auto"/>
              <w:bottom w:val="single" w:sz="4" w:space="0" w:color="000000"/>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2.7</w:t>
            </w:r>
          </w:p>
        </w:tc>
        <w:tc>
          <w:tcPr>
            <w:tcW w:w="2187" w:type="dxa"/>
            <w:vMerge w:val="restart"/>
            <w:tcBorders>
              <w:top w:val="nil"/>
              <w:left w:val="single" w:sz="4" w:space="0" w:color="auto"/>
              <w:bottom w:val="single" w:sz="4" w:space="0" w:color="000000"/>
              <w:right w:val="single" w:sz="4" w:space="0" w:color="auto"/>
            </w:tcBorders>
            <w:shd w:val="clear" w:color="auto" w:fill="FFFFFF"/>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w:t>
            </w:r>
            <w:r w:rsidRPr="002C1490">
              <w:rPr>
                <w:rFonts w:ascii="Times New Roman" w:hAnsi="Times New Roman"/>
              </w:rPr>
              <w:lastRenderedPageBreak/>
              <w:t xml:space="preserve">района" </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всего, в том числе:</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14673,12</w:t>
            </w:r>
          </w:p>
        </w:tc>
        <w:tc>
          <w:tcPr>
            <w:tcW w:w="1308"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17838,48</w:t>
            </w:r>
          </w:p>
        </w:tc>
        <w:tc>
          <w:tcPr>
            <w:tcW w:w="1639" w:type="dxa"/>
            <w:tcBorders>
              <w:top w:val="nil"/>
              <w:left w:val="single" w:sz="4" w:space="0" w:color="auto"/>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14633,57</w:t>
            </w:r>
          </w:p>
        </w:tc>
        <w:tc>
          <w:tcPr>
            <w:tcW w:w="1607" w:type="dxa"/>
            <w:tcBorders>
              <w:top w:val="nil"/>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15586,03</w:t>
            </w:r>
          </w:p>
        </w:tc>
        <w:tc>
          <w:tcPr>
            <w:tcW w:w="1470" w:type="dxa"/>
            <w:tcBorders>
              <w:top w:val="nil"/>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17782,70</w:t>
            </w:r>
          </w:p>
        </w:tc>
        <w:tc>
          <w:tcPr>
            <w:tcW w:w="1212" w:type="dxa"/>
            <w:tcBorders>
              <w:top w:val="nil"/>
              <w:left w:val="single" w:sz="4" w:space="0" w:color="auto"/>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16598,40</w:t>
            </w:r>
          </w:p>
        </w:tc>
        <w:tc>
          <w:tcPr>
            <w:tcW w:w="1311"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16782,40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40,00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11034,6</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15686,37</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12133,57</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13127,19</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14182,70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12998,40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13182,40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внебюд</w:t>
            </w:r>
            <w:r w:rsidRPr="002C1490">
              <w:rPr>
                <w:rFonts w:ascii="Times New Roman" w:hAnsi="Times New Roman"/>
              </w:rPr>
              <w:lastRenderedPageBreak/>
              <w:t xml:space="preserve">жетные фонды </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3638,52</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2152,108</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2500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nil"/>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nil"/>
              <w:left w:val="nil"/>
              <w:bottom w:val="nil"/>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nil"/>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nil"/>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nil"/>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2418,84</w:t>
            </w:r>
          </w:p>
        </w:tc>
        <w:tc>
          <w:tcPr>
            <w:tcW w:w="1470" w:type="dxa"/>
            <w:tcBorders>
              <w:top w:val="nil"/>
              <w:left w:val="nil"/>
              <w:bottom w:val="nil"/>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3600,00</w:t>
            </w:r>
          </w:p>
        </w:tc>
        <w:tc>
          <w:tcPr>
            <w:tcW w:w="1212" w:type="dxa"/>
            <w:tcBorders>
              <w:top w:val="nil"/>
              <w:left w:val="nil"/>
              <w:bottom w:val="nil"/>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3600,00</w:t>
            </w:r>
          </w:p>
        </w:tc>
        <w:tc>
          <w:tcPr>
            <w:tcW w:w="1311" w:type="dxa"/>
            <w:tcBorders>
              <w:top w:val="nil"/>
              <w:left w:val="nil"/>
              <w:bottom w:val="nil"/>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3600,00</w:t>
            </w:r>
          </w:p>
        </w:tc>
      </w:tr>
      <w:tr w:rsidR="002C1490" w:rsidRPr="002C1490" w:rsidTr="000E73BC">
        <w:trPr>
          <w:trHeight w:val="315"/>
          <w:jc w:val="right"/>
        </w:trPr>
        <w:tc>
          <w:tcPr>
            <w:tcW w:w="2004"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315"/>
          <w:jc w:val="right"/>
        </w:trPr>
        <w:tc>
          <w:tcPr>
            <w:tcW w:w="2004" w:type="dxa"/>
            <w:vMerge w:val="restart"/>
            <w:tcBorders>
              <w:top w:val="single" w:sz="4" w:space="0" w:color="auto"/>
              <w:left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2.8</w:t>
            </w:r>
          </w:p>
        </w:tc>
        <w:tc>
          <w:tcPr>
            <w:tcW w:w="2187" w:type="dxa"/>
            <w:vMerge w:val="restart"/>
            <w:tcBorders>
              <w:top w:val="single" w:sz="4" w:space="0" w:color="auto"/>
              <w:left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"Профилактика правонарушений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w:t>
            </w: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397,59</w:t>
            </w: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425</w:t>
            </w: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433</w:t>
            </w: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465,0</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495</w:t>
            </w: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518</w:t>
            </w: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536</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355,43</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415,0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423,0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455</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485</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508</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526</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42,16</w:t>
            </w:r>
          </w:p>
        </w:tc>
        <w:tc>
          <w:tcPr>
            <w:tcW w:w="1308" w:type="dxa"/>
            <w:tcBorders>
              <w:top w:val="nil"/>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10,0</w:t>
            </w:r>
          </w:p>
        </w:tc>
        <w:tc>
          <w:tcPr>
            <w:tcW w:w="1639"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10,0</w:t>
            </w:r>
          </w:p>
        </w:tc>
        <w:tc>
          <w:tcPr>
            <w:tcW w:w="1470"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w:t>
            </w:r>
          </w:p>
        </w:tc>
        <w:tc>
          <w:tcPr>
            <w:tcW w:w="1212"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w:t>
            </w:r>
          </w:p>
        </w:tc>
        <w:tc>
          <w:tcPr>
            <w:tcW w:w="1311"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внебюджетные фонды</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w:t>
            </w:r>
            <w:r w:rsidRPr="002C1490">
              <w:rPr>
                <w:rFonts w:ascii="Times New Roman" w:hAnsi="Times New Roman"/>
              </w:rPr>
              <w:lastRenderedPageBreak/>
              <w:t>ридические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val="restart"/>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2.9</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2187" w:type="dxa"/>
            <w:vMerge w:val="restart"/>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«Спорт-норма жизни</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1173,6</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федеральный бюджет </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768,8</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404,89</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внебюджетные фонды</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60"/>
          <w:jc w:val="right"/>
        </w:trPr>
        <w:tc>
          <w:tcPr>
            <w:tcW w:w="2004" w:type="dxa"/>
            <w:vMerge w:val="restart"/>
            <w:tcBorders>
              <w:top w:val="single" w:sz="4" w:space="0" w:color="auto"/>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2.10</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2187" w:type="dxa"/>
            <w:vMerge w:val="restart"/>
            <w:tcBorders>
              <w:top w:val="single" w:sz="4" w:space="0" w:color="auto"/>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Региональный проект «Социальная активность" </w:t>
            </w:r>
          </w:p>
          <w:p w:rsidR="002C1490" w:rsidRPr="002C1490" w:rsidRDefault="002C1490" w:rsidP="000E73BC">
            <w:pPr>
              <w:widowControl w:val="0"/>
              <w:ind w:firstLine="709"/>
              <w:rPr>
                <w:rFonts w:ascii="Times New Roman" w:hAnsi="Times New Roman"/>
              </w:rPr>
            </w:pPr>
            <w:r w:rsidRPr="002C1490">
              <w:rPr>
                <w:rFonts w:ascii="Times New Roman" w:hAnsi="Times New Roman"/>
              </w:rPr>
              <w:t>"</w:t>
            </w: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600,06</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9"/>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федеральный бюджет</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587,89</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40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12,0</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495"/>
          <w:jc w:val="right"/>
        </w:trPr>
        <w:tc>
          <w:tcPr>
            <w:tcW w:w="2004"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0,17</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360"/>
          <w:jc w:val="right"/>
        </w:trPr>
        <w:tc>
          <w:tcPr>
            <w:tcW w:w="2004"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vMerge/>
            <w:tcBorders>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854"/>
          <w:jc w:val="right"/>
        </w:trPr>
        <w:tc>
          <w:tcPr>
            <w:tcW w:w="2004" w:type="dxa"/>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ПОДПРОГРАММА 3</w:t>
            </w:r>
          </w:p>
        </w:tc>
        <w:tc>
          <w:tcPr>
            <w:tcW w:w="2187" w:type="dxa"/>
            <w:tcBorders>
              <w:top w:val="single" w:sz="4" w:space="0" w:color="auto"/>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Патриотическое воспитание детей молодёжи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c>
          <w:tcPr>
            <w:tcW w:w="1146" w:type="dxa"/>
            <w:tcBorders>
              <w:top w:val="single" w:sz="4" w:space="0" w:color="auto"/>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single" w:sz="4" w:space="0" w:color="auto"/>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p>
        </w:tc>
        <w:tc>
          <w:tcPr>
            <w:tcW w:w="1308" w:type="dxa"/>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6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60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1 107,16</w:t>
            </w:r>
          </w:p>
        </w:tc>
        <w:tc>
          <w:tcPr>
            <w:tcW w:w="1470"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3504,15</w:t>
            </w:r>
          </w:p>
        </w:tc>
        <w:tc>
          <w:tcPr>
            <w:tcW w:w="1212"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3454,35</w:t>
            </w:r>
          </w:p>
        </w:tc>
        <w:tc>
          <w:tcPr>
            <w:tcW w:w="1311"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3454,35</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федеральный бюджет</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1 085,02</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3434,07</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3454,35</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3454,35</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w:t>
            </w:r>
            <w:r w:rsidRPr="002C1490">
              <w:rPr>
                <w:rFonts w:ascii="Times New Roman" w:hAnsi="Times New Roman"/>
              </w:rPr>
              <w:lastRenderedPageBreak/>
              <w:t>й бюджет</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22,14</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70,08</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69,08</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69,08</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внебюджетные фонды</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3.1</w:t>
            </w: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"Формирование у детей и молодежи высокого патриотического сознания"</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федеральный бюджет</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внебюджетные фонды</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физические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763"/>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Региональный проект «Патриотическое воспитание граждан Российской Федерации» </w:t>
            </w:r>
          </w:p>
          <w:p w:rsidR="002C1490" w:rsidRPr="002C1490" w:rsidRDefault="002C1490" w:rsidP="000E73BC">
            <w:pPr>
              <w:widowControl w:val="0"/>
              <w:ind w:firstLine="709"/>
              <w:rPr>
                <w:rFonts w:ascii="Times New Roman" w:hAnsi="Times New Roman"/>
              </w:rPr>
            </w:pPr>
            <w:r w:rsidRPr="002C1490">
              <w:rPr>
                <w:rFonts w:ascii="Times New Roman" w:hAnsi="Times New Roman"/>
              </w:rPr>
              <w:t>"</w:t>
            </w: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всего, в том числе:</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c>
          <w:tcPr>
            <w:tcW w:w="1607" w:type="dxa"/>
            <w:tcBorders>
              <w:top w:val="nil"/>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1 107,16</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3504,15</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3454,35</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3454,35</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федеральный бюджет</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1 085,02</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3434,07</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3385,26</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3385,26</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областной бюджет</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22,14</w:t>
            </w: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70,08</w:t>
            </w: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69,08</w:t>
            </w: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69,08</w:t>
            </w: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местный бюджет</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r>
      <w:tr w:rsidR="002C1490" w:rsidRPr="002C1490" w:rsidTr="000E73BC">
        <w:trPr>
          <w:trHeight w:val="315"/>
          <w:jc w:val="right"/>
        </w:trPr>
        <w:tc>
          <w:tcPr>
            <w:tcW w:w="2004"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187" w:type="dxa"/>
            <w:tcBorders>
              <w:top w:val="nil"/>
              <w:left w:val="single" w:sz="4" w:space="0" w:color="auto"/>
              <w:bottom w:val="single" w:sz="4" w:space="0" w:color="000000"/>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146" w:type="dxa"/>
            <w:tcBorders>
              <w:top w:val="nil"/>
              <w:left w:val="nil"/>
              <w:bottom w:val="single" w:sz="4" w:space="0" w:color="auto"/>
              <w:right w:val="single" w:sz="4" w:space="0" w:color="auto"/>
            </w:tcBorders>
            <w:vAlign w:val="bottom"/>
          </w:tcPr>
          <w:p w:rsidR="002C1490" w:rsidRPr="002C1490" w:rsidRDefault="002C1490" w:rsidP="000E73BC">
            <w:pPr>
              <w:widowControl w:val="0"/>
              <w:ind w:firstLine="709"/>
              <w:rPr>
                <w:rFonts w:ascii="Times New Roman" w:hAnsi="Times New Roman"/>
              </w:rPr>
            </w:pPr>
            <w:r w:rsidRPr="002C1490">
              <w:rPr>
                <w:rFonts w:ascii="Times New Roman" w:hAnsi="Times New Roman"/>
              </w:rPr>
              <w:t>юридические лица</w:t>
            </w:r>
          </w:p>
        </w:tc>
        <w:tc>
          <w:tcPr>
            <w:tcW w:w="1486" w:type="dxa"/>
            <w:tcBorders>
              <w:top w:val="nil"/>
              <w:left w:val="nil"/>
              <w:bottom w:val="single" w:sz="4" w:space="0" w:color="auto"/>
              <w:right w:val="nil"/>
            </w:tcBorders>
          </w:tcPr>
          <w:p w:rsidR="002C1490" w:rsidRPr="002C1490" w:rsidRDefault="002C1490" w:rsidP="000E73BC">
            <w:pPr>
              <w:widowControl w:val="0"/>
              <w:ind w:firstLine="709"/>
              <w:rPr>
                <w:rFonts w:ascii="Times New Roman" w:hAnsi="Times New Roman"/>
              </w:rPr>
            </w:pPr>
          </w:p>
        </w:tc>
        <w:tc>
          <w:tcPr>
            <w:tcW w:w="1308" w:type="dxa"/>
            <w:tcBorders>
              <w:top w:val="nil"/>
              <w:left w:val="single" w:sz="4" w:space="0" w:color="auto"/>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639"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607"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470"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212"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1311" w:type="dxa"/>
            <w:tcBorders>
              <w:top w:val="nil"/>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r>
    </w:tbl>
    <w:p w:rsidR="002C1490" w:rsidRPr="002C1490" w:rsidRDefault="002C1490" w:rsidP="002C1490">
      <w:pPr>
        <w:widowControl w:val="0"/>
        <w:ind w:firstLine="709"/>
        <w:rPr>
          <w:rFonts w:ascii="Times New Roman" w:hAnsi="Times New Roman"/>
        </w:rPr>
      </w:pPr>
      <w:r w:rsidRPr="002C1490">
        <w:rPr>
          <w:rFonts w:ascii="Times New Roman" w:hAnsi="Times New Roman"/>
        </w:rPr>
        <w:br w:type="page"/>
      </w:r>
    </w:p>
    <w:p w:rsidR="002C1490" w:rsidRPr="002C1490" w:rsidRDefault="002C1490" w:rsidP="002C1490">
      <w:pPr>
        <w:widowControl w:val="0"/>
        <w:ind w:firstLine="709"/>
        <w:jc w:val="right"/>
        <w:rPr>
          <w:rFonts w:ascii="Times New Roman" w:hAnsi="Times New Roman"/>
        </w:rPr>
      </w:pPr>
      <w:r w:rsidRPr="002C1490">
        <w:rPr>
          <w:rFonts w:ascii="Times New Roman" w:hAnsi="Times New Roman"/>
        </w:rPr>
        <w:lastRenderedPageBreak/>
        <w:t>Приложение 4 к муниципальной программе</w:t>
      </w:r>
    </w:p>
    <w:p w:rsidR="002C1490" w:rsidRPr="002C1490" w:rsidRDefault="002C1490" w:rsidP="002C1490">
      <w:pPr>
        <w:widowControl w:val="0"/>
        <w:ind w:firstLine="709"/>
        <w:rPr>
          <w:rFonts w:ascii="Times New Roman" w:hAnsi="Times New Roman"/>
        </w:rPr>
      </w:pPr>
    </w:p>
    <w:tbl>
      <w:tblPr>
        <w:tblW w:w="14478" w:type="dxa"/>
        <w:tblInd w:w="-176" w:type="dxa"/>
        <w:tblLayout w:type="fixed"/>
        <w:tblLook w:val="0000" w:firstRow="0" w:lastRow="0" w:firstColumn="0" w:lastColumn="0" w:noHBand="0" w:noVBand="0"/>
      </w:tblPr>
      <w:tblGrid>
        <w:gridCol w:w="728"/>
        <w:gridCol w:w="1753"/>
        <w:gridCol w:w="2339"/>
        <w:gridCol w:w="1843"/>
        <w:gridCol w:w="1281"/>
        <w:gridCol w:w="137"/>
        <w:gridCol w:w="1417"/>
        <w:gridCol w:w="1985"/>
        <w:gridCol w:w="1417"/>
        <w:gridCol w:w="1313"/>
        <w:gridCol w:w="265"/>
      </w:tblGrid>
      <w:tr w:rsidR="002C1490" w:rsidRPr="002C1490" w:rsidTr="000E73BC">
        <w:trPr>
          <w:trHeight w:val="1305"/>
        </w:trPr>
        <w:tc>
          <w:tcPr>
            <w:tcW w:w="728"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753" w:type="dxa"/>
            <w:tcBorders>
              <w:top w:val="nil"/>
              <w:left w:val="nil"/>
              <w:bottom w:val="nil"/>
              <w:right w:val="nil"/>
            </w:tcBorders>
            <w:noWrap/>
            <w:vAlign w:val="bottom"/>
          </w:tcPr>
          <w:p w:rsidR="002C1490" w:rsidRPr="002C1490" w:rsidRDefault="002C1490" w:rsidP="000E73BC">
            <w:pPr>
              <w:widowControl w:val="0"/>
              <w:ind w:firstLine="709"/>
              <w:rPr>
                <w:rFonts w:ascii="Times New Roman" w:hAnsi="Times New Roman"/>
              </w:rPr>
            </w:pPr>
          </w:p>
        </w:tc>
        <w:tc>
          <w:tcPr>
            <w:tcW w:w="11997" w:type="dxa"/>
            <w:gridSpan w:val="9"/>
            <w:tcBorders>
              <w:top w:val="nil"/>
              <w:left w:val="nil"/>
              <w:bottom w:val="nil"/>
              <w:right w:val="nil"/>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План реализации муниципальной программы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Воронежской области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r>
      <w:tr w:rsidR="002C1490" w:rsidRPr="002C1490" w:rsidTr="000E73BC">
        <w:trPr>
          <w:trHeight w:val="255"/>
        </w:trPr>
        <w:tc>
          <w:tcPr>
            <w:tcW w:w="728" w:type="dxa"/>
            <w:tcBorders>
              <w:top w:val="nil"/>
              <w:left w:val="nil"/>
              <w:bottom w:val="single" w:sz="4" w:space="0" w:color="auto"/>
              <w:right w:val="nil"/>
            </w:tcBorders>
            <w:noWrap/>
            <w:vAlign w:val="bottom"/>
          </w:tcPr>
          <w:p w:rsidR="002C1490" w:rsidRPr="002C1490" w:rsidRDefault="002C1490" w:rsidP="000E73BC">
            <w:pPr>
              <w:widowControl w:val="0"/>
              <w:ind w:firstLine="709"/>
              <w:rPr>
                <w:rFonts w:ascii="Times New Roman" w:hAnsi="Times New Roman"/>
              </w:rPr>
            </w:pPr>
          </w:p>
        </w:tc>
        <w:tc>
          <w:tcPr>
            <w:tcW w:w="1753" w:type="dxa"/>
            <w:tcBorders>
              <w:top w:val="nil"/>
              <w:left w:val="nil"/>
              <w:bottom w:val="single" w:sz="4" w:space="0" w:color="auto"/>
              <w:right w:val="nil"/>
            </w:tcBorders>
            <w:noWrap/>
            <w:vAlign w:val="bottom"/>
          </w:tcPr>
          <w:p w:rsidR="002C1490" w:rsidRPr="002C1490" w:rsidRDefault="002C1490" w:rsidP="000E73BC">
            <w:pPr>
              <w:widowControl w:val="0"/>
              <w:ind w:firstLine="709"/>
              <w:rPr>
                <w:rFonts w:ascii="Times New Roman" w:hAnsi="Times New Roman"/>
              </w:rPr>
            </w:pPr>
          </w:p>
        </w:tc>
        <w:tc>
          <w:tcPr>
            <w:tcW w:w="2339" w:type="dxa"/>
            <w:tcBorders>
              <w:top w:val="nil"/>
              <w:left w:val="nil"/>
              <w:bottom w:val="single" w:sz="4" w:space="0" w:color="auto"/>
              <w:right w:val="nil"/>
            </w:tcBorders>
            <w:vAlign w:val="center"/>
          </w:tcPr>
          <w:p w:rsidR="002C1490" w:rsidRPr="002C1490" w:rsidRDefault="002C1490" w:rsidP="000E73BC">
            <w:pPr>
              <w:widowControl w:val="0"/>
              <w:ind w:firstLine="709"/>
              <w:rPr>
                <w:rFonts w:ascii="Times New Roman" w:hAnsi="Times New Roman"/>
              </w:rPr>
            </w:pPr>
          </w:p>
        </w:tc>
        <w:tc>
          <w:tcPr>
            <w:tcW w:w="1843" w:type="dxa"/>
            <w:tcBorders>
              <w:top w:val="nil"/>
              <w:left w:val="nil"/>
              <w:bottom w:val="single" w:sz="4" w:space="0" w:color="auto"/>
              <w:right w:val="nil"/>
            </w:tcBorders>
            <w:noWrap/>
            <w:vAlign w:val="bottom"/>
          </w:tcPr>
          <w:p w:rsidR="002C1490" w:rsidRPr="002C1490" w:rsidRDefault="002C1490" w:rsidP="000E73BC">
            <w:pPr>
              <w:widowControl w:val="0"/>
              <w:ind w:firstLine="709"/>
              <w:rPr>
                <w:rFonts w:ascii="Times New Roman" w:hAnsi="Times New Roman"/>
              </w:rPr>
            </w:pPr>
          </w:p>
        </w:tc>
        <w:tc>
          <w:tcPr>
            <w:tcW w:w="1281" w:type="dxa"/>
            <w:tcBorders>
              <w:top w:val="nil"/>
              <w:left w:val="nil"/>
              <w:bottom w:val="single" w:sz="4" w:space="0" w:color="auto"/>
              <w:right w:val="nil"/>
            </w:tcBorders>
            <w:noWrap/>
            <w:vAlign w:val="bottom"/>
          </w:tcPr>
          <w:p w:rsidR="002C1490" w:rsidRPr="002C1490" w:rsidRDefault="002C1490" w:rsidP="000E73BC">
            <w:pPr>
              <w:widowControl w:val="0"/>
              <w:ind w:firstLine="709"/>
              <w:rPr>
                <w:rFonts w:ascii="Times New Roman" w:hAnsi="Times New Roman"/>
              </w:rPr>
            </w:pPr>
          </w:p>
        </w:tc>
        <w:tc>
          <w:tcPr>
            <w:tcW w:w="1554" w:type="dxa"/>
            <w:gridSpan w:val="2"/>
            <w:tcBorders>
              <w:top w:val="nil"/>
              <w:left w:val="nil"/>
              <w:bottom w:val="single" w:sz="4" w:space="0" w:color="auto"/>
              <w:right w:val="nil"/>
            </w:tcBorders>
            <w:noWrap/>
            <w:vAlign w:val="bottom"/>
          </w:tcPr>
          <w:p w:rsidR="002C1490" w:rsidRPr="002C1490" w:rsidRDefault="002C1490" w:rsidP="000E73BC">
            <w:pPr>
              <w:widowControl w:val="0"/>
              <w:ind w:firstLine="709"/>
              <w:rPr>
                <w:rFonts w:ascii="Times New Roman" w:hAnsi="Times New Roman"/>
              </w:rPr>
            </w:pPr>
          </w:p>
        </w:tc>
        <w:tc>
          <w:tcPr>
            <w:tcW w:w="1985" w:type="dxa"/>
            <w:tcBorders>
              <w:top w:val="nil"/>
              <w:left w:val="nil"/>
              <w:bottom w:val="single" w:sz="4" w:space="0" w:color="auto"/>
              <w:right w:val="nil"/>
            </w:tcBorders>
            <w:noWrap/>
            <w:vAlign w:val="bottom"/>
          </w:tcPr>
          <w:p w:rsidR="002C1490" w:rsidRPr="002C1490" w:rsidRDefault="002C1490" w:rsidP="000E73BC">
            <w:pPr>
              <w:widowControl w:val="0"/>
              <w:ind w:firstLine="709"/>
              <w:rPr>
                <w:rFonts w:ascii="Times New Roman" w:hAnsi="Times New Roman"/>
              </w:rPr>
            </w:pPr>
          </w:p>
        </w:tc>
        <w:tc>
          <w:tcPr>
            <w:tcW w:w="1417" w:type="dxa"/>
            <w:tcBorders>
              <w:top w:val="nil"/>
              <w:left w:val="nil"/>
              <w:bottom w:val="single" w:sz="4" w:space="0" w:color="auto"/>
              <w:right w:val="nil"/>
            </w:tcBorders>
            <w:noWrap/>
            <w:vAlign w:val="bottom"/>
          </w:tcPr>
          <w:p w:rsidR="002C1490" w:rsidRPr="002C1490" w:rsidRDefault="002C1490" w:rsidP="000E73BC">
            <w:pPr>
              <w:widowControl w:val="0"/>
              <w:ind w:firstLine="709"/>
              <w:rPr>
                <w:rFonts w:ascii="Times New Roman" w:hAnsi="Times New Roman"/>
              </w:rPr>
            </w:pPr>
          </w:p>
        </w:tc>
        <w:tc>
          <w:tcPr>
            <w:tcW w:w="1578" w:type="dxa"/>
            <w:gridSpan w:val="2"/>
            <w:tcBorders>
              <w:top w:val="nil"/>
              <w:left w:val="nil"/>
              <w:bottom w:val="single" w:sz="4" w:space="0" w:color="auto"/>
              <w:right w:val="nil"/>
            </w:tcBorders>
            <w:noWrap/>
            <w:vAlign w:val="bottom"/>
          </w:tcPr>
          <w:p w:rsidR="002C1490" w:rsidRPr="002C1490" w:rsidRDefault="002C1490" w:rsidP="000E73BC">
            <w:pPr>
              <w:widowControl w:val="0"/>
              <w:ind w:firstLine="709"/>
              <w:rPr>
                <w:rFonts w:ascii="Times New Roman" w:hAnsi="Times New Roman"/>
              </w:rPr>
            </w:pPr>
          </w:p>
        </w:tc>
      </w:tr>
      <w:tr w:rsidR="002C1490" w:rsidRPr="002C1490" w:rsidTr="000E73BC">
        <w:trPr>
          <w:trHeight w:val="1060"/>
        </w:trPr>
        <w:tc>
          <w:tcPr>
            <w:tcW w:w="728" w:type="dxa"/>
            <w:vMerge w:val="restart"/>
            <w:tcBorders>
              <w:top w:val="single" w:sz="4" w:space="0" w:color="auto"/>
              <w:left w:val="single" w:sz="4" w:space="0" w:color="auto"/>
              <w:bottom w:val="single" w:sz="4" w:space="0" w:color="auto"/>
              <w:right w:val="single" w:sz="4" w:space="0" w:color="auto"/>
            </w:tcBorders>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roofErr w:type="gramStart"/>
            <w:r w:rsidRPr="002C1490">
              <w:rPr>
                <w:rFonts w:ascii="Times New Roman" w:hAnsi="Times New Roman"/>
              </w:rPr>
              <w:t>п</w:t>
            </w:r>
            <w:proofErr w:type="gramEnd"/>
            <w:r w:rsidRPr="002C1490">
              <w:rPr>
                <w:rFonts w:ascii="Times New Roman" w:hAnsi="Times New Roman"/>
              </w:rPr>
              <w:t>/п</w:t>
            </w:r>
          </w:p>
        </w:tc>
        <w:tc>
          <w:tcPr>
            <w:tcW w:w="1753" w:type="dxa"/>
            <w:vMerge w:val="restart"/>
            <w:tcBorders>
              <w:top w:val="single" w:sz="4" w:space="0" w:color="auto"/>
              <w:left w:val="single" w:sz="4" w:space="0" w:color="auto"/>
              <w:bottom w:val="single" w:sz="4" w:space="0" w:color="auto"/>
              <w:right w:val="single" w:sz="4" w:space="0" w:color="auto"/>
            </w:tcBorders>
            <w:noWrap/>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Статус</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Наименование подпрограммы, основного мероприятия,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proofErr w:type="gramStart"/>
            <w:r w:rsidRPr="002C1490">
              <w:rPr>
                <w:rFonts w:ascii="Times New Roman" w:hAnsi="Times New Roman"/>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исполнителя)</w:t>
            </w:r>
            <w:proofErr w:type="gramEnd"/>
          </w:p>
        </w:tc>
        <w:tc>
          <w:tcPr>
            <w:tcW w:w="2835" w:type="dxa"/>
            <w:gridSpan w:val="3"/>
            <w:tcBorders>
              <w:top w:val="single" w:sz="4" w:space="0" w:color="auto"/>
              <w:left w:val="nil"/>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Срок</w:t>
            </w:r>
          </w:p>
          <w:p w:rsidR="002C1490" w:rsidRPr="002C1490" w:rsidRDefault="002C1490" w:rsidP="000E73BC">
            <w:pPr>
              <w:widowControl w:val="0"/>
              <w:ind w:firstLine="709"/>
              <w:rPr>
                <w:rFonts w:ascii="Times New Roman" w:hAnsi="Times New Roman"/>
              </w:rPr>
            </w:pPr>
            <w:r w:rsidRPr="002C1490">
              <w:rPr>
                <w:rFonts w:ascii="Times New Roman" w:hAnsi="Times New Roman"/>
              </w:rPr>
              <w:t> </w:t>
            </w:r>
          </w:p>
          <w:p w:rsidR="002C1490" w:rsidRPr="002C1490" w:rsidRDefault="002C1490" w:rsidP="000E73BC">
            <w:pPr>
              <w:widowControl w:val="0"/>
              <w:ind w:firstLine="709"/>
              <w:rPr>
                <w:rFonts w:ascii="Times New Roman" w:hAnsi="Times New Roman"/>
              </w:rPr>
            </w:pPr>
            <w:r w:rsidRPr="002C1490">
              <w:rPr>
                <w:rFonts w:ascii="Times New Roman" w:hAnsi="Times New Roman"/>
              </w:rPr>
              <w:t> </w:t>
            </w:r>
          </w:p>
          <w:p w:rsidR="002C1490" w:rsidRPr="002C1490" w:rsidRDefault="002C1490" w:rsidP="000E73BC">
            <w:pPr>
              <w:widowControl w:val="0"/>
              <w:ind w:firstLine="709"/>
              <w:rPr>
                <w:rFonts w:ascii="Times New Roman" w:hAnsi="Times New Roman"/>
              </w:rPr>
            </w:pPr>
            <w:r w:rsidRPr="002C1490">
              <w:rPr>
                <w:rFonts w:ascii="Times New Roman" w:hAnsi="Times New Roman"/>
              </w:rPr>
              <w: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КБК </w:t>
            </w:r>
            <w:r w:rsidRPr="002C1490">
              <w:rPr>
                <w:rFonts w:ascii="Times New Roman" w:hAnsi="Times New Roman"/>
              </w:rPr>
              <w:br/>
              <w:t>(местный</w:t>
            </w:r>
            <w:r w:rsidRPr="002C1490">
              <w:rPr>
                <w:rFonts w:ascii="Times New Roman" w:hAnsi="Times New Roman"/>
              </w:rPr>
              <w:br/>
              <w:t>бюджет)</w:t>
            </w:r>
          </w:p>
        </w:tc>
        <w:tc>
          <w:tcPr>
            <w:tcW w:w="157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Расходы, предусмотренные решением представительного органа местного самоуправления о местном бюджете, на 2023 год</w:t>
            </w:r>
          </w:p>
        </w:tc>
      </w:tr>
      <w:tr w:rsidR="002C1490" w:rsidRPr="002C1490" w:rsidTr="000E73BC">
        <w:trPr>
          <w:trHeight w:val="2955"/>
        </w:trPr>
        <w:tc>
          <w:tcPr>
            <w:tcW w:w="728"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753"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начала реализации</w:t>
            </w:r>
            <w:r w:rsidRPr="002C1490">
              <w:rPr>
                <w:rFonts w:ascii="Times New Roman" w:hAnsi="Times New Roman"/>
              </w:rPr>
              <w:br/>
              <w:t>мероприятия в очередном финансовом году</w:t>
            </w:r>
          </w:p>
        </w:tc>
        <w:tc>
          <w:tcPr>
            <w:tcW w:w="1417"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окончания реализации</w:t>
            </w:r>
            <w:r w:rsidRPr="002C1490">
              <w:rPr>
                <w:rFonts w:ascii="Times New Roman" w:hAnsi="Times New Roman"/>
              </w:rPr>
              <w:br/>
              <w:t>мероприятия</w:t>
            </w:r>
            <w:r w:rsidRPr="002C1490">
              <w:rPr>
                <w:rFonts w:ascii="Times New Roman" w:hAnsi="Times New Roman"/>
              </w:rPr>
              <w:br/>
              <w:t xml:space="preserve">в очередном финансовом году </w:t>
            </w:r>
          </w:p>
        </w:tc>
        <w:tc>
          <w:tcPr>
            <w:tcW w:w="1985"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vMerge/>
            <w:tcBorders>
              <w:top w:val="single" w:sz="4" w:space="0" w:color="auto"/>
              <w:left w:val="single" w:sz="4" w:space="0" w:color="auto"/>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315"/>
        </w:trPr>
        <w:tc>
          <w:tcPr>
            <w:tcW w:w="728" w:type="dxa"/>
            <w:tcBorders>
              <w:top w:val="single" w:sz="4" w:space="0" w:color="auto"/>
              <w:left w:val="single" w:sz="4" w:space="0" w:color="auto"/>
              <w:bottom w:val="single" w:sz="4" w:space="0" w:color="auto"/>
              <w:right w:val="single" w:sz="4" w:space="0" w:color="auto"/>
            </w:tcBorders>
            <w:shd w:val="clear" w:color="auto" w:fill="FFFFFF"/>
          </w:tcPr>
          <w:p w:rsidR="002C1490" w:rsidRPr="002C1490" w:rsidRDefault="002C1490" w:rsidP="000E73BC">
            <w:pPr>
              <w:widowControl w:val="0"/>
              <w:ind w:firstLine="709"/>
              <w:rPr>
                <w:rFonts w:ascii="Times New Roman" w:hAnsi="Times New Roman"/>
              </w:rPr>
            </w:pPr>
            <w:r w:rsidRPr="002C1490">
              <w:rPr>
                <w:rFonts w:ascii="Times New Roman" w:hAnsi="Times New Roman"/>
              </w:rPr>
              <w:t>1</w:t>
            </w:r>
          </w:p>
        </w:tc>
        <w:tc>
          <w:tcPr>
            <w:tcW w:w="1753"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w:t>
            </w:r>
          </w:p>
        </w:tc>
        <w:tc>
          <w:tcPr>
            <w:tcW w:w="2339"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3</w:t>
            </w:r>
          </w:p>
        </w:tc>
        <w:tc>
          <w:tcPr>
            <w:tcW w:w="1843"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4</w:t>
            </w:r>
          </w:p>
        </w:tc>
        <w:tc>
          <w:tcPr>
            <w:tcW w:w="1418" w:type="dxa"/>
            <w:gridSpan w:val="2"/>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6</w:t>
            </w:r>
          </w:p>
        </w:tc>
        <w:tc>
          <w:tcPr>
            <w:tcW w:w="1985"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8</w:t>
            </w:r>
          </w:p>
        </w:tc>
        <w:tc>
          <w:tcPr>
            <w:tcW w:w="1578" w:type="dxa"/>
            <w:gridSpan w:val="2"/>
            <w:tcBorders>
              <w:top w:val="single" w:sz="4" w:space="0" w:color="auto"/>
              <w:left w:val="nil"/>
              <w:bottom w:val="single" w:sz="4" w:space="0" w:color="auto"/>
              <w:right w:val="single" w:sz="4" w:space="0" w:color="auto"/>
            </w:tcBorders>
            <w:shd w:val="clear" w:color="auto" w:fill="FFFFFF"/>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w:t>
            </w:r>
          </w:p>
        </w:tc>
      </w:tr>
      <w:tr w:rsidR="002C1490" w:rsidRPr="002C1490" w:rsidTr="000E73BC">
        <w:trPr>
          <w:trHeight w:val="2550"/>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ПОДПРОГРАММА 1</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"Развитие дошкольного, общего,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Андросова Е.В. руководитель отдела по образованию, опеке и попечительству </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 2023</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2023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Обеспечение выполнения государственных гарантий общедоступности и бесплатности дошкольного и общего образования, частичная ликвидация очередей в дошкольных образовательных организациях.</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191383,68</w:t>
            </w:r>
          </w:p>
        </w:tc>
      </w:tr>
      <w:tr w:rsidR="002C1490" w:rsidRPr="002C1490" w:rsidTr="000E73BC">
        <w:trPr>
          <w:trHeight w:val="2595"/>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r w:rsidRPr="002C1490">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1.1</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"Развитие дошкольного образования"</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Андросова Е.В. руководитель отдела по образованию, опеке и попечительству </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 2023</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декабрь</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2023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Обеспечение выполнения государственных гарантий общедоступности и бесплатности дошкольного образования, частичная ликвидация очередей в дошкольных образовательных организациях.</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70285,10</w:t>
            </w:r>
          </w:p>
        </w:tc>
      </w:tr>
      <w:tr w:rsidR="002C1490" w:rsidRPr="002C1490" w:rsidTr="000E73BC">
        <w:trPr>
          <w:trHeight w:val="692"/>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1.2</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"Развитие общего образования"</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Андросова Е.В. руководитель отдела по образованию, опеке и попечительству </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 2023</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2023</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Обеспечение выполнения государственных гарантий общедоступности и бесплатности начального общего, основного общего, среднего общего образования</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110375,99</w:t>
            </w:r>
          </w:p>
        </w:tc>
      </w:tr>
      <w:tr w:rsidR="002C1490" w:rsidRPr="002C1490" w:rsidTr="000E73BC">
        <w:trPr>
          <w:trHeight w:val="2700"/>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r w:rsidRPr="002C1490">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ype="page"/>
              <w:t>мероприятие 1.3</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"Развитие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Андросова Е.В. руководитель отдела по образованию, опеке и попечительству </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 2023</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декабрь</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2023</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в возрасте 5-18 лет составит до 75%</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7213,10</w:t>
            </w:r>
          </w:p>
        </w:tc>
      </w:tr>
      <w:tr w:rsidR="002C1490" w:rsidRPr="002C1490" w:rsidTr="000E73BC">
        <w:trPr>
          <w:trHeight w:val="692"/>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ype="page"/>
              <w:t>мероприятие 1.4</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«Иные мероприятия и расходы, направленные на реализацию подпрограммы «Развитие дошкольного, общего, дополнительного образования и воспитания детей и молодежи»</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Андросова Е.В. руководитель отдела по образованию, опеке и попечительству</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 2023</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2023</w:t>
            </w: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Обеспечение выполнения государственных гарантий общедоступности и бесплатности начального общего, основного общего, среднего общего образования</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3508,9</w:t>
            </w:r>
          </w:p>
        </w:tc>
      </w:tr>
      <w:tr w:rsidR="002C1490" w:rsidRPr="002C1490" w:rsidTr="000E73BC">
        <w:trPr>
          <w:trHeight w:val="692"/>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ype="page"/>
              <w:t>мероприятие 1.5</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«Современная школа»</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Андросова Е.В. руководитель отдела по образованию, опеке и попечительству </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 2022</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2022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p>
        </w:tc>
      </w:tr>
      <w:tr w:rsidR="002C1490" w:rsidRPr="002C1490" w:rsidTr="000E73BC">
        <w:trPr>
          <w:trHeight w:val="692"/>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ype="page"/>
              <w:t>мероприятие 1.6</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«Успех каждого ребенка»</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roofErr w:type="spellStart"/>
            <w:r w:rsidRPr="002C1490">
              <w:rPr>
                <w:rFonts w:ascii="Times New Roman" w:hAnsi="Times New Roman"/>
              </w:rPr>
              <w:t>Кортунов</w:t>
            </w:r>
            <w:proofErr w:type="spellEnd"/>
            <w:r w:rsidRPr="002C1490">
              <w:rPr>
                <w:rFonts w:ascii="Times New Roman" w:hAnsi="Times New Roman"/>
              </w:rPr>
              <w:t xml:space="preserve"> А.И. – </w:t>
            </w:r>
            <w:proofErr w:type="spellStart"/>
            <w:r w:rsidRPr="002C1490">
              <w:rPr>
                <w:rFonts w:ascii="Times New Roman" w:hAnsi="Times New Roman"/>
              </w:rPr>
              <w:t>гл</w:t>
            </w:r>
            <w:proofErr w:type="gramStart"/>
            <w:r w:rsidRPr="002C1490">
              <w:rPr>
                <w:rFonts w:ascii="Times New Roman" w:hAnsi="Times New Roman"/>
              </w:rPr>
              <w:t>.с</w:t>
            </w:r>
            <w:proofErr w:type="gramEnd"/>
            <w:r w:rsidRPr="002C1490">
              <w:rPr>
                <w:rFonts w:ascii="Times New Roman" w:hAnsi="Times New Roman"/>
              </w:rPr>
              <w:t>пециалист</w:t>
            </w:r>
            <w:proofErr w:type="spellEnd"/>
            <w:r w:rsidRPr="002C1490">
              <w:rPr>
                <w:rFonts w:ascii="Times New Roman" w:hAnsi="Times New Roman"/>
              </w:rPr>
              <w:t xml:space="preserve"> МКУ " Центр обеспечения деятельности системы </w:t>
            </w:r>
            <w:r w:rsidRPr="002C1490">
              <w:rPr>
                <w:rFonts w:ascii="Times New Roman" w:hAnsi="Times New Roman"/>
              </w:rPr>
              <w:lastRenderedPageBreak/>
              <w:t xml:space="preserve">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январь 2023</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 2023</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Обновление материально-технической базы для организации учебно-исследовательск</w:t>
            </w:r>
            <w:r w:rsidRPr="002C1490">
              <w:rPr>
                <w:rFonts w:ascii="Times New Roman" w:hAnsi="Times New Roman"/>
              </w:rPr>
              <w:lastRenderedPageBreak/>
              <w:t>ой, научно-практической, творческой деятельности, занятий физической культурой и спортом в образовательных организациях</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0,59</w:t>
            </w:r>
          </w:p>
        </w:tc>
      </w:tr>
      <w:tr w:rsidR="002C1490" w:rsidRPr="002C1490" w:rsidTr="000E73BC">
        <w:trPr>
          <w:trHeight w:val="70"/>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ype="page"/>
              <w:t>мероприятие 1.7</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«Цифровая образовательная среда»</w:t>
            </w:r>
          </w:p>
        </w:tc>
        <w:tc>
          <w:tcPr>
            <w:tcW w:w="1843"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Андросова Е.В. руководитель отдела по образованию, опеке и попечительству </w:t>
            </w:r>
          </w:p>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январь</w:t>
            </w:r>
          </w:p>
          <w:p w:rsidR="002C1490" w:rsidRPr="002C1490" w:rsidRDefault="002C1490" w:rsidP="000E73BC">
            <w:pPr>
              <w:widowControl w:val="0"/>
              <w:ind w:firstLine="709"/>
              <w:rPr>
                <w:rFonts w:ascii="Times New Roman" w:hAnsi="Times New Roman"/>
              </w:rPr>
            </w:pPr>
            <w:r w:rsidRPr="002C1490">
              <w:rPr>
                <w:rFonts w:ascii="Times New Roman" w:hAnsi="Times New Roman"/>
              </w:rPr>
              <w:t>2023</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декабрь</w:t>
            </w:r>
          </w:p>
          <w:p w:rsidR="002C1490" w:rsidRPr="002C1490" w:rsidRDefault="002C1490" w:rsidP="000E73BC">
            <w:pPr>
              <w:widowControl w:val="0"/>
              <w:ind w:firstLine="709"/>
              <w:rPr>
                <w:rFonts w:ascii="Times New Roman" w:hAnsi="Times New Roman"/>
              </w:rPr>
            </w:pPr>
            <w:r w:rsidRPr="002C1490">
              <w:rPr>
                <w:rFonts w:ascii="Times New Roman" w:hAnsi="Times New Roman"/>
              </w:rPr>
              <w:t>2023</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p w:rsidR="002C1490" w:rsidRPr="002C1490" w:rsidRDefault="002C1490" w:rsidP="000E73BC">
            <w:pPr>
              <w:widowControl w:val="0"/>
              <w:ind w:firstLine="709"/>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p>
        </w:tc>
      </w:tr>
      <w:tr w:rsidR="002C1490" w:rsidRPr="002C1490" w:rsidTr="000E73BC">
        <w:trPr>
          <w:trHeight w:val="6905"/>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«Содействие занятости женщин – создание условий дошкольного образования для детей в возрасте до трех лет»»</w:t>
            </w:r>
          </w:p>
        </w:tc>
        <w:tc>
          <w:tcPr>
            <w:tcW w:w="1843"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Андросова Е.В. руководитель отдела по образованию, опеке и попечительству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w:t>
            </w:r>
          </w:p>
          <w:p w:rsidR="002C1490" w:rsidRPr="002C1490" w:rsidRDefault="002C1490" w:rsidP="000E73BC">
            <w:pPr>
              <w:widowControl w:val="0"/>
              <w:ind w:firstLine="709"/>
              <w:rPr>
                <w:rFonts w:ascii="Times New Roman" w:hAnsi="Times New Roman"/>
              </w:rPr>
            </w:pPr>
            <w:r w:rsidRPr="002C1490">
              <w:rPr>
                <w:rFonts w:ascii="Times New Roman" w:hAnsi="Times New Roman"/>
              </w:rPr>
              <w:t>2022</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 2022</w:t>
            </w: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Обеспеченность детей дошкольного возраста местами в дошкольных образовательных организациях</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p>
        </w:tc>
      </w:tr>
      <w:tr w:rsidR="002C1490" w:rsidRPr="002C1490" w:rsidTr="000E73BC">
        <w:trPr>
          <w:trHeight w:val="2820"/>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ПОДПРОГРАММА 2</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c>
          <w:tcPr>
            <w:tcW w:w="1843"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Андросова Е.В. руководитель отдела по образованию, опеке и попечительству </w:t>
            </w:r>
          </w:p>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январь 2023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2023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Обеспечение выполнения задач по жизнеустройству детей-сирот, предоставлению услуг в сфере оздоровления и отдыха детей, в привлечении молодежи в общественную деятельность, к занятиям физической культурой и спортом жителей района, в эффективном управлении системой образования.</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94840,08</w:t>
            </w:r>
          </w:p>
        </w:tc>
      </w:tr>
      <w:tr w:rsidR="002C1490" w:rsidRPr="002C1490" w:rsidTr="000E73BC">
        <w:trPr>
          <w:trHeight w:val="2700"/>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2.1</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"Охрана семьи и детства"</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Андросова Е.В. руководитель отдела по образованию, опеке и попечительству </w:t>
            </w:r>
          </w:p>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январь 2023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2023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Увеличение доли детей-сирот и детей, оставшихся без попечения родителей, </w:t>
            </w:r>
            <w:proofErr w:type="gramStart"/>
            <w:r w:rsidRPr="002C1490">
              <w:rPr>
                <w:rFonts w:ascii="Times New Roman" w:hAnsi="Times New Roman"/>
              </w:rPr>
              <w:t>воспитываю-</w:t>
            </w:r>
            <w:proofErr w:type="spellStart"/>
            <w:r w:rsidRPr="002C1490">
              <w:rPr>
                <w:rFonts w:ascii="Times New Roman" w:hAnsi="Times New Roman"/>
              </w:rPr>
              <w:t>щихся</w:t>
            </w:r>
            <w:proofErr w:type="spellEnd"/>
            <w:proofErr w:type="gramEnd"/>
            <w:r w:rsidRPr="002C1490">
              <w:rPr>
                <w:rFonts w:ascii="Times New Roman" w:hAnsi="Times New Roman"/>
              </w:rPr>
              <w:t xml:space="preserve"> в семьях граждан.</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0</w:t>
            </w:r>
          </w:p>
        </w:tc>
      </w:tr>
      <w:tr w:rsidR="002C1490" w:rsidRPr="002C1490" w:rsidTr="000E73BC">
        <w:trPr>
          <w:trHeight w:val="2700"/>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r w:rsidRPr="002C1490">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2.2</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"Организация и осуществление деятельности по опеке и попечительству"</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Андросова Е.В. руководитель отдела по образованию, опеке и попечительству </w:t>
            </w:r>
          </w:p>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январь 2023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2023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Обеспечение эффективного выполнения государственных функций по опеке и попечительству.</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bCs/>
              </w:rPr>
            </w:pPr>
            <w:r w:rsidRPr="002C1490">
              <w:rPr>
                <w:rFonts w:ascii="Times New Roman" w:hAnsi="Times New Roman"/>
                <w:bCs/>
              </w:rPr>
              <w:t>0</w:t>
            </w:r>
          </w:p>
        </w:tc>
      </w:tr>
      <w:tr w:rsidR="002C1490" w:rsidRPr="002C1490" w:rsidTr="000E73BC">
        <w:trPr>
          <w:trHeight w:val="2700"/>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r w:rsidRPr="002C1490">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ype="page"/>
              <w:t>мероприятие 2.3</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"Мероприятия по организации отдыха и оздоровления детей и молодежи, а также развитию механизмов административной среды"</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Зеленина О.С. </w:t>
            </w:r>
            <w:proofErr w:type="spellStart"/>
            <w:r w:rsidRPr="002C1490">
              <w:rPr>
                <w:rFonts w:ascii="Times New Roman" w:hAnsi="Times New Roman"/>
              </w:rPr>
              <w:t>гл</w:t>
            </w:r>
            <w:proofErr w:type="gramStart"/>
            <w:r w:rsidRPr="002C1490">
              <w:rPr>
                <w:rFonts w:ascii="Times New Roman" w:hAnsi="Times New Roman"/>
              </w:rPr>
              <w:t>,с</w:t>
            </w:r>
            <w:proofErr w:type="gramEnd"/>
            <w:r w:rsidRPr="002C1490">
              <w:rPr>
                <w:rFonts w:ascii="Times New Roman" w:hAnsi="Times New Roman"/>
              </w:rPr>
              <w:t>пециалист</w:t>
            </w:r>
            <w:proofErr w:type="spellEnd"/>
            <w:r w:rsidRPr="002C1490">
              <w:rPr>
                <w:rFonts w:ascii="Times New Roman" w:hAnsi="Times New Roman"/>
              </w:rPr>
              <w:t xml:space="preserve">- МКУ "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w:t>
            </w:r>
            <w:r w:rsidRPr="002C1490">
              <w:rPr>
                <w:rFonts w:ascii="Times New Roman" w:hAnsi="Times New Roman"/>
              </w:rPr>
              <w:lastRenderedPageBreak/>
              <w:t>о района "</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январь 2023</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 2023</w:t>
            </w: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Увеличение количества детей, охваченных организованным отдыхом и оздоровлением в общем количестве детей школьного </w:t>
            </w:r>
            <w:r w:rsidRPr="002C1490">
              <w:rPr>
                <w:rFonts w:ascii="Times New Roman" w:hAnsi="Times New Roman"/>
              </w:rPr>
              <w:lastRenderedPageBreak/>
              <w:t>возраста.</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975,0</w:t>
            </w:r>
          </w:p>
        </w:tc>
      </w:tr>
      <w:tr w:rsidR="002C1490" w:rsidRPr="002C1490" w:rsidTr="000E73BC">
        <w:trPr>
          <w:trHeight w:val="3255"/>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2.4</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"Вовлечение молодежи в социальную практику гражданское образование и патриотическое воспитание, содействие правовых, культурных и нравственных ценностей среди молодежи"</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Гончарова А.В. </w:t>
            </w:r>
            <w:proofErr w:type="spellStart"/>
            <w:r w:rsidRPr="002C1490">
              <w:rPr>
                <w:rFonts w:ascii="Times New Roman" w:hAnsi="Times New Roman"/>
              </w:rPr>
              <w:t>гл</w:t>
            </w:r>
            <w:proofErr w:type="gramStart"/>
            <w:r w:rsidRPr="002C1490">
              <w:rPr>
                <w:rFonts w:ascii="Times New Roman" w:hAnsi="Times New Roman"/>
              </w:rPr>
              <w:t>.с</w:t>
            </w:r>
            <w:proofErr w:type="gramEnd"/>
            <w:r w:rsidRPr="002C1490">
              <w:rPr>
                <w:rFonts w:ascii="Times New Roman" w:hAnsi="Times New Roman"/>
              </w:rPr>
              <w:t>пециалист-зам.руководителя</w:t>
            </w:r>
            <w:proofErr w:type="spellEnd"/>
            <w:r w:rsidRPr="002C1490">
              <w:rPr>
                <w:rFonts w:ascii="Times New Roman" w:hAnsi="Times New Roman"/>
              </w:rPr>
              <w:t xml:space="preserve"> по молодежной политике МКУ "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 2023</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 2023</w:t>
            </w: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Увеличение количества молодых людей, вовлеченных в программы и проекты, направленные на интеграцию в жизнь общества.</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199,0</w:t>
            </w:r>
          </w:p>
        </w:tc>
      </w:tr>
      <w:tr w:rsidR="002C1490" w:rsidRPr="002C1490" w:rsidTr="000E73BC">
        <w:trPr>
          <w:trHeight w:val="3255"/>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ype="page"/>
              <w:t>мероприятие 2.5</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"Развитие физической культуры и спорта"</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roofErr w:type="spellStart"/>
            <w:r w:rsidRPr="002C1490">
              <w:rPr>
                <w:rFonts w:ascii="Times New Roman" w:hAnsi="Times New Roman"/>
              </w:rPr>
              <w:t>Могилин</w:t>
            </w:r>
            <w:proofErr w:type="spellEnd"/>
            <w:r w:rsidRPr="002C1490">
              <w:rPr>
                <w:rFonts w:ascii="Times New Roman" w:hAnsi="Times New Roman"/>
              </w:rPr>
              <w:t xml:space="preserve"> С.Д. -руководитель МКУ "Управление физической культуры и спорта"</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 2023</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 2023</w:t>
            </w: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Привлечение к систематическим занятиям физической культурой и спорта жителей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пропаганда здорового образа жизни.</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53438,73</w:t>
            </w:r>
          </w:p>
        </w:tc>
      </w:tr>
      <w:tr w:rsidR="002C1490" w:rsidRPr="002C1490" w:rsidTr="000E73BC">
        <w:trPr>
          <w:trHeight w:val="3255"/>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r w:rsidRPr="002C1490">
              <w:rPr>
                <w:rFonts w:ascii="Times New Roman" w:hAnsi="Times New Roman"/>
              </w:rPr>
              <w:t> </w:t>
            </w: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2.6</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"Финансовое обеспечение деятельности муниципального казенного учреждения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Павловская И.Н. -руководитель МКУ "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 2023</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 2023</w:t>
            </w: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Обеспечение эффективной деятельности МКУ "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 как органа управления образованием.</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22434,65</w:t>
            </w:r>
          </w:p>
        </w:tc>
      </w:tr>
      <w:tr w:rsidR="002C1490" w:rsidRPr="002C1490" w:rsidTr="000E73BC">
        <w:trPr>
          <w:trHeight w:val="3180"/>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r w:rsidRPr="002C1490">
              <w:rPr>
                <w:rFonts w:ascii="Times New Roman" w:hAnsi="Times New Roman"/>
              </w:rPr>
              <w:lastRenderedPageBreak/>
              <w:t> </w:t>
            </w: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2.7</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"Иные мероприятия и расходы, направленные на реализацию подпрограммы "Прочие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Андросова Е.В. руководитель отдела по образованию, опеке и попечительству </w:t>
            </w:r>
          </w:p>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 2023</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декабрь</w:t>
            </w: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2023 </w:t>
            </w:r>
          </w:p>
          <w:p w:rsidR="002C1490" w:rsidRPr="002C1490" w:rsidRDefault="002C1490" w:rsidP="000E73BC">
            <w:pPr>
              <w:widowControl w:val="0"/>
              <w:ind w:firstLine="709"/>
              <w:rPr>
                <w:rFonts w:ascii="Times New Roman" w:hAnsi="Times New Roman"/>
              </w:rPr>
            </w:pPr>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 </w:t>
            </w:r>
          </w:p>
          <w:p w:rsidR="002C1490" w:rsidRPr="002C1490" w:rsidRDefault="002C1490" w:rsidP="000E73BC">
            <w:pPr>
              <w:widowControl w:val="0"/>
              <w:ind w:firstLine="709"/>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Обеспечение эффективного исполнения подпрограммы 2 "Прочие расходы и мероприятия по реализации муниципальной программы "Развитие образования, физической культуры и спорта </w:t>
            </w:r>
            <w:proofErr w:type="spellStart"/>
            <w:r w:rsidRPr="002C1490">
              <w:rPr>
                <w:rFonts w:ascii="Times New Roman" w:hAnsi="Times New Roman"/>
              </w:rPr>
              <w:t>Богучарского</w:t>
            </w:r>
            <w:proofErr w:type="spellEnd"/>
            <w:r w:rsidRPr="002C1490">
              <w:rPr>
                <w:rFonts w:ascii="Times New Roman" w:hAnsi="Times New Roman"/>
              </w:rPr>
              <w:t xml:space="preserve"> </w:t>
            </w:r>
            <w:proofErr w:type="spellStart"/>
            <w:proofErr w:type="gramStart"/>
            <w:r w:rsidRPr="002C1490">
              <w:rPr>
                <w:rFonts w:ascii="Times New Roman" w:hAnsi="Times New Roman"/>
              </w:rPr>
              <w:t>муниципально</w:t>
            </w:r>
            <w:proofErr w:type="spellEnd"/>
            <w:r w:rsidRPr="002C1490">
              <w:rPr>
                <w:rFonts w:ascii="Times New Roman" w:hAnsi="Times New Roman"/>
              </w:rPr>
              <w:t xml:space="preserve"> </w:t>
            </w:r>
            <w:proofErr w:type="spellStart"/>
            <w:r w:rsidRPr="002C1490">
              <w:rPr>
                <w:rFonts w:ascii="Times New Roman" w:hAnsi="Times New Roman"/>
              </w:rPr>
              <w:t>го</w:t>
            </w:r>
            <w:proofErr w:type="spellEnd"/>
            <w:proofErr w:type="gramEnd"/>
            <w:r w:rsidRPr="002C1490">
              <w:rPr>
                <w:rFonts w:ascii="Times New Roman" w:hAnsi="Times New Roman"/>
              </w:rPr>
              <w:t xml:space="preserve"> района"</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17782,70</w:t>
            </w:r>
          </w:p>
        </w:tc>
      </w:tr>
      <w:tr w:rsidR="002C1490" w:rsidRPr="002C1490" w:rsidTr="000E73BC">
        <w:trPr>
          <w:trHeight w:val="2684"/>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2.8</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«Профилактика правонарушений на территории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секретарь комиссии по делам несовершеннолетних </w:t>
            </w:r>
            <w:proofErr w:type="gramStart"/>
            <w:r w:rsidRPr="002C1490">
              <w:rPr>
                <w:rFonts w:ascii="Times New Roman" w:hAnsi="Times New Roman"/>
              </w:rPr>
              <w:t>при</w:t>
            </w:r>
            <w:proofErr w:type="gramEnd"/>
          </w:p>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администрации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10,0</w:t>
            </w:r>
          </w:p>
        </w:tc>
      </w:tr>
      <w:tr w:rsidR="002C1490" w:rsidRPr="002C1490" w:rsidTr="000E73BC">
        <w:trPr>
          <w:trHeight w:val="2220"/>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2.9</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«Спорт-норма жизни»</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roofErr w:type="spellStart"/>
            <w:r w:rsidRPr="002C1490">
              <w:rPr>
                <w:rFonts w:ascii="Times New Roman" w:hAnsi="Times New Roman"/>
              </w:rPr>
              <w:t>Могилин</w:t>
            </w:r>
            <w:proofErr w:type="spellEnd"/>
            <w:r w:rsidRPr="002C1490">
              <w:rPr>
                <w:rFonts w:ascii="Times New Roman" w:hAnsi="Times New Roman"/>
              </w:rPr>
              <w:t xml:space="preserve"> С.Д. -руководитель МКУ "Управление физической культуры и спорта"</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449"/>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2.10</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«Социальная активность»</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Гончарова А.В. </w:t>
            </w:r>
            <w:proofErr w:type="spellStart"/>
            <w:r w:rsidRPr="002C1490">
              <w:rPr>
                <w:rFonts w:ascii="Times New Roman" w:hAnsi="Times New Roman"/>
              </w:rPr>
              <w:t>гл</w:t>
            </w:r>
            <w:proofErr w:type="gramStart"/>
            <w:r w:rsidRPr="002C1490">
              <w:rPr>
                <w:rFonts w:ascii="Times New Roman" w:hAnsi="Times New Roman"/>
              </w:rPr>
              <w:t>,с</w:t>
            </w:r>
            <w:proofErr w:type="gramEnd"/>
            <w:r w:rsidRPr="002C1490">
              <w:rPr>
                <w:rFonts w:ascii="Times New Roman" w:hAnsi="Times New Roman"/>
              </w:rPr>
              <w:t>пециалист-зам.руководителя</w:t>
            </w:r>
            <w:proofErr w:type="spellEnd"/>
            <w:r w:rsidRPr="002C1490">
              <w:rPr>
                <w:rFonts w:ascii="Times New Roman" w:hAnsi="Times New Roman"/>
              </w:rPr>
              <w:t xml:space="preserve"> по молодежной политике МКУ "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март 2022</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 2022</w:t>
            </w: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Увеличение направлений в развитии добровольческой деятельности.</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r>
      <w:tr w:rsidR="002C1490" w:rsidRPr="002C1490" w:rsidTr="000E73BC">
        <w:trPr>
          <w:trHeight w:val="2489"/>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ПОДПРОГРАММА 3</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"Патриотическое воспитание детей и молодёжи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w:t>
            </w:r>
          </w:p>
        </w:tc>
        <w:tc>
          <w:tcPr>
            <w:tcW w:w="184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roofErr w:type="spellStart"/>
            <w:r w:rsidRPr="002C1490">
              <w:rPr>
                <w:rFonts w:ascii="Times New Roman" w:hAnsi="Times New Roman"/>
              </w:rPr>
              <w:t>Кортунов</w:t>
            </w:r>
            <w:proofErr w:type="spellEnd"/>
            <w:r w:rsidRPr="002C1490">
              <w:rPr>
                <w:rFonts w:ascii="Times New Roman" w:hAnsi="Times New Roman"/>
              </w:rPr>
              <w:t xml:space="preserve"> А.И. – </w:t>
            </w:r>
            <w:proofErr w:type="spellStart"/>
            <w:r w:rsidRPr="002C1490">
              <w:rPr>
                <w:rFonts w:ascii="Times New Roman" w:hAnsi="Times New Roman"/>
              </w:rPr>
              <w:t>гл</w:t>
            </w:r>
            <w:proofErr w:type="gramStart"/>
            <w:r w:rsidRPr="002C1490">
              <w:rPr>
                <w:rFonts w:ascii="Times New Roman" w:hAnsi="Times New Roman"/>
              </w:rPr>
              <w:t>.с</w:t>
            </w:r>
            <w:proofErr w:type="gramEnd"/>
            <w:r w:rsidRPr="002C1490">
              <w:rPr>
                <w:rFonts w:ascii="Times New Roman" w:hAnsi="Times New Roman"/>
              </w:rPr>
              <w:t>пециалист</w:t>
            </w:r>
            <w:proofErr w:type="spellEnd"/>
            <w:r w:rsidRPr="002C1490">
              <w:rPr>
                <w:rFonts w:ascii="Times New Roman" w:hAnsi="Times New Roman"/>
              </w:rPr>
              <w:t xml:space="preserve"> МКУ "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 2023</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 2023</w:t>
            </w: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375"/>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p>
        </w:tc>
        <w:tc>
          <w:tcPr>
            <w:tcW w:w="1753"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Основное </w:t>
            </w:r>
            <w:r w:rsidRPr="002C1490">
              <w:rPr>
                <w:rFonts w:ascii="Times New Roman" w:hAnsi="Times New Roman"/>
              </w:rPr>
              <w:br/>
              <w:t>мероприятие 3.1.</w:t>
            </w:r>
          </w:p>
        </w:tc>
        <w:tc>
          <w:tcPr>
            <w:tcW w:w="2339"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"Формирование у детей и молодежи высокого патриотического сознания"</w:t>
            </w:r>
          </w:p>
        </w:tc>
        <w:tc>
          <w:tcPr>
            <w:tcW w:w="1843"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roofErr w:type="spellStart"/>
            <w:r w:rsidRPr="002C1490">
              <w:rPr>
                <w:rFonts w:ascii="Times New Roman" w:hAnsi="Times New Roman"/>
              </w:rPr>
              <w:t>Кортунов</w:t>
            </w:r>
            <w:proofErr w:type="spellEnd"/>
            <w:r w:rsidRPr="002C1490">
              <w:rPr>
                <w:rFonts w:ascii="Times New Roman" w:hAnsi="Times New Roman"/>
              </w:rPr>
              <w:t xml:space="preserve"> А.И. – </w:t>
            </w:r>
            <w:proofErr w:type="spellStart"/>
            <w:r w:rsidRPr="002C1490">
              <w:rPr>
                <w:rFonts w:ascii="Times New Roman" w:hAnsi="Times New Roman"/>
              </w:rPr>
              <w:t>гл</w:t>
            </w:r>
            <w:proofErr w:type="gramStart"/>
            <w:r w:rsidRPr="002C1490">
              <w:rPr>
                <w:rFonts w:ascii="Times New Roman" w:hAnsi="Times New Roman"/>
              </w:rPr>
              <w:t>.с</w:t>
            </w:r>
            <w:proofErr w:type="gramEnd"/>
            <w:r w:rsidRPr="002C1490">
              <w:rPr>
                <w:rFonts w:ascii="Times New Roman" w:hAnsi="Times New Roman"/>
              </w:rPr>
              <w:t>пециалист</w:t>
            </w:r>
            <w:proofErr w:type="spellEnd"/>
            <w:r w:rsidRPr="002C1490">
              <w:rPr>
                <w:rFonts w:ascii="Times New Roman" w:hAnsi="Times New Roman"/>
              </w:rPr>
              <w:t xml:space="preserve"> МКУ " Центр обеспечения деятельности системы образования </w:t>
            </w:r>
            <w:proofErr w:type="spellStart"/>
            <w:r w:rsidRPr="002C1490">
              <w:rPr>
                <w:rFonts w:ascii="Times New Roman" w:hAnsi="Times New Roman"/>
              </w:rPr>
              <w:t>Богучарского</w:t>
            </w:r>
            <w:proofErr w:type="spellEnd"/>
            <w:r w:rsidRPr="002C1490">
              <w:rPr>
                <w:rFonts w:ascii="Times New Roman" w:hAnsi="Times New Roman"/>
              </w:rPr>
              <w:t xml:space="preserve"> муниципального района "</w:t>
            </w:r>
          </w:p>
        </w:tc>
        <w:tc>
          <w:tcPr>
            <w:tcW w:w="141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 2023</w:t>
            </w: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 2023</w:t>
            </w: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Увеличение количества и улучшение качества мероприятий патриотической </w:t>
            </w:r>
            <w:proofErr w:type="gramStart"/>
            <w:r w:rsidRPr="002C1490">
              <w:rPr>
                <w:rFonts w:ascii="Times New Roman" w:hAnsi="Times New Roman"/>
              </w:rPr>
              <w:t xml:space="preserve">направлен </w:t>
            </w:r>
            <w:proofErr w:type="spellStart"/>
            <w:r w:rsidRPr="002C1490">
              <w:rPr>
                <w:rFonts w:ascii="Times New Roman" w:hAnsi="Times New Roman"/>
              </w:rPr>
              <w:t>ности</w:t>
            </w:r>
            <w:proofErr w:type="spellEnd"/>
            <w:proofErr w:type="gramEnd"/>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0</w:t>
            </w:r>
          </w:p>
        </w:tc>
      </w:tr>
      <w:tr w:rsidR="002C1490" w:rsidRPr="002C1490" w:rsidTr="000E73BC">
        <w:trPr>
          <w:trHeight w:val="2252"/>
        </w:trPr>
        <w:tc>
          <w:tcPr>
            <w:tcW w:w="728" w:type="dxa"/>
            <w:tcBorders>
              <w:top w:val="single" w:sz="4" w:space="0" w:color="auto"/>
              <w:left w:val="single" w:sz="4" w:space="0" w:color="auto"/>
              <w:bottom w:val="single" w:sz="4" w:space="0" w:color="auto"/>
              <w:right w:val="single" w:sz="4" w:space="0" w:color="auto"/>
            </w:tcBorders>
            <w:noWrap/>
          </w:tcPr>
          <w:p w:rsidR="002C1490" w:rsidRPr="002C1490" w:rsidRDefault="002C1490" w:rsidP="000E73BC">
            <w:pPr>
              <w:widowControl w:val="0"/>
              <w:ind w:firstLine="709"/>
              <w:rPr>
                <w:rFonts w:ascii="Times New Roman" w:hAnsi="Times New Roman"/>
              </w:rPr>
            </w:pPr>
          </w:p>
        </w:tc>
        <w:tc>
          <w:tcPr>
            <w:tcW w:w="1753"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p>
        </w:tc>
        <w:tc>
          <w:tcPr>
            <w:tcW w:w="2339"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Региональный проект «Патриотическое воспитание граждан Российской Федерации»</w:t>
            </w:r>
          </w:p>
        </w:tc>
        <w:tc>
          <w:tcPr>
            <w:tcW w:w="1843"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 xml:space="preserve">Андросова Е.В. руководитель отдела по образованию, опеке и попечительству </w:t>
            </w:r>
          </w:p>
          <w:p w:rsidR="002C1490" w:rsidRPr="002C1490" w:rsidRDefault="002C1490" w:rsidP="000E73BC">
            <w:pPr>
              <w:widowControl w:val="0"/>
              <w:ind w:firstLine="709"/>
              <w:rPr>
                <w:rFonts w:ascii="Times New Roman" w:hAnsi="Times New Roman"/>
              </w:rPr>
            </w:pPr>
          </w:p>
        </w:tc>
        <w:tc>
          <w:tcPr>
            <w:tcW w:w="1418" w:type="dxa"/>
            <w:gridSpan w:val="2"/>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январь 2023</w:t>
            </w:r>
          </w:p>
        </w:tc>
        <w:tc>
          <w:tcPr>
            <w:tcW w:w="1417" w:type="dxa"/>
            <w:tcBorders>
              <w:top w:val="single" w:sz="4" w:space="0" w:color="auto"/>
              <w:left w:val="nil"/>
              <w:bottom w:val="single" w:sz="4" w:space="0" w:color="auto"/>
              <w:right w:val="single" w:sz="4" w:space="0" w:color="auto"/>
            </w:tcBorders>
          </w:tcPr>
          <w:p w:rsidR="002C1490" w:rsidRPr="002C1490" w:rsidRDefault="002C1490" w:rsidP="000E73BC">
            <w:pPr>
              <w:widowControl w:val="0"/>
              <w:ind w:firstLine="709"/>
              <w:rPr>
                <w:rFonts w:ascii="Times New Roman" w:hAnsi="Times New Roman"/>
              </w:rPr>
            </w:pPr>
            <w:r w:rsidRPr="002C1490">
              <w:rPr>
                <w:rFonts w:ascii="Times New Roman" w:hAnsi="Times New Roman"/>
              </w:rPr>
              <w:t>декабрь 2023</w:t>
            </w:r>
          </w:p>
        </w:tc>
        <w:tc>
          <w:tcPr>
            <w:tcW w:w="1985"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r w:rsidRPr="002C1490">
              <w:rPr>
                <w:rFonts w:ascii="Times New Roman" w:hAnsi="Times New Roman"/>
              </w:rPr>
              <w:t>Усилит ответственность детей за свои поступки и развить чувство уважения к закону.</w:t>
            </w:r>
          </w:p>
          <w:p w:rsidR="002C1490" w:rsidRPr="002C1490" w:rsidRDefault="002C1490" w:rsidP="000E73BC">
            <w:pPr>
              <w:widowControl w:val="0"/>
              <w:ind w:firstLine="709"/>
              <w:rPr>
                <w:rFonts w:ascii="Times New Roman" w:hAnsi="Times New Roman"/>
              </w:rPr>
            </w:pPr>
          </w:p>
        </w:tc>
        <w:tc>
          <w:tcPr>
            <w:tcW w:w="1417" w:type="dxa"/>
            <w:tcBorders>
              <w:top w:val="single" w:sz="4" w:space="0" w:color="auto"/>
              <w:left w:val="nil"/>
              <w:bottom w:val="single" w:sz="4" w:space="0" w:color="auto"/>
              <w:right w:val="single" w:sz="4" w:space="0" w:color="auto"/>
            </w:tcBorders>
            <w:vAlign w:val="center"/>
          </w:tcPr>
          <w:p w:rsidR="002C1490" w:rsidRPr="002C1490" w:rsidRDefault="002C1490" w:rsidP="000E73BC">
            <w:pPr>
              <w:widowControl w:val="0"/>
              <w:ind w:firstLine="709"/>
              <w:rPr>
                <w:rFonts w:ascii="Times New Roman" w:hAnsi="Times New Roman"/>
              </w:rPr>
            </w:pPr>
          </w:p>
        </w:tc>
        <w:tc>
          <w:tcPr>
            <w:tcW w:w="1578" w:type="dxa"/>
            <w:gridSpan w:val="2"/>
            <w:tcBorders>
              <w:top w:val="single" w:sz="4" w:space="0" w:color="auto"/>
              <w:bottom w:val="single" w:sz="4" w:space="0" w:color="auto"/>
              <w:right w:val="single" w:sz="4" w:space="0" w:color="auto"/>
            </w:tcBorders>
            <w:shd w:val="clear" w:color="auto" w:fill="auto"/>
          </w:tcPr>
          <w:p w:rsidR="002C1490" w:rsidRPr="002C1490" w:rsidRDefault="002C1490" w:rsidP="000E73BC">
            <w:pPr>
              <w:widowControl w:val="0"/>
              <w:ind w:firstLine="709"/>
              <w:rPr>
                <w:rFonts w:ascii="Times New Roman" w:hAnsi="Times New Roman"/>
              </w:rPr>
            </w:pPr>
          </w:p>
        </w:tc>
      </w:tr>
      <w:tr w:rsidR="002C1490" w:rsidRPr="002C1490" w:rsidTr="000E73BC">
        <w:tblPrEx>
          <w:tblBorders>
            <w:top w:val="single" w:sz="4" w:space="0" w:color="auto"/>
          </w:tblBorders>
        </w:tblPrEx>
        <w:trPr>
          <w:gridBefore w:val="9"/>
          <w:gridAfter w:val="1"/>
          <w:wBefore w:w="12900" w:type="dxa"/>
          <w:wAfter w:w="265" w:type="dxa"/>
          <w:trHeight w:val="100"/>
        </w:trPr>
        <w:tc>
          <w:tcPr>
            <w:tcW w:w="1313" w:type="dxa"/>
          </w:tcPr>
          <w:p w:rsidR="002C1490" w:rsidRPr="002C1490" w:rsidRDefault="002C1490" w:rsidP="000E73BC">
            <w:pPr>
              <w:widowControl w:val="0"/>
              <w:ind w:firstLine="709"/>
              <w:rPr>
                <w:rFonts w:ascii="Times New Roman" w:hAnsi="Times New Roman"/>
              </w:rPr>
            </w:pPr>
          </w:p>
        </w:tc>
      </w:tr>
    </w:tbl>
    <w:p w:rsidR="002C1490" w:rsidRPr="002C1490" w:rsidRDefault="002C1490" w:rsidP="002C1490">
      <w:pPr>
        <w:widowControl w:val="0"/>
        <w:ind w:firstLine="709"/>
        <w:rPr>
          <w:rFonts w:ascii="Times New Roman" w:hAnsi="Times New Roman"/>
        </w:rPr>
      </w:pPr>
    </w:p>
    <w:p w:rsidR="001A3883" w:rsidRPr="002C1490" w:rsidRDefault="001A3883">
      <w:pPr>
        <w:rPr>
          <w:rFonts w:ascii="Times New Roman" w:hAnsi="Times New Roman"/>
        </w:rPr>
      </w:pPr>
    </w:p>
    <w:p w:rsidR="002C1490" w:rsidRPr="002C1490" w:rsidRDefault="002C1490">
      <w:pPr>
        <w:rPr>
          <w:rFonts w:ascii="Times New Roman" w:hAnsi="Times New Roman"/>
        </w:rPr>
      </w:pPr>
    </w:p>
    <w:sectPr w:rsidR="002C1490" w:rsidRPr="002C1490" w:rsidSect="005B08D9">
      <w:pgSz w:w="16838" w:h="11906" w:orient="landscape"/>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71" w:rsidRDefault="009B1B71" w:rsidP="002C1490">
      <w:r>
        <w:separator/>
      </w:r>
    </w:p>
  </w:endnote>
  <w:endnote w:type="continuationSeparator" w:id="0">
    <w:p w:rsidR="009B1B71" w:rsidRDefault="009B1B71" w:rsidP="002C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C8" w:rsidRDefault="009B1B71">
    <w:pPr>
      <w:pStyle w:val="ae"/>
      <w:jc w:val="right"/>
    </w:pPr>
    <w:r>
      <w:rPr>
        <w:noProof/>
      </w:rPr>
      <w:fldChar w:fldCharType="begin"/>
    </w:r>
    <w:r>
      <w:rPr>
        <w:noProof/>
      </w:rPr>
      <w:instrText>PAGE   \* MERGEFORMAT</w:instrText>
    </w:r>
    <w:r>
      <w:rPr>
        <w:noProof/>
      </w:rPr>
      <w:fldChar w:fldCharType="separate"/>
    </w:r>
    <w:r w:rsidR="002C1490">
      <w:rPr>
        <w:noProof/>
      </w:rPr>
      <w:t>1</w:t>
    </w:r>
    <w:r>
      <w:rPr>
        <w:noProof/>
      </w:rPr>
      <w:fldChar w:fldCharType="end"/>
    </w:r>
  </w:p>
  <w:p w:rsidR="00587FC8" w:rsidRDefault="009B1B7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71" w:rsidRDefault="009B1B71" w:rsidP="002C1490">
      <w:r>
        <w:separator/>
      </w:r>
    </w:p>
  </w:footnote>
  <w:footnote w:type="continuationSeparator" w:id="0">
    <w:p w:rsidR="009B1B71" w:rsidRDefault="009B1B71" w:rsidP="002C1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8AA"/>
    <w:multiLevelType w:val="hybridMultilevel"/>
    <w:tmpl w:val="345C0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FE337A8"/>
    <w:multiLevelType w:val="hybridMultilevel"/>
    <w:tmpl w:val="77EAB7EE"/>
    <w:lvl w:ilvl="0" w:tplc="C2FE0AFE">
      <w:start w:val="1"/>
      <w:numFmt w:val="decimal"/>
      <w:lvlText w:val="%1)"/>
      <w:lvlJc w:val="left"/>
      <w:pPr>
        <w:ind w:hanging="360"/>
      </w:pPr>
      <w:rPr>
        <w:rFonts w:cs="Times New Roman"/>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1464C68"/>
    <w:multiLevelType w:val="multilevel"/>
    <w:tmpl w:val="FAE6DE74"/>
    <w:lvl w:ilvl="0">
      <w:start w:val="7"/>
      <w:numFmt w:val="decimal"/>
      <w:lvlText w:val="%1."/>
      <w:lvlJc w:val="left"/>
      <w:pPr>
        <w:ind w:left="450" w:hanging="450"/>
      </w:pPr>
      <w:rPr>
        <w:rFonts w:cs="Times New Roman"/>
      </w:rPr>
    </w:lvl>
    <w:lvl w:ilvl="1">
      <w:start w:val="3"/>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9A867FF"/>
    <w:multiLevelType w:val="hybridMultilevel"/>
    <w:tmpl w:val="EE9216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FC62D3C"/>
    <w:multiLevelType w:val="hybridMultilevel"/>
    <w:tmpl w:val="D4181E66"/>
    <w:lvl w:ilvl="0" w:tplc="0419000F">
      <w:start w:val="1"/>
      <w:numFmt w:val="decimal"/>
      <w:lvlText w:val="%1."/>
      <w:lvlJc w:val="left"/>
      <w:pPr>
        <w:ind w:left="5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A7A35FB"/>
    <w:multiLevelType w:val="multilevel"/>
    <w:tmpl w:val="32D436FC"/>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650"/>
        </w:tabs>
        <w:ind w:left="1650" w:hanging="1110"/>
      </w:pPr>
      <w:rPr>
        <w:rFonts w:cs="Times New Roman" w:hint="default"/>
      </w:rPr>
    </w:lvl>
    <w:lvl w:ilvl="2">
      <w:start w:val="1"/>
      <w:numFmt w:val="decimal"/>
      <w:lvlText w:val="%1.%2.%3."/>
      <w:lvlJc w:val="left"/>
      <w:pPr>
        <w:tabs>
          <w:tab w:val="num" w:pos="2190"/>
        </w:tabs>
        <w:ind w:left="2190" w:hanging="1110"/>
      </w:pPr>
      <w:rPr>
        <w:rFonts w:cs="Times New Roman" w:hint="default"/>
      </w:rPr>
    </w:lvl>
    <w:lvl w:ilvl="3">
      <w:start w:val="1"/>
      <w:numFmt w:val="decimal"/>
      <w:lvlText w:val="%1.%2.%3.%4."/>
      <w:lvlJc w:val="left"/>
      <w:pPr>
        <w:tabs>
          <w:tab w:val="num" w:pos="2730"/>
        </w:tabs>
        <w:ind w:left="2730" w:hanging="1110"/>
      </w:pPr>
      <w:rPr>
        <w:rFonts w:cs="Times New Roman" w:hint="default"/>
      </w:rPr>
    </w:lvl>
    <w:lvl w:ilvl="4">
      <w:start w:val="1"/>
      <w:numFmt w:val="decimal"/>
      <w:lvlText w:val="%1.%2.%3.%4.%5."/>
      <w:lvlJc w:val="left"/>
      <w:pPr>
        <w:tabs>
          <w:tab w:val="num" w:pos="3270"/>
        </w:tabs>
        <w:ind w:left="3270" w:hanging="11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8">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3254F01"/>
    <w:multiLevelType w:val="multilevel"/>
    <w:tmpl w:val="45EA8B7E"/>
    <w:lvl w:ilvl="0">
      <w:start w:val="7"/>
      <w:numFmt w:val="decimal"/>
      <w:lvlText w:val="%1"/>
      <w:lvlJc w:val="left"/>
      <w:pPr>
        <w:ind w:left="375" w:hanging="375"/>
      </w:pPr>
      <w:rPr>
        <w:rFonts w:cs="Times New Roman"/>
      </w:rPr>
    </w:lvl>
    <w:lvl w:ilvl="1">
      <w:start w:val="5"/>
      <w:numFmt w:val="decimal"/>
      <w:lvlText w:val="%1.%2"/>
      <w:lvlJc w:val="left"/>
      <w:pPr>
        <w:ind w:left="1095" w:hanging="375"/>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0">
    <w:nsid w:val="3B3B0CEA"/>
    <w:multiLevelType w:val="hybridMultilevel"/>
    <w:tmpl w:val="4BB4CB4C"/>
    <w:lvl w:ilvl="0" w:tplc="9DDA33E0">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3BE3416D"/>
    <w:multiLevelType w:val="multilevel"/>
    <w:tmpl w:val="4B4AEE9E"/>
    <w:lvl w:ilvl="0">
      <w:start w:val="1"/>
      <w:numFmt w:val="upperRoman"/>
      <w:lvlText w:val="%1."/>
      <w:lvlJc w:val="left"/>
      <w:pPr>
        <w:tabs>
          <w:tab w:val="num" w:pos="1080"/>
        </w:tabs>
        <w:ind w:left="1080" w:hanging="720"/>
      </w:pPr>
      <w:rPr>
        <w:rFonts w:cs="Times New Roman"/>
      </w:rPr>
    </w:lvl>
    <w:lvl w:ilvl="1">
      <w:start w:val="6"/>
      <w:numFmt w:val="decimal"/>
      <w:isLgl/>
      <w:lvlText w:val="%1.%2."/>
      <w:lvlJc w:val="left"/>
      <w:pPr>
        <w:ind w:left="900" w:hanging="54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3CDE41E8"/>
    <w:multiLevelType w:val="hybridMultilevel"/>
    <w:tmpl w:val="4AB67C4C"/>
    <w:lvl w:ilvl="0" w:tplc="0E180F9C">
      <w:start w:val="1"/>
      <w:numFmt w:val="bullet"/>
      <w:lvlText w:val=""/>
      <w:lvlJc w:val="left"/>
      <w:pPr>
        <w:ind w:left="6031" w:hanging="360"/>
      </w:pPr>
      <w:rPr>
        <w:rFonts w:ascii="Symbol" w:hAnsi="Symbol" w:hint="default"/>
        <w:color w:val="7F7F7F"/>
      </w:rPr>
    </w:lvl>
    <w:lvl w:ilvl="1" w:tplc="04190003" w:tentative="1">
      <w:start w:val="1"/>
      <w:numFmt w:val="bullet"/>
      <w:lvlText w:val="o"/>
      <w:lvlJc w:val="left"/>
      <w:pPr>
        <w:ind w:left="3708" w:hanging="360"/>
      </w:pPr>
      <w:rPr>
        <w:rFonts w:ascii="Courier New" w:hAnsi="Courier New" w:cs="Courier New" w:hint="default"/>
      </w:rPr>
    </w:lvl>
    <w:lvl w:ilvl="2" w:tplc="04190005" w:tentative="1">
      <w:start w:val="1"/>
      <w:numFmt w:val="bullet"/>
      <w:lvlText w:val=""/>
      <w:lvlJc w:val="left"/>
      <w:pPr>
        <w:ind w:left="4428" w:hanging="360"/>
      </w:pPr>
      <w:rPr>
        <w:rFonts w:ascii="Wingdings" w:hAnsi="Wingdings" w:hint="default"/>
      </w:rPr>
    </w:lvl>
    <w:lvl w:ilvl="3" w:tplc="04190001" w:tentative="1">
      <w:start w:val="1"/>
      <w:numFmt w:val="bullet"/>
      <w:lvlText w:val=""/>
      <w:lvlJc w:val="left"/>
      <w:pPr>
        <w:ind w:left="5148" w:hanging="360"/>
      </w:pPr>
      <w:rPr>
        <w:rFonts w:ascii="Symbol" w:hAnsi="Symbol" w:hint="default"/>
      </w:rPr>
    </w:lvl>
    <w:lvl w:ilvl="4" w:tplc="04190003" w:tentative="1">
      <w:start w:val="1"/>
      <w:numFmt w:val="bullet"/>
      <w:lvlText w:val="o"/>
      <w:lvlJc w:val="left"/>
      <w:pPr>
        <w:ind w:left="5868" w:hanging="360"/>
      </w:pPr>
      <w:rPr>
        <w:rFonts w:ascii="Courier New" w:hAnsi="Courier New" w:cs="Courier New" w:hint="default"/>
      </w:rPr>
    </w:lvl>
    <w:lvl w:ilvl="5" w:tplc="04190005" w:tentative="1">
      <w:start w:val="1"/>
      <w:numFmt w:val="bullet"/>
      <w:lvlText w:val=""/>
      <w:lvlJc w:val="left"/>
      <w:pPr>
        <w:ind w:left="6588" w:hanging="360"/>
      </w:pPr>
      <w:rPr>
        <w:rFonts w:ascii="Wingdings" w:hAnsi="Wingdings" w:hint="default"/>
      </w:rPr>
    </w:lvl>
    <w:lvl w:ilvl="6" w:tplc="04190001" w:tentative="1">
      <w:start w:val="1"/>
      <w:numFmt w:val="bullet"/>
      <w:lvlText w:val=""/>
      <w:lvlJc w:val="left"/>
      <w:pPr>
        <w:ind w:left="7308" w:hanging="360"/>
      </w:pPr>
      <w:rPr>
        <w:rFonts w:ascii="Symbol" w:hAnsi="Symbol" w:hint="default"/>
      </w:rPr>
    </w:lvl>
    <w:lvl w:ilvl="7" w:tplc="04190003" w:tentative="1">
      <w:start w:val="1"/>
      <w:numFmt w:val="bullet"/>
      <w:lvlText w:val="o"/>
      <w:lvlJc w:val="left"/>
      <w:pPr>
        <w:ind w:left="8028" w:hanging="360"/>
      </w:pPr>
      <w:rPr>
        <w:rFonts w:ascii="Courier New" w:hAnsi="Courier New" w:cs="Courier New" w:hint="default"/>
      </w:rPr>
    </w:lvl>
    <w:lvl w:ilvl="8" w:tplc="04190005" w:tentative="1">
      <w:start w:val="1"/>
      <w:numFmt w:val="bullet"/>
      <w:lvlText w:val=""/>
      <w:lvlJc w:val="left"/>
      <w:pPr>
        <w:ind w:left="8748" w:hanging="360"/>
      </w:pPr>
      <w:rPr>
        <w:rFonts w:ascii="Wingdings" w:hAnsi="Wingdings" w:hint="default"/>
      </w:rPr>
    </w:lvl>
  </w:abstractNum>
  <w:abstractNum w:abstractNumId="13">
    <w:nsid w:val="42CA7E42"/>
    <w:multiLevelType w:val="hybridMultilevel"/>
    <w:tmpl w:val="EB140A8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8715EF"/>
    <w:multiLevelType w:val="multilevel"/>
    <w:tmpl w:val="9F5AAE36"/>
    <w:lvl w:ilvl="0">
      <w:start w:val="7"/>
      <w:numFmt w:val="decimal"/>
      <w:lvlText w:val="%1"/>
      <w:lvlJc w:val="left"/>
      <w:pPr>
        <w:ind w:left="375" w:hanging="375"/>
      </w:pPr>
      <w:rPr>
        <w:rFonts w:cs="Times New Roman"/>
      </w:rPr>
    </w:lvl>
    <w:lvl w:ilvl="1">
      <w:start w:val="1"/>
      <w:numFmt w:val="decimal"/>
      <w:lvlText w:val="%1.%2"/>
      <w:lvlJc w:val="left"/>
      <w:pPr>
        <w:ind w:left="943"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5">
    <w:nsid w:val="54F17146"/>
    <w:multiLevelType w:val="multilevel"/>
    <w:tmpl w:val="DB062248"/>
    <w:lvl w:ilvl="0">
      <w:start w:val="8"/>
      <w:numFmt w:val="decimal"/>
      <w:lvlText w:val="%1."/>
      <w:lvlJc w:val="left"/>
      <w:pPr>
        <w:tabs>
          <w:tab w:val="num" w:pos="420"/>
        </w:tabs>
        <w:ind w:left="420" w:hanging="420"/>
      </w:pPr>
      <w:rPr>
        <w:rFonts w:cs="Times New Roman"/>
      </w:rPr>
    </w:lvl>
    <w:lvl w:ilvl="1">
      <w:start w:val="4"/>
      <w:numFmt w:val="decimal"/>
      <w:lvlText w:val="%1.%2."/>
      <w:lvlJc w:val="left"/>
      <w:pPr>
        <w:tabs>
          <w:tab w:val="num" w:pos="1146"/>
        </w:tabs>
        <w:ind w:left="1146" w:hanging="720"/>
      </w:pPr>
      <w:rPr>
        <w:rFonts w:cs="Times New Roman"/>
      </w:rPr>
    </w:lvl>
    <w:lvl w:ilvl="2">
      <w:start w:val="1"/>
      <w:numFmt w:val="decimal"/>
      <w:lvlText w:val="%1.%2.%3."/>
      <w:lvlJc w:val="left"/>
      <w:pPr>
        <w:tabs>
          <w:tab w:val="num" w:pos="4254"/>
        </w:tabs>
        <w:ind w:left="4254" w:hanging="720"/>
      </w:pPr>
      <w:rPr>
        <w:rFonts w:cs="Times New Roman"/>
      </w:rPr>
    </w:lvl>
    <w:lvl w:ilvl="3">
      <w:start w:val="1"/>
      <w:numFmt w:val="decimal"/>
      <w:lvlText w:val="%1.%2.%3.%4."/>
      <w:lvlJc w:val="left"/>
      <w:pPr>
        <w:tabs>
          <w:tab w:val="num" w:pos="6381"/>
        </w:tabs>
        <w:ind w:left="6381" w:hanging="1080"/>
      </w:pPr>
      <w:rPr>
        <w:rFonts w:cs="Times New Roman"/>
      </w:rPr>
    </w:lvl>
    <w:lvl w:ilvl="4">
      <w:start w:val="1"/>
      <w:numFmt w:val="decimal"/>
      <w:lvlText w:val="%1.%2.%3.%4.%5."/>
      <w:lvlJc w:val="left"/>
      <w:pPr>
        <w:tabs>
          <w:tab w:val="num" w:pos="8148"/>
        </w:tabs>
        <w:ind w:left="8148" w:hanging="1080"/>
      </w:pPr>
      <w:rPr>
        <w:rFonts w:cs="Times New Roman"/>
      </w:rPr>
    </w:lvl>
    <w:lvl w:ilvl="5">
      <w:start w:val="1"/>
      <w:numFmt w:val="decimal"/>
      <w:lvlText w:val="%1.%2.%3.%4.%5.%6."/>
      <w:lvlJc w:val="left"/>
      <w:pPr>
        <w:tabs>
          <w:tab w:val="num" w:pos="10275"/>
        </w:tabs>
        <w:ind w:left="10275" w:hanging="1440"/>
      </w:pPr>
      <w:rPr>
        <w:rFonts w:cs="Times New Roman"/>
      </w:rPr>
    </w:lvl>
    <w:lvl w:ilvl="6">
      <w:start w:val="1"/>
      <w:numFmt w:val="decimal"/>
      <w:lvlText w:val="%1.%2.%3.%4.%5.%6.%7."/>
      <w:lvlJc w:val="left"/>
      <w:pPr>
        <w:tabs>
          <w:tab w:val="num" w:pos="12402"/>
        </w:tabs>
        <w:ind w:left="12402" w:hanging="1800"/>
      </w:pPr>
      <w:rPr>
        <w:rFonts w:cs="Times New Roman"/>
      </w:rPr>
    </w:lvl>
    <w:lvl w:ilvl="7">
      <w:start w:val="1"/>
      <w:numFmt w:val="decimal"/>
      <w:lvlText w:val="%1.%2.%3.%4.%5.%6.%7.%8."/>
      <w:lvlJc w:val="left"/>
      <w:pPr>
        <w:tabs>
          <w:tab w:val="num" w:pos="14169"/>
        </w:tabs>
        <w:ind w:left="14169" w:hanging="1800"/>
      </w:pPr>
      <w:rPr>
        <w:rFonts w:cs="Times New Roman"/>
      </w:rPr>
    </w:lvl>
    <w:lvl w:ilvl="8">
      <w:start w:val="1"/>
      <w:numFmt w:val="decimal"/>
      <w:lvlText w:val="%1.%2.%3.%4.%5.%6.%7.%8.%9."/>
      <w:lvlJc w:val="left"/>
      <w:pPr>
        <w:tabs>
          <w:tab w:val="num" w:pos="16296"/>
        </w:tabs>
        <w:ind w:left="16296" w:hanging="2160"/>
      </w:pPr>
      <w:rPr>
        <w:rFonts w:cs="Times New Roman"/>
      </w:rPr>
    </w:lvl>
  </w:abstractNum>
  <w:abstractNum w:abstractNumId="16">
    <w:nsid w:val="56640658"/>
    <w:multiLevelType w:val="multilevel"/>
    <w:tmpl w:val="C7907E74"/>
    <w:lvl w:ilvl="0">
      <w:start w:val="1"/>
      <w:numFmt w:val="upperRoman"/>
      <w:lvlText w:val="%1."/>
      <w:lvlJc w:val="left"/>
      <w:pPr>
        <w:ind w:left="1800" w:hanging="720"/>
      </w:pPr>
      <w:rPr>
        <w:rFonts w:cs="Times New Roman" w:hint="default"/>
      </w:rPr>
    </w:lvl>
    <w:lvl w:ilvl="1">
      <w:start w:val="4"/>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7">
    <w:nsid w:val="5A646F03"/>
    <w:multiLevelType w:val="multilevel"/>
    <w:tmpl w:val="F84E7CB4"/>
    <w:lvl w:ilvl="0">
      <w:start w:val="1"/>
      <w:numFmt w:val="decimal"/>
      <w:lvlText w:val="%1."/>
      <w:lvlJc w:val="left"/>
      <w:pPr>
        <w:ind w:left="367" w:hanging="360"/>
      </w:pPr>
      <w:rPr>
        <w:rFonts w:cs="Times New Roman"/>
      </w:rPr>
    </w:lvl>
    <w:lvl w:ilvl="1">
      <w:start w:val="4"/>
      <w:numFmt w:val="decimal"/>
      <w:isLgl/>
      <w:lvlText w:val="%1.%2."/>
      <w:lvlJc w:val="left"/>
      <w:pPr>
        <w:ind w:left="427" w:hanging="420"/>
      </w:pPr>
      <w:rPr>
        <w:rFonts w:cs="Times New Roman"/>
      </w:rPr>
    </w:lvl>
    <w:lvl w:ilvl="2">
      <w:start w:val="1"/>
      <w:numFmt w:val="decimal"/>
      <w:isLgl/>
      <w:lvlText w:val="%1.%2.%3."/>
      <w:lvlJc w:val="left"/>
      <w:pPr>
        <w:ind w:left="727" w:hanging="720"/>
      </w:pPr>
      <w:rPr>
        <w:rFonts w:cs="Times New Roman"/>
      </w:rPr>
    </w:lvl>
    <w:lvl w:ilvl="3">
      <w:start w:val="1"/>
      <w:numFmt w:val="decimal"/>
      <w:isLgl/>
      <w:lvlText w:val="%1.%2.%3.%4."/>
      <w:lvlJc w:val="left"/>
      <w:pPr>
        <w:ind w:left="727" w:hanging="720"/>
      </w:pPr>
      <w:rPr>
        <w:rFonts w:cs="Times New Roman"/>
      </w:rPr>
    </w:lvl>
    <w:lvl w:ilvl="4">
      <w:start w:val="1"/>
      <w:numFmt w:val="decimal"/>
      <w:isLgl/>
      <w:lvlText w:val="%1.%2.%3.%4.%5."/>
      <w:lvlJc w:val="left"/>
      <w:pPr>
        <w:ind w:left="1087" w:hanging="1080"/>
      </w:pPr>
      <w:rPr>
        <w:rFonts w:cs="Times New Roman"/>
      </w:rPr>
    </w:lvl>
    <w:lvl w:ilvl="5">
      <w:start w:val="1"/>
      <w:numFmt w:val="decimal"/>
      <w:isLgl/>
      <w:lvlText w:val="%1.%2.%3.%4.%5.%6."/>
      <w:lvlJc w:val="left"/>
      <w:pPr>
        <w:ind w:left="1087" w:hanging="1080"/>
      </w:pPr>
      <w:rPr>
        <w:rFonts w:cs="Times New Roman"/>
      </w:rPr>
    </w:lvl>
    <w:lvl w:ilvl="6">
      <w:start w:val="1"/>
      <w:numFmt w:val="decimal"/>
      <w:isLgl/>
      <w:lvlText w:val="%1.%2.%3.%4.%5.%6.%7."/>
      <w:lvlJc w:val="left"/>
      <w:pPr>
        <w:ind w:left="1447" w:hanging="1440"/>
      </w:pPr>
      <w:rPr>
        <w:rFonts w:cs="Times New Roman"/>
      </w:rPr>
    </w:lvl>
    <w:lvl w:ilvl="7">
      <w:start w:val="1"/>
      <w:numFmt w:val="decimal"/>
      <w:isLgl/>
      <w:lvlText w:val="%1.%2.%3.%4.%5.%6.%7.%8."/>
      <w:lvlJc w:val="left"/>
      <w:pPr>
        <w:ind w:left="1447" w:hanging="1440"/>
      </w:pPr>
      <w:rPr>
        <w:rFonts w:cs="Times New Roman"/>
      </w:rPr>
    </w:lvl>
    <w:lvl w:ilvl="8">
      <w:start w:val="1"/>
      <w:numFmt w:val="decimal"/>
      <w:isLgl/>
      <w:lvlText w:val="%1.%2.%3.%4.%5.%6.%7.%8.%9."/>
      <w:lvlJc w:val="left"/>
      <w:pPr>
        <w:ind w:left="1807" w:hanging="1800"/>
      </w:pPr>
      <w:rPr>
        <w:rFonts w:cs="Times New Roman"/>
      </w:rPr>
    </w:lvl>
  </w:abstractNum>
  <w:abstractNum w:abstractNumId="18">
    <w:nsid w:val="5B116FFA"/>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D2E73B2"/>
    <w:multiLevelType w:val="hybridMultilevel"/>
    <w:tmpl w:val="74CEA1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E872DFD"/>
    <w:multiLevelType w:val="hybridMultilevel"/>
    <w:tmpl w:val="8FB81CE4"/>
    <w:lvl w:ilvl="0" w:tplc="0419000F">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65232974"/>
    <w:multiLevelType w:val="hybridMultilevel"/>
    <w:tmpl w:val="0E96F736"/>
    <w:lvl w:ilvl="0" w:tplc="3204233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6ABD27B5"/>
    <w:multiLevelType w:val="hybridMultilevel"/>
    <w:tmpl w:val="4C828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60116C"/>
    <w:multiLevelType w:val="hybridMultilevel"/>
    <w:tmpl w:val="F4A64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7FD264EA"/>
    <w:multiLevelType w:val="hybridMultilevel"/>
    <w:tmpl w:val="003A0682"/>
    <w:lvl w:ilvl="0" w:tplc="1F9E3D46">
      <w:start w:val="2"/>
      <w:numFmt w:val="decimal"/>
      <w:lvlText w:val="%1."/>
      <w:lvlJc w:val="left"/>
      <w:pPr>
        <w:tabs>
          <w:tab w:val="num" w:pos="780"/>
        </w:tabs>
        <w:ind w:left="780" w:hanging="555"/>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num w:numId="1">
    <w:abstractNumId w:val="20"/>
  </w:num>
  <w:num w:numId="2">
    <w:abstractNumId w:val="7"/>
  </w:num>
  <w:num w:numId="3">
    <w:abstractNumId w:val="27"/>
  </w:num>
  <w:num w:numId="4">
    <w:abstractNumId w:val="11"/>
  </w:num>
  <w:num w:numId="5">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5"/>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21"/>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0"/>
  </w:num>
  <w:num w:numId="34">
    <w:abstractNumId w:val="19"/>
  </w:num>
  <w:num w:numId="35">
    <w:abstractNumId w:val="23"/>
  </w:num>
  <w:num w:numId="36">
    <w:abstractNumId w:val="10"/>
  </w:num>
  <w:num w:numId="37">
    <w:abstractNumId w:val="24"/>
  </w:num>
  <w:num w:numId="38">
    <w:abstractNumId w:val="12"/>
  </w:num>
  <w:num w:numId="39">
    <w:abstractNumId w:val="2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76"/>
    <w:rsid w:val="001A3883"/>
    <w:rsid w:val="002C1490"/>
    <w:rsid w:val="005F3D2D"/>
    <w:rsid w:val="00954B9E"/>
    <w:rsid w:val="009B1B71"/>
    <w:rsid w:val="00CD2376"/>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C149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C1490"/>
    <w:pPr>
      <w:jc w:val="center"/>
      <w:outlineLvl w:val="0"/>
    </w:pPr>
    <w:rPr>
      <w:rFonts w:cs="Arial"/>
      <w:b/>
      <w:bCs/>
      <w:kern w:val="32"/>
      <w:sz w:val="32"/>
      <w:szCs w:val="32"/>
    </w:rPr>
  </w:style>
  <w:style w:type="paragraph" w:styleId="2">
    <w:name w:val="heading 2"/>
    <w:aliases w:val="!Разделы документа"/>
    <w:basedOn w:val="a"/>
    <w:link w:val="20"/>
    <w:qFormat/>
    <w:rsid w:val="002C1490"/>
    <w:pPr>
      <w:jc w:val="center"/>
      <w:outlineLvl w:val="1"/>
    </w:pPr>
    <w:rPr>
      <w:rFonts w:cs="Arial"/>
      <w:b/>
      <w:bCs/>
      <w:iCs/>
      <w:sz w:val="30"/>
      <w:szCs w:val="28"/>
    </w:rPr>
  </w:style>
  <w:style w:type="paragraph" w:styleId="3">
    <w:name w:val="heading 3"/>
    <w:aliases w:val="!Главы документа"/>
    <w:basedOn w:val="a"/>
    <w:link w:val="30"/>
    <w:qFormat/>
    <w:rsid w:val="002C1490"/>
    <w:pPr>
      <w:outlineLvl w:val="2"/>
    </w:pPr>
    <w:rPr>
      <w:rFonts w:cs="Arial"/>
      <w:b/>
      <w:bCs/>
      <w:sz w:val="28"/>
      <w:szCs w:val="26"/>
    </w:rPr>
  </w:style>
  <w:style w:type="paragraph" w:styleId="4">
    <w:name w:val="heading 4"/>
    <w:aliases w:val="!Параграфы/Статьи документа"/>
    <w:basedOn w:val="a"/>
    <w:link w:val="40"/>
    <w:qFormat/>
    <w:rsid w:val="002C149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C1490"/>
    <w:rPr>
      <w:rFonts w:ascii="Arial" w:eastAsia="Times New Roman" w:hAnsi="Arial" w:cs="Arial"/>
      <w:b/>
      <w:bCs/>
      <w:kern w:val="32"/>
      <w:sz w:val="32"/>
      <w:szCs w:val="32"/>
      <w:lang w:eastAsia="ru-RU"/>
    </w:rPr>
  </w:style>
  <w:style w:type="character" w:customStyle="1" w:styleId="20">
    <w:name w:val="Заголовок 2 Знак"/>
    <w:basedOn w:val="a0"/>
    <w:link w:val="2"/>
    <w:rsid w:val="002C1490"/>
    <w:rPr>
      <w:rFonts w:ascii="Arial" w:eastAsia="Times New Roman" w:hAnsi="Arial" w:cs="Arial"/>
      <w:b/>
      <w:bCs/>
      <w:iCs/>
      <w:sz w:val="30"/>
      <w:szCs w:val="28"/>
      <w:lang w:eastAsia="ru-RU"/>
    </w:rPr>
  </w:style>
  <w:style w:type="character" w:customStyle="1" w:styleId="30">
    <w:name w:val="Заголовок 3 Знак"/>
    <w:basedOn w:val="a0"/>
    <w:link w:val="3"/>
    <w:rsid w:val="002C1490"/>
    <w:rPr>
      <w:rFonts w:ascii="Arial" w:eastAsia="Times New Roman" w:hAnsi="Arial" w:cs="Arial"/>
      <w:b/>
      <w:bCs/>
      <w:sz w:val="28"/>
      <w:szCs w:val="26"/>
      <w:lang w:eastAsia="ru-RU"/>
    </w:rPr>
  </w:style>
  <w:style w:type="character" w:customStyle="1" w:styleId="40">
    <w:name w:val="Заголовок 4 Знак"/>
    <w:basedOn w:val="a0"/>
    <w:link w:val="4"/>
    <w:rsid w:val="002C1490"/>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2C1490"/>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2C1490"/>
    <w:pPr>
      <w:spacing w:before="100" w:beforeAutospacing="1" w:after="100" w:afterAutospacing="1"/>
    </w:pPr>
    <w:rPr>
      <w:rFonts w:ascii="Times New Roman" w:hAnsi="Times New Roman"/>
    </w:rPr>
  </w:style>
  <w:style w:type="paragraph" w:styleId="a4">
    <w:name w:val="Balloon Text"/>
    <w:basedOn w:val="a"/>
    <w:link w:val="a5"/>
    <w:uiPriority w:val="99"/>
    <w:rsid w:val="002C1490"/>
    <w:rPr>
      <w:rFonts w:ascii="Tahoma" w:hAnsi="Tahoma"/>
      <w:sz w:val="16"/>
      <w:szCs w:val="16"/>
      <w:lang w:val="x-none"/>
    </w:rPr>
  </w:style>
  <w:style w:type="character" w:customStyle="1" w:styleId="a5">
    <w:name w:val="Текст выноски Знак"/>
    <w:basedOn w:val="a0"/>
    <w:link w:val="a4"/>
    <w:uiPriority w:val="99"/>
    <w:rsid w:val="002C1490"/>
    <w:rPr>
      <w:rFonts w:ascii="Tahoma" w:eastAsia="Times New Roman" w:hAnsi="Tahoma" w:cs="Times New Roman"/>
      <w:sz w:val="16"/>
      <w:szCs w:val="16"/>
      <w:lang w:val="x-none" w:eastAsia="ru-RU"/>
    </w:rPr>
  </w:style>
  <w:style w:type="character" w:customStyle="1" w:styleId="6">
    <w:name w:val="Знак Знак6"/>
    <w:rsid w:val="002C1490"/>
    <w:rPr>
      <w:rFonts w:ascii="Cambria" w:hAnsi="Cambria"/>
      <w:b/>
      <w:color w:val="365F91"/>
      <w:sz w:val="28"/>
      <w:lang w:eastAsia="ru-RU"/>
    </w:rPr>
  </w:style>
  <w:style w:type="character" w:styleId="a6">
    <w:name w:val="Hyperlink"/>
    <w:basedOn w:val="a0"/>
    <w:rsid w:val="002C1490"/>
    <w:rPr>
      <w:color w:val="0000FF"/>
      <w:u w:val="none"/>
    </w:rPr>
  </w:style>
  <w:style w:type="character" w:styleId="a7">
    <w:name w:val="FollowedHyperlink"/>
    <w:uiPriority w:val="99"/>
    <w:unhideWhenUsed/>
    <w:rsid w:val="002C1490"/>
    <w:rPr>
      <w:color w:val="800080"/>
      <w:u w:val="single"/>
    </w:rPr>
  </w:style>
  <w:style w:type="character" w:customStyle="1" w:styleId="FooterChar">
    <w:name w:val="Footer Char"/>
    <w:uiPriority w:val="99"/>
    <w:locked/>
    <w:rsid w:val="002C1490"/>
    <w:rPr>
      <w:sz w:val="24"/>
    </w:rPr>
  </w:style>
  <w:style w:type="character" w:customStyle="1" w:styleId="BodyTextChar">
    <w:name w:val="Body Text Char"/>
    <w:locked/>
    <w:rsid w:val="002C1490"/>
    <w:rPr>
      <w:sz w:val="24"/>
    </w:rPr>
  </w:style>
  <w:style w:type="character" w:customStyle="1" w:styleId="BodyTextIndentChar">
    <w:name w:val="Body Text Indent Char"/>
    <w:locked/>
    <w:rsid w:val="002C1490"/>
    <w:rPr>
      <w:sz w:val="24"/>
    </w:rPr>
  </w:style>
  <w:style w:type="character" w:customStyle="1" w:styleId="BodyTextIndent2Char">
    <w:name w:val="Body Text Indent 2 Char"/>
    <w:locked/>
    <w:rsid w:val="002C1490"/>
    <w:rPr>
      <w:sz w:val="24"/>
    </w:rPr>
  </w:style>
  <w:style w:type="paragraph" w:customStyle="1" w:styleId="ConsPlusCell">
    <w:name w:val="ConsPlusCell"/>
    <w:rsid w:val="002C14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Знак"/>
    <w:basedOn w:val="a"/>
    <w:rsid w:val="002C1490"/>
    <w:pPr>
      <w:spacing w:after="160" w:line="240" w:lineRule="exact"/>
    </w:pPr>
    <w:rPr>
      <w:rFonts w:ascii="Verdana" w:hAnsi="Verdana"/>
      <w:lang w:val="en-US"/>
    </w:rPr>
  </w:style>
  <w:style w:type="paragraph" w:customStyle="1" w:styleId="110">
    <w:name w:val="Знак1 Знак Знак Знак1"/>
    <w:basedOn w:val="a"/>
    <w:rsid w:val="002C1490"/>
    <w:pPr>
      <w:spacing w:after="160" w:line="240" w:lineRule="exact"/>
    </w:pPr>
    <w:rPr>
      <w:rFonts w:ascii="Verdana" w:hAnsi="Verdana"/>
      <w:lang w:val="en-US"/>
    </w:rPr>
  </w:style>
  <w:style w:type="paragraph" w:styleId="a9">
    <w:name w:val="Body Text"/>
    <w:basedOn w:val="a"/>
    <w:link w:val="aa"/>
    <w:unhideWhenUsed/>
    <w:rsid w:val="002C1490"/>
    <w:pPr>
      <w:spacing w:after="120"/>
    </w:pPr>
    <w:rPr>
      <w:rFonts w:ascii="Times New Roman" w:hAnsi="Times New Roman"/>
      <w:szCs w:val="20"/>
      <w:lang w:val="x-none" w:eastAsia="x-none"/>
    </w:rPr>
  </w:style>
  <w:style w:type="character" w:customStyle="1" w:styleId="aa">
    <w:name w:val="Основной текст Знак"/>
    <w:basedOn w:val="a0"/>
    <w:link w:val="a9"/>
    <w:rsid w:val="002C1490"/>
    <w:rPr>
      <w:rFonts w:ascii="Times New Roman" w:eastAsia="Times New Roman" w:hAnsi="Times New Roman" w:cs="Times New Roman"/>
      <w:sz w:val="24"/>
      <w:szCs w:val="20"/>
      <w:lang w:val="x-none" w:eastAsia="x-none"/>
    </w:rPr>
  </w:style>
  <w:style w:type="character" w:customStyle="1" w:styleId="BodyTextChar1">
    <w:name w:val="Body Text Char1"/>
    <w:uiPriority w:val="99"/>
    <w:semiHidden/>
    <w:rsid w:val="002C1490"/>
    <w:rPr>
      <w:sz w:val="24"/>
      <w:szCs w:val="24"/>
    </w:rPr>
  </w:style>
  <w:style w:type="paragraph" w:customStyle="1" w:styleId="ab">
    <w:name w:val="Внимание"/>
    <w:basedOn w:val="a9"/>
    <w:autoRedefine/>
    <w:rsid w:val="002C1490"/>
    <w:pPr>
      <w:widowControl w:val="0"/>
      <w:adjustRightInd w:val="0"/>
      <w:spacing w:after="0" w:line="360" w:lineRule="auto"/>
      <w:ind w:firstLine="720"/>
    </w:pPr>
    <w:rPr>
      <w:sz w:val="28"/>
      <w:szCs w:val="28"/>
    </w:rPr>
  </w:style>
  <w:style w:type="paragraph" w:customStyle="1" w:styleId="ac">
    <w:name w:val="Знак Знак Знак"/>
    <w:basedOn w:val="a"/>
    <w:rsid w:val="002C1490"/>
    <w:pPr>
      <w:spacing w:after="160" w:line="240" w:lineRule="exact"/>
    </w:pPr>
    <w:rPr>
      <w:rFonts w:ascii="Verdana" w:hAnsi="Verdana"/>
      <w:lang w:val="en-US"/>
    </w:rPr>
  </w:style>
  <w:style w:type="paragraph" w:customStyle="1" w:styleId="Iauiue">
    <w:name w:val="Iau?iue"/>
    <w:rsid w:val="002C1490"/>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2C1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C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490"/>
    <w:pPr>
      <w:spacing w:before="100" w:beforeAutospacing="1" w:after="100" w:afterAutospacing="1"/>
    </w:pPr>
    <w:rPr>
      <w:rFonts w:ascii="Tahoma" w:hAnsi="Tahoma" w:cs="Tahoma"/>
      <w:sz w:val="20"/>
      <w:szCs w:val="20"/>
      <w:lang w:val="en-US"/>
    </w:rPr>
  </w:style>
  <w:style w:type="character" w:customStyle="1" w:styleId="ad">
    <w:name w:val="Основной текст_"/>
    <w:link w:val="21"/>
    <w:locked/>
    <w:rsid w:val="002C1490"/>
    <w:rPr>
      <w:sz w:val="27"/>
      <w:shd w:val="clear" w:color="auto" w:fill="FFFFFF"/>
    </w:rPr>
  </w:style>
  <w:style w:type="paragraph" w:customStyle="1" w:styleId="21">
    <w:name w:val="Основной текст2"/>
    <w:basedOn w:val="a"/>
    <w:link w:val="ad"/>
    <w:rsid w:val="002C1490"/>
    <w:pPr>
      <w:widowControl w:val="0"/>
      <w:shd w:val="clear" w:color="auto" w:fill="FFFFFF"/>
      <w:spacing w:line="480" w:lineRule="exact"/>
    </w:pPr>
    <w:rPr>
      <w:rFonts w:asciiTheme="minorHAnsi" w:eastAsiaTheme="minorHAnsi" w:hAnsiTheme="minorHAnsi" w:cstheme="minorBidi"/>
      <w:sz w:val="27"/>
      <w:szCs w:val="22"/>
      <w:shd w:val="clear" w:color="auto" w:fill="FFFFFF"/>
      <w:lang w:eastAsia="en-US"/>
    </w:rPr>
  </w:style>
  <w:style w:type="paragraph" w:styleId="ae">
    <w:name w:val="footer"/>
    <w:basedOn w:val="a"/>
    <w:link w:val="af"/>
    <w:uiPriority w:val="99"/>
    <w:unhideWhenUsed/>
    <w:rsid w:val="002C1490"/>
    <w:pPr>
      <w:tabs>
        <w:tab w:val="center" w:pos="4677"/>
        <w:tab w:val="right" w:pos="9355"/>
      </w:tabs>
    </w:pPr>
    <w:rPr>
      <w:rFonts w:ascii="Times New Roman" w:hAnsi="Times New Roman"/>
      <w:szCs w:val="20"/>
      <w:lang w:val="x-none" w:eastAsia="x-none"/>
    </w:rPr>
  </w:style>
  <w:style w:type="character" w:customStyle="1" w:styleId="af">
    <w:name w:val="Нижний колонтитул Знак"/>
    <w:basedOn w:val="a0"/>
    <w:link w:val="ae"/>
    <w:uiPriority w:val="99"/>
    <w:rsid w:val="002C1490"/>
    <w:rPr>
      <w:rFonts w:ascii="Times New Roman" w:eastAsia="Times New Roman" w:hAnsi="Times New Roman" w:cs="Times New Roman"/>
      <w:sz w:val="24"/>
      <w:szCs w:val="20"/>
      <w:lang w:val="x-none" w:eastAsia="x-none"/>
    </w:rPr>
  </w:style>
  <w:style w:type="character" w:customStyle="1" w:styleId="FooterChar1">
    <w:name w:val="Footer Char1"/>
    <w:uiPriority w:val="99"/>
    <w:semiHidden/>
    <w:rsid w:val="002C1490"/>
    <w:rPr>
      <w:sz w:val="24"/>
      <w:szCs w:val="24"/>
    </w:rPr>
  </w:style>
  <w:style w:type="paragraph" w:styleId="af0">
    <w:name w:val="Body Text Indent"/>
    <w:basedOn w:val="a"/>
    <w:link w:val="af1"/>
    <w:unhideWhenUsed/>
    <w:rsid w:val="002C1490"/>
    <w:pPr>
      <w:spacing w:after="120"/>
      <w:ind w:left="283"/>
    </w:pPr>
    <w:rPr>
      <w:rFonts w:ascii="Times New Roman" w:hAnsi="Times New Roman"/>
      <w:szCs w:val="20"/>
      <w:lang w:val="x-none" w:eastAsia="x-none"/>
    </w:rPr>
  </w:style>
  <w:style w:type="character" w:customStyle="1" w:styleId="af1">
    <w:name w:val="Основной текст с отступом Знак"/>
    <w:basedOn w:val="a0"/>
    <w:link w:val="af0"/>
    <w:rsid w:val="002C1490"/>
    <w:rPr>
      <w:rFonts w:ascii="Times New Roman" w:eastAsia="Times New Roman" w:hAnsi="Times New Roman" w:cs="Times New Roman"/>
      <w:sz w:val="24"/>
      <w:szCs w:val="20"/>
      <w:lang w:val="x-none" w:eastAsia="x-none"/>
    </w:rPr>
  </w:style>
  <w:style w:type="character" w:customStyle="1" w:styleId="BodyTextIndentChar1">
    <w:name w:val="Body Text Indent Char1"/>
    <w:uiPriority w:val="99"/>
    <w:semiHidden/>
    <w:rsid w:val="002C1490"/>
    <w:rPr>
      <w:sz w:val="24"/>
      <w:szCs w:val="24"/>
    </w:rPr>
  </w:style>
  <w:style w:type="paragraph" w:styleId="22">
    <w:name w:val="Body Text Indent 2"/>
    <w:basedOn w:val="a"/>
    <w:link w:val="23"/>
    <w:unhideWhenUsed/>
    <w:rsid w:val="002C1490"/>
    <w:pPr>
      <w:spacing w:after="120" w:line="480" w:lineRule="auto"/>
      <w:ind w:left="283"/>
    </w:pPr>
    <w:rPr>
      <w:rFonts w:ascii="Times New Roman" w:hAnsi="Times New Roman"/>
      <w:szCs w:val="20"/>
      <w:lang w:val="x-none" w:eastAsia="x-none"/>
    </w:rPr>
  </w:style>
  <w:style w:type="character" w:customStyle="1" w:styleId="23">
    <w:name w:val="Основной текст с отступом 2 Знак"/>
    <w:basedOn w:val="a0"/>
    <w:link w:val="22"/>
    <w:rsid w:val="002C1490"/>
    <w:rPr>
      <w:rFonts w:ascii="Times New Roman" w:eastAsia="Times New Roman" w:hAnsi="Times New Roman" w:cs="Times New Roman"/>
      <w:sz w:val="24"/>
      <w:szCs w:val="20"/>
      <w:lang w:val="x-none" w:eastAsia="x-none"/>
    </w:rPr>
  </w:style>
  <w:style w:type="character" w:customStyle="1" w:styleId="BodyTextIndent2Char1">
    <w:name w:val="Body Text Indent 2 Char1"/>
    <w:uiPriority w:val="99"/>
    <w:semiHidden/>
    <w:rsid w:val="002C1490"/>
    <w:rPr>
      <w:sz w:val="24"/>
      <w:szCs w:val="24"/>
    </w:rPr>
  </w:style>
  <w:style w:type="paragraph" w:styleId="af2">
    <w:name w:val="header"/>
    <w:basedOn w:val="a"/>
    <w:link w:val="af3"/>
    <w:uiPriority w:val="99"/>
    <w:unhideWhenUsed/>
    <w:rsid w:val="002C1490"/>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2C1490"/>
    <w:rPr>
      <w:rFonts w:ascii="Arial" w:eastAsia="Times New Roman" w:hAnsi="Arial" w:cs="Times New Roman"/>
      <w:sz w:val="24"/>
      <w:szCs w:val="24"/>
      <w:lang w:val="x-none" w:eastAsia="x-none"/>
    </w:rPr>
  </w:style>
  <w:style w:type="character" w:customStyle="1" w:styleId="12">
    <w:name w:val="Верхний колонтитул Знак1"/>
    <w:semiHidden/>
    <w:rsid w:val="002C1490"/>
    <w:rPr>
      <w:rFonts w:cs="Times New Roman"/>
    </w:rPr>
  </w:style>
  <w:style w:type="character" w:customStyle="1" w:styleId="apple-converted-space">
    <w:name w:val="apple-converted-space"/>
    <w:rsid w:val="002C1490"/>
  </w:style>
  <w:style w:type="character" w:customStyle="1" w:styleId="13">
    <w:name w:val="Текст выноски Знак1"/>
    <w:semiHidden/>
    <w:rsid w:val="002C1490"/>
    <w:rPr>
      <w:rFonts w:ascii="Tahoma" w:hAnsi="Tahoma"/>
      <w:sz w:val="16"/>
    </w:rPr>
  </w:style>
  <w:style w:type="character" w:customStyle="1" w:styleId="blk">
    <w:name w:val="blk"/>
    <w:rsid w:val="002C1490"/>
  </w:style>
  <w:style w:type="character" w:customStyle="1" w:styleId="text11">
    <w:name w:val="text11"/>
    <w:rsid w:val="002C1490"/>
    <w:rPr>
      <w:rFonts w:ascii="Arial CYR" w:hAnsi="Arial CYR"/>
      <w:color w:val="000000"/>
      <w:sz w:val="18"/>
    </w:rPr>
  </w:style>
  <w:style w:type="table" w:styleId="af4">
    <w:name w:val="Table Grid"/>
    <w:basedOn w:val="a1"/>
    <w:uiPriority w:val="59"/>
    <w:rsid w:val="002C14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uiPriority w:val="34"/>
    <w:qFormat/>
    <w:rsid w:val="002C1490"/>
    <w:pPr>
      <w:ind w:left="720"/>
      <w:contextualSpacing/>
    </w:pPr>
    <w:rPr>
      <w:rFonts w:ascii="Calibri" w:hAnsi="Calibri"/>
    </w:rPr>
  </w:style>
  <w:style w:type="paragraph" w:customStyle="1" w:styleId="font5">
    <w:name w:val="font5"/>
    <w:basedOn w:val="a"/>
    <w:rsid w:val="002C1490"/>
    <w:pPr>
      <w:spacing w:before="100" w:beforeAutospacing="1" w:after="100" w:afterAutospacing="1"/>
    </w:pPr>
    <w:rPr>
      <w:rFonts w:ascii="Times New Roman" w:hAnsi="Times New Roman"/>
      <w:sz w:val="20"/>
      <w:szCs w:val="20"/>
    </w:rPr>
  </w:style>
  <w:style w:type="paragraph" w:customStyle="1" w:styleId="xl67">
    <w:name w:val="xl67"/>
    <w:basedOn w:val="a"/>
    <w:rsid w:val="002C1490"/>
    <w:pPr>
      <w:spacing w:before="100" w:beforeAutospacing="1" w:after="100" w:afterAutospacing="1"/>
    </w:pPr>
    <w:rPr>
      <w:rFonts w:ascii="Times New Roman" w:hAnsi="Times New Roman"/>
    </w:rPr>
  </w:style>
  <w:style w:type="paragraph" w:customStyle="1" w:styleId="xl68">
    <w:name w:val="xl68"/>
    <w:basedOn w:val="a"/>
    <w:rsid w:val="002C1490"/>
    <w:pPr>
      <w:spacing w:before="100" w:beforeAutospacing="1" w:after="100" w:afterAutospacing="1"/>
      <w:jc w:val="center"/>
    </w:pPr>
    <w:rPr>
      <w:rFonts w:ascii="Times New Roman" w:hAnsi="Times New Roman"/>
      <w:color w:val="000000"/>
    </w:rPr>
  </w:style>
  <w:style w:type="paragraph" w:customStyle="1" w:styleId="xl69">
    <w:name w:val="xl69"/>
    <w:basedOn w:val="a"/>
    <w:rsid w:val="002C1490"/>
    <w:pPr>
      <w:spacing w:before="100" w:beforeAutospacing="1" w:after="100" w:afterAutospacing="1"/>
      <w:textAlignment w:val="center"/>
    </w:pPr>
    <w:rPr>
      <w:rFonts w:ascii="Times New Roman" w:hAnsi="Times New Roman"/>
      <w:color w:val="000000"/>
    </w:rPr>
  </w:style>
  <w:style w:type="paragraph" w:customStyle="1" w:styleId="xl70">
    <w:name w:val="xl70"/>
    <w:basedOn w:val="a"/>
    <w:rsid w:val="002C1490"/>
    <w:pPr>
      <w:spacing w:before="100" w:beforeAutospacing="1" w:after="100" w:afterAutospacing="1"/>
    </w:pPr>
    <w:rPr>
      <w:rFonts w:ascii="Times New Roman" w:hAnsi="Times New Roman"/>
      <w:color w:val="000000"/>
    </w:rPr>
  </w:style>
  <w:style w:type="paragraph" w:customStyle="1" w:styleId="xl71">
    <w:name w:val="xl71"/>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2">
    <w:name w:val="xl72"/>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74">
    <w:name w:val="xl74"/>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5">
    <w:name w:val="xl75"/>
    <w:basedOn w:val="a"/>
    <w:rsid w:val="002C1490"/>
    <w:pPr>
      <w:pBdr>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76">
    <w:name w:val="xl76"/>
    <w:basedOn w:val="a"/>
    <w:rsid w:val="002C14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77">
    <w:name w:val="xl77"/>
    <w:basedOn w:val="a"/>
    <w:rsid w:val="002C1490"/>
    <w:pPr>
      <w:pBdr>
        <w:top w:val="single" w:sz="4" w:space="0" w:color="auto"/>
        <w:lef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78">
    <w:name w:val="xl78"/>
    <w:basedOn w:val="a"/>
    <w:rsid w:val="002C149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79">
    <w:name w:val="xl79"/>
    <w:basedOn w:val="a"/>
    <w:rsid w:val="002C14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80">
    <w:name w:val="xl80"/>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1">
    <w:name w:val="xl81"/>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82">
    <w:name w:val="xl82"/>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3">
    <w:name w:val="xl83"/>
    <w:basedOn w:val="a"/>
    <w:rsid w:val="002C1490"/>
    <w:pPr>
      <w:pBdr>
        <w:left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4">
    <w:name w:val="xl84"/>
    <w:basedOn w:val="a"/>
    <w:rsid w:val="002C14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85">
    <w:name w:val="xl85"/>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86">
    <w:name w:val="xl86"/>
    <w:basedOn w:val="a"/>
    <w:rsid w:val="002C14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87">
    <w:name w:val="xl87"/>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8">
    <w:name w:val="xl88"/>
    <w:basedOn w:val="a"/>
    <w:rsid w:val="002C149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89">
    <w:name w:val="xl89"/>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0">
    <w:name w:val="xl90"/>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1">
    <w:name w:val="xl91"/>
    <w:basedOn w:val="a"/>
    <w:rsid w:val="002C14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92">
    <w:name w:val="xl92"/>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93">
    <w:name w:val="xl93"/>
    <w:basedOn w:val="a"/>
    <w:rsid w:val="002C1490"/>
    <w:pPr>
      <w:pBdr>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94">
    <w:name w:val="xl94"/>
    <w:basedOn w:val="a"/>
    <w:rsid w:val="002C1490"/>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95">
    <w:name w:val="xl95"/>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6">
    <w:name w:val="xl96"/>
    <w:basedOn w:val="a"/>
    <w:rsid w:val="002C1490"/>
    <w:pPr>
      <w:spacing w:before="100" w:beforeAutospacing="1" w:after="100" w:afterAutospacing="1"/>
      <w:jc w:val="right"/>
    </w:pPr>
    <w:rPr>
      <w:rFonts w:ascii="Times New Roman" w:hAnsi="Times New Roman"/>
      <w:sz w:val="28"/>
      <w:szCs w:val="28"/>
    </w:rPr>
  </w:style>
  <w:style w:type="paragraph" w:customStyle="1" w:styleId="xl97">
    <w:name w:val="xl97"/>
    <w:basedOn w:val="a"/>
    <w:rsid w:val="002C1490"/>
    <w:pPr>
      <w:spacing w:before="100" w:beforeAutospacing="1" w:after="100" w:afterAutospacing="1"/>
      <w:jc w:val="right"/>
    </w:pPr>
    <w:rPr>
      <w:rFonts w:ascii="Times New Roman" w:hAnsi="Times New Roman"/>
      <w:sz w:val="28"/>
      <w:szCs w:val="28"/>
    </w:rPr>
  </w:style>
  <w:style w:type="paragraph" w:customStyle="1" w:styleId="xl98">
    <w:name w:val="xl98"/>
    <w:basedOn w:val="a"/>
    <w:rsid w:val="002C1490"/>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9">
    <w:name w:val="xl99"/>
    <w:basedOn w:val="a"/>
    <w:rsid w:val="002C1490"/>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0">
    <w:name w:val="xl100"/>
    <w:basedOn w:val="a"/>
    <w:rsid w:val="002C1490"/>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1">
    <w:name w:val="xl101"/>
    <w:basedOn w:val="a"/>
    <w:rsid w:val="002C1490"/>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2">
    <w:name w:val="xl102"/>
    <w:basedOn w:val="a"/>
    <w:rsid w:val="002C1490"/>
    <w:pPr>
      <w:pBdr>
        <w:left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3">
    <w:name w:val="xl103"/>
    <w:basedOn w:val="a"/>
    <w:rsid w:val="002C1490"/>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4">
    <w:name w:val="xl104"/>
    <w:basedOn w:val="a"/>
    <w:rsid w:val="002C1490"/>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5">
    <w:name w:val="xl105"/>
    <w:basedOn w:val="a"/>
    <w:rsid w:val="002C1490"/>
    <w:pPr>
      <w:pBdr>
        <w:right w:val="single" w:sz="4" w:space="0" w:color="auto"/>
      </w:pBdr>
      <w:spacing w:before="100" w:beforeAutospacing="1" w:after="100" w:afterAutospacing="1"/>
      <w:textAlignment w:val="center"/>
    </w:pPr>
    <w:rPr>
      <w:rFonts w:ascii="Times New Roman" w:hAnsi="Times New Roman"/>
    </w:rPr>
  </w:style>
  <w:style w:type="paragraph" w:customStyle="1" w:styleId="xl106">
    <w:name w:val="xl106"/>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7">
    <w:name w:val="xl107"/>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rPr>
  </w:style>
  <w:style w:type="paragraph" w:customStyle="1" w:styleId="xl108">
    <w:name w:val="xl108"/>
    <w:basedOn w:val="a"/>
    <w:rsid w:val="002C1490"/>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9">
    <w:name w:val="xl109"/>
    <w:basedOn w:val="a"/>
    <w:rsid w:val="002C1490"/>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10">
    <w:name w:val="xl110"/>
    <w:basedOn w:val="a"/>
    <w:rsid w:val="002C1490"/>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11">
    <w:name w:val="xl111"/>
    <w:basedOn w:val="a"/>
    <w:rsid w:val="002C1490"/>
    <w:pPr>
      <w:pBdr>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112">
    <w:name w:val="xl112"/>
    <w:basedOn w:val="a"/>
    <w:rsid w:val="002C1490"/>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113">
    <w:name w:val="xl113"/>
    <w:basedOn w:val="a"/>
    <w:rsid w:val="002C1490"/>
    <w:pPr>
      <w:spacing w:before="100" w:beforeAutospacing="1" w:after="100" w:afterAutospacing="1"/>
      <w:jc w:val="center"/>
      <w:textAlignment w:val="center"/>
    </w:pPr>
    <w:rPr>
      <w:rFonts w:ascii="Times New Roman" w:hAnsi="Times New Roman"/>
      <w:color w:val="000000"/>
      <w:sz w:val="28"/>
      <w:szCs w:val="28"/>
    </w:rPr>
  </w:style>
  <w:style w:type="paragraph" w:customStyle="1" w:styleId="Default">
    <w:name w:val="Default"/>
    <w:rsid w:val="002C14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List Paragraph"/>
    <w:basedOn w:val="a"/>
    <w:uiPriority w:val="99"/>
    <w:qFormat/>
    <w:rsid w:val="002C1490"/>
    <w:pPr>
      <w:ind w:left="720"/>
      <w:contextualSpacing/>
    </w:pPr>
  </w:style>
  <w:style w:type="paragraph" w:customStyle="1" w:styleId="ConsNonformat">
    <w:name w:val="ConsNonformat"/>
    <w:uiPriority w:val="99"/>
    <w:rsid w:val="002C14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HTML">
    <w:name w:val="HTML Variable"/>
    <w:aliases w:val="!Ссылки в документе"/>
    <w:basedOn w:val="a0"/>
    <w:rsid w:val="002C1490"/>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2C1490"/>
    <w:rPr>
      <w:rFonts w:ascii="Courier" w:hAnsi="Courier"/>
      <w:sz w:val="22"/>
      <w:szCs w:val="20"/>
    </w:rPr>
  </w:style>
  <w:style w:type="character" w:customStyle="1" w:styleId="af7">
    <w:name w:val="Текст примечания Знак"/>
    <w:basedOn w:val="a0"/>
    <w:link w:val="af6"/>
    <w:semiHidden/>
    <w:rsid w:val="002C1490"/>
    <w:rPr>
      <w:rFonts w:ascii="Courier" w:eastAsia="Times New Roman" w:hAnsi="Courier" w:cs="Times New Roman"/>
      <w:szCs w:val="20"/>
      <w:lang w:eastAsia="ru-RU"/>
    </w:rPr>
  </w:style>
  <w:style w:type="paragraph" w:customStyle="1" w:styleId="Title">
    <w:name w:val="Title!Название НПА"/>
    <w:basedOn w:val="a"/>
    <w:rsid w:val="002C1490"/>
    <w:pPr>
      <w:spacing w:before="240" w:after="60"/>
      <w:jc w:val="center"/>
      <w:outlineLvl w:val="0"/>
    </w:pPr>
    <w:rPr>
      <w:rFonts w:cs="Arial"/>
      <w:b/>
      <w:bCs/>
      <w:kern w:val="28"/>
      <w:sz w:val="32"/>
      <w:szCs w:val="32"/>
    </w:rPr>
  </w:style>
  <w:style w:type="paragraph" w:customStyle="1" w:styleId="Application">
    <w:name w:val="Application!Приложение"/>
    <w:rsid w:val="002C149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C149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C1490"/>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C149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C1490"/>
    <w:pPr>
      <w:jc w:val="center"/>
      <w:outlineLvl w:val="0"/>
    </w:pPr>
    <w:rPr>
      <w:rFonts w:cs="Arial"/>
      <w:b/>
      <w:bCs/>
      <w:kern w:val="32"/>
      <w:sz w:val="32"/>
      <w:szCs w:val="32"/>
    </w:rPr>
  </w:style>
  <w:style w:type="paragraph" w:styleId="2">
    <w:name w:val="heading 2"/>
    <w:aliases w:val="!Разделы документа"/>
    <w:basedOn w:val="a"/>
    <w:link w:val="20"/>
    <w:qFormat/>
    <w:rsid w:val="002C1490"/>
    <w:pPr>
      <w:jc w:val="center"/>
      <w:outlineLvl w:val="1"/>
    </w:pPr>
    <w:rPr>
      <w:rFonts w:cs="Arial"/>
      <w:b/>
      <w:bCs/>
      <w:iCs/>
      <w:sz w:val="30"/>
      <w:szCs w:val="28"/>
    </w:rPr>
  </w:style>
  <w:style w:type="paragraph" w:styleId="3">
    <w:name w:val="heading 3"/>
    <w:aliases w:val="!Главы документа"/>
    <w:basedOn w:val="a"/>
    <w:link w:val="30"/>
    <w:qFormat/>
    <w:rsid w:val="002C1490"/>
    <w:pPr>
      <w:outlineLvl w:val="2"/>
    </w:pPr>
    <w:rPr>
      <w:rFonts w:cs="Arial"/>
      <w:b/>
      <w:bCs/>
      <w:sz w:val="28"/>
      <w:szCs w:val="26"/>
    </w:rPr>
  </w:style>
  <w:style w:type="paragraph" w:styleId="4">
    <w:name w:val="heading 4"/>
    <w:aliases w:val="!Параграфы/Статьи документа"/>
    <w:basedOn w:val="a"/>
    <w:link w:val="40"/>
    <w:qFormat/>
    <w:rsid w:val="002C1490"/>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2C1490"/>
    <w:rPr>
      <w:rFonts w:ascii="Arial" w:eastAsia="Times New Roman" w:hAnsi="Arial" w:cs="Arial"/>
      <w:b/>
      <w:bCs/>
      <w:kern w:val="32"/>
      <w:sz w:val="32"/>
      <w:szCs w:val="32"/>
      <w:lang w:eastAsia="ru-RU"/>
    </w:rPr>
  </w:style>
  <w:style w:type="character" w:customStyle="1" w:styleId="20">
    <w:name w:val="Заголовок 2 Знак"/>
    <w:basedOn w:val="a0"/>
    <w:link w:val="2"/>
    <w:rsid w:val="002C1490"/>
    <w:rPr>
      <w:rFonts w:ascii="Arial" w:eastAsia="Times New Roman" w:hAnsi="Arial" w:cs="Arial"/>
      <w:b/>
      <w:bCs/>
      <w:iCs/>
      <w:sz w:val="30"/>
      <w:szCs w:val="28"/>
      <w:lang w:eastAsia="ru-RU"/>
    </w:rPr>
  </w:style>
  <w:style w:type="character" w:customStyle="1" w:styleId="30">
    <w:name w:val="Заголовок 3 Знак"/>
    <w:basedOn w:val="a0"/>
    <w:link w:val="3"/>
    <w:rsid w:val="002C1490"/>
    <w:rPr>
      <w:rFonts w:ascii="Arial" w:eastAsia="Times New Roman" w:hAnsi="Arial" w:cs="Arial"/>
      <w:b/>
      <w:bCs/>
      <w:sz w:val="28"/>
      <w:szCs w:val="26"/>
      <w:lang w:eastAsia="ru-RU"/>
    </w:rPr>
  </w:style>
  <w:style w:type="character" w:customStyle="1" w:styleId="40">
    <w:name w:val="Заголовок 4 Знак"/>
    <w:basedOn w:val="a0"/>
    <w:link w:val="4"/>
    <w:rsid w:val="002C1490"/>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2C1490"/>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qFormat/>
    <w:rsid w:val="002C1490"/>
    <w:pPr>
      <w:spacing w:before="100" w:beforeAutospacing="1" w:after="100" w:afterAutospacing="1"/>
    </w:pPr>
    <w:rPr>
      <w:rFonts w:ascii="Times New Roman" w:hAnsi="Times New Roman"/>
    </w:rPr>
  </w:style>
  <w:style w:type="paragraph" w:styleId="a4">
    <w:name w:val="Balloon Text"/>
    <w:basedOn w:val="a"/>
    <w:link w:val="a5"/>
    <w:uiPriority w:val="99"/>
    <w:rsid w:val="002C1490"/>
    <w:rPr>
      <w:rFonts w:ascii="Tahoma" w:hAnsi="Tahoma"/>
      <w:sz w:val="16"/>
      <w:szCs w:val="16"/>
      <w:lang w:val="x-none"/>
    </w:rPr>
  </w:style>
  <w:style w:type="character" w:customStyle="1" w:styleId="a5">
    <w:name w:val="Текст выноски Знак"/>
    <w:basedOn w:val="a0"/>
    <w:link w:val="a4"/>
    <w:uiPriority w:val="99"/>
    <w:rsid w:val="002C1490"/>
    <w:rPr>
      <w:rFonts w:ascii="Tahoma" w:eastAsia="Times New Roman" w:hAnsi="Tahoma" w:cs="Times New Roman"/>
      <w:sz w:val="16"/>
      <w:szCs w:val="16"/>
      <w:lang w:val="x-none" w:eastAsia="ru-RU"/>
    </w:rPr>
  </w:style>
  <w:style w:type="character" w:customStyle="1" w:styleId="6">
    <w:name w:val="Знак Знак6"/>
    <w:rsid w:val="002C1490"/>
    <w:rPr>
      <w:rFonts w:ascii="Cambria" w:hAnsi="Cambria"/>
      <w:b/>
      <w:color w:val="365F91"/>
      <w:sz w:val="28"/>
      <w:lang w:eastAsia="ru-RU"/>
    </w:rPr>
  </w:style>
  <w:style w:type="character" w:styleId="a6">
    <w:name w:val="Hyperlink"/>
    <w:basedOn w:val="a0"/>
    <w:rsid w:val="002C1490"/>
    <w:rPr>
      <w:color w:val="0000FF"/>
      <w:u w:val="none"/>
    </w:rPr>
  </w:style>
  <w:style w:type="character" w:styleId="a7">
    <w:name w:val="FollowedHyperlink"/>
    <w:uiPriority w:val="99"/>
    <w:unhideWhenUsed/>
    <w:rsid w:val="002C1490"/>
    <w:rPr>
      <w:color w:val="800080"/>
      <w:u w:val="single"/>
    </w:rPr>
  </w:style>
  <w:style w:type="character" w:customStyle="1" w:styleId="FooterChar">
    <w:name w:val="Footer Char"/>
    <w:uiPriority w:val="99"/>
    <w:locked/>
    <w:rsid w:val="002C1490"/>
    <w:rPr>
      <w:sz w:val="24"/>
    </w:rPr>
  </w:style>
  <w:style w:type="character" w:customStyle="1" w:styleId="BodyTextChar">
    <w:name w:val="Body Text Char"/>
    <w:locked/>
    <w:rsid w:val="002C1490"/>
    <w:rPr>
      <w:sz w:val="24"/>
    </w:rPr>
  </w:style>
  <w:style w:type="character" w:customStyle="1" w:styleId="BodyTextIndentChar">
    <w:name w:val="Body Text Indent Char"/>
    <w:locked/>
    <w:rsid w:val="002C1490"/>
    <w:rPr>
      <w:sz w:val="24"/>
    </w:rPr>
  </w:style>
  <w:style w:type="character" w:customStyle="1" w:styleId="BodyTextIndent2Char">
    <w:name w:val="Body Text Indent 2 Char"/>
    <w:locked/>
    <w:rsid w:val="002C1490"/>
    <w:rPr>
      <w:sz w:val="24"/>
    </w:rPr>
  </w:style>
  <w:style w:type="paragraph" w:customStyle="1" w:styleId="ConsPlusCell">
    <w:name w:val="ConsPlusCell"/>
    <w:rsid w:val="002C14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8">
    <w:name w:val="Знак"/>
    <w:basedOn w:val="a"/>
    <w:rsid w:val="002C1490"/>
    <w:pPr>
      <w:spacing w:after="160" w:line="240" w:lineRule="exact"/>
    </w:pPr>
    <w:rPr>
      <w:rFonts w:ascii="Verdana" w:hAnsi="Verdana"/>
      <w:lang w:val="en-US"/>
    </w:rPr>
  </w:style>
  <w:style w:type="paragraph" w:customStyle="1" w:styleId="110">
    <w:name w:val="Знак1 Знак Знак Знак1"/>
    <w:basedOn w:val="a"/>
    <w:rsid w:val="002C1490"/>
    <w:pPr>
      <w:spacing w:after="160" w:line="240" w:lineRule="exact"/>
    </w:pPr>
    <w:rPr>
      <w:rFonts w:ascii="Verdana" w:hAnsi="Verdana"/>
      <w:lang w:val="en-US"/>
    </w:rPr>
  </w:style>
  <w:style w:type="paragraph" w:styleId="a9">
    <w:name w:val="Body Text"/>
    <w:basedOn w:val="a"/>
    <w:link w:val="aa"/>
    <w:unhideWhenUsed/>
    <w:rsid w:val="002C1490"/>
    <w:pPr>
      <w:spacing w:after="120"/>
    </w:pPr>
    <w:rPr>
      <w:rFonts w:ascii="Times New Roman" w:hAnsi="Times New Roman"/>
      <w:szCs w:val="20"/>
      <w:lang w:val="x-none" w:eastAsia="x-none"/>
    </w:rPr>
  </w:style>
  <w:style w:type="character" w:customStyle="1" w:styleId="aa">
    <w:name w:val="Основной текст Знак"/>
    <w:basedOn w:val="a0"/>
    <w:link w:val="a9"/>
    <w:rsid w:val="002C1490"/>
    <w:rPr>
      <w:rFonts w:ascii="Times New Roman" w:eastAsia="Times New Roman" w:hAnsi="Times New Roman" w:cs="Times New Roman"/>
      <w:sz w:val="24"/>
      <w:szCs w:val="20"/>
      <w:lang w:val="x-none" w:eastAsia="x-none"/>
    </w:rPr>
  </w:style>
  <w:style w:type="character" w:customStyle="1" w:styleId="BodyTextChar1">
    <w:name w:val="Body Text Char1"/>
    <w:uiPriority w:val="99"/>
    <w:semiHidden/>
    <w:rsid w:val="002C1490"/>
    <w:rPr>
      <w:sz w:val="24"/>
      <w:szCs w:val="24"/>
    </w:rPr>
  </w:style>
  <w:style w:type="paragraph" w:customStyle="1" w:styleId="ab">
    <w:name w:val="Внимание"/>
    <w:basedOn w:val="a9"/>
    <w:autoRedefine/>
    <w:rsid w:val="002C1490"/>
    <w:pPr>
      <w:widowControl w:val="0"/>
      <w:adjustRightInd w:val="0"/>
      <w:spacing w:after="0" w:line="360" w:lineRule="auto"/>
      <w:ind w:firstLine="720"/>
    </w:pPr>
    <w:rPr>
      <w:sz w:val="28"/>
      <w:szCs w:val="28"/>
    </w:rPr>
  </w:style>
  <w:style w:type="paragraph" w:customStyle="1" w:styleId="ac">
    <w:name w:val="Знак Знак Знак"/>
    <w:basedOn w:val="a"/>
    <w:rsid w:val="002C1490"/>
    <w:pPr>
      <w:spacing w:after="160" w:line="240" w:lineRule="exact"/>
    </w:pPr>
    <w:rPr>
      <w:rFonts w:ascii="Verdana" w:hAnsi="Verdana"/>
      <w:lang w:val="en-US"/>
    </w:rPr>
  </w:style>
  <w:style w:type="paragraph" w:customStyle="1" w:styleId="Iauiue">
    <w:name w:val="Iau?iue"/>
    <w:rsid w:val="002C1490"/>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2C14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C14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490"/>
    <w:pPr>
      <w:spacing w:before="100" w:beforeAutospacing="1" w:after="100" w:afterAutospacing="1"/>
    </w:pPr>
    <w:rPr>
      <w:rFonts w:ascii="Tahoma" w:hAnsi="Tahoma" w:cs="Tahoma"/>
      <w:sz w:val="20"/>
      <w:szCs w:val="20"/>
      <w:lang w:val="en-US"/>
    </w:rPr>
  </w:style>
  <w:style w:type="character" w:customStyle="1" w:styleId="ad">
    <w:name w:val="Основной текст_"/>
    <w:link w:val="21"/>
    <w:locked/>
    <w:rsid w:val="002C1490"/>
    <w:rPr>
      <w:sz w:val="27"/>
      <w:shd w:val="clear" w:color="auto" w:fill="FFFFFF"/>
    </w:rPr>
  </w:style>
  <w:style w:type="paragraph" w:customStyle="1" w:styleId="21">
    <w:name w:val="Основной текст2"/>
    <w:basedOn w:val="a"/>
    <w:link w:val="ad"/>
    <w:rsid w:val="002C1490"/>
    <w:pPr>
      <w:widowControl w:val="0"/>
      <w:shd w:val="clear" w:color="auto" w:fill="FFFFFF"/>
      <w:spacing w:line="480" w:lineRule="exact"/>
    </w:pPr>
    <w:rPr>
      <w:rFonts w:asciiTheme="minorHAnsi" w:eastAsiaTheme="minorHAnsi" w:hAnsiTheme="minorHAnsi" w:cstheme="minorBidi"/>
      <w:sz w:val="27"/>
      <w:szCs w:val="22"/>
      <w:shd w:val="clear" w:color="auto" w:fill="FFFFFF"/>
      <w:lang w:eastAsia="en-US"/>
    </w:rPr>
  </w:style>
  <w:style w:type="paragraph" w:styleId="ae">
    <w:name w:val="footer"/>
    <w:basedOn w:val="a"/>
    <w:link w:val="af"/>
    <w:uiPriority w:val="99"/>
    <w:unhideWhenUsed/>
    <w:rsid w:val="002C1490"/>
    <w:pPr>
      <w:tabs>
        <w:tab w:val="center" w:pos="4677"/>
        <w:tab w:val="right" w:pos="9355"/>
      </w:tabs>
    </w:pPr>
    <w:rPr>
      <w:rFonts w:ascii="Times New Roman" w:hAnsi="Times New Roman"/>
      <w:szCs w:val="20"/>
      <w:lang w:val="x-none" w:eastAsia="x-none"/>
    </w:rPr>
  </w:style>
  <w:style w:type="character" w:customStyle="1" w:styleId="af">
    <w:name w:val="Нижний колонтитул Знак"/>
    <w:basedOn w:val="a0"/>
    <w:link w:val="ae"/>
    <w:uiPriority w:val="99"/>
    <w:rsid w:val="002C1490"/>
    <w:rPr>
      <w:rFonts w:ascii="Times New Roman" w:eastAsia="Times New Roman" w:hAnsi="Times New Roman" w:cs="Times New Roman"/>
      <w:sz w:val="24"/>
      <w:szCs w:val="20"/>
      <w:lang w:val="x-none" w:eastAsia="x-none"/>
    </w:rPr>
  </w:style>
  <w:style w:type="character" w:customStyle="1" w:styleId="FooterChar1">
    <w:name w:val="Footer Char1"/>
    <w:uiPriority w:val="99"/>
    <w:semiHidden/>
    <w:rsid w:val="002C1490"/>
    <w:rPr>
      <w:sz w:val="24"/>
      <w:szCs w:val="24"/>
    </w:rPr>
  </w:style>
  <w:style w:type="paragraph" w:styleId="af0">
    <w:name w:val="Body Text Indent"/>
    <w:basedOn w:val="a"/>
    <w:link w:val="af1"/>
    <w:unhideWhenUsed/>
    <w:rsid w:val="002C1490"/>
    <w:pPr>
      <w:spacing w:after="120"/>
      <w:ind w:left="283"/>
    </w:pPr>
    <w:rPr>
      <w:rFonts w:ascii="Times New Roman" w:hAnsi="Times New Roman"/>
      <w:szCs w:val="20"/>
      <w:lang w:val="x-none" w:eastAsia="x-none"/>
    </w:rPr>
  </w:style>
  <w:style w:type="character" w:customStyle="1" w:styleId="af1">
    <w:name w:val="Основной текст с отступом Знак"/>
    <w:basedOn w:val="a0"/>
    <w:link w:val="af0"/>
    <w:rsid w:val="002C1490"/>
    <w:rPr>
      <w:rFonts w:ascii="Times New Roman" w:eastAsia="Times New Roman" w:hAnsi="Times New Roman" w:cs="Times New Roman"/>
      <w:sz w:val="24"/>
      <w:szCs w:val="20"/>
      <w:lang w:val="x-none" w:eastAsia="x-none"/>
    </w:rPr>
  </w:style>
  <w:style w:type="character" w:customStyle="1" w:styleId="BodyTextIndentChar1">
    <w:name w:val="Body Text Indent Char1"/>
    <w:uiPriority w:val="99"/>
    <w:semiHidden/>
    <w:rsid w:val="002C1490"/>
    <w:rPr>
      <w:sz w:val="24"/>
      <w:szCs w:val="24"/>
    </w:rPr>
  </w:style>
  <w:style w:type="paragraph" w:styleId="22">
    <w:name w:val="Body Text Indent 2"/>
    <w:basedOn w:val="a"/>
    <w:link w:val="23"/>
    <w:unhideWhenUsed/>
    <w:rsid w:val="002C1490"/>
    <w:pPr>
      <w:spacing w:after="120" w:line="480" w:lineRule="auto"/>
      <w:ind w:left="283"/>
    </w:pPr>
    <w:rPr>
      <w:rFonts w:ascii="Times New Roman" w:hAnsi="Times New Roman"/>
      <w:szCs w:val="20"/>
      <w:lang w:val="x-none" w:eastAsia="x-none"/>
    </w:rPr>
  </w:style>
  <w:style w:type="character" w:customStyle="1" w:styleId="23">
    <w:name w:val="Основной текст с отступом 2 Знак"/>
    <w:basedOn w:val="a0"/>
    <w:link w:val="22"/>
    <w:rsid w:val="002C1490"/>
    <w:rPr>
      <w:rFonts w:ascii="Times New Roman" w:eastAsia="Times New Roman" w:hAnsi="Times New Roman" w:cs="Times New Roman"/>
      <w:sz w:val="24"/>
      <w:szCs w:val="20"/>
      <w:lang w:val="x-none" w:eastAsia="x-none"/>
    </w:rPr>
  </w:style>
  <w:style w:type="character" w:customStyle="1" w:styleId="BodyTextIndent2Char1">
    <w:name w:val="Body Text Indent 2 Char1"/>
    <w:uiPriority w:val="99"/>
    <w:semiHidden/>
    <w:rsid w:val="002C1490"/>
    <w:rPr>
      <w:sz w:val="24"/>
      <w:szCs w:val="24"/>
    </w:rPr>
  </w:style>
  <w:style w:type="paragraph" w:styleId="af2">
    <w:name w:val="header"/>
    <w:basedOn w:val="a"/>
    <w:link w:val="af3"/>
    <w:uiPriority w:val="99"/>
    <w:unhideWhenUsed/>
    <w:rsid w:val="002C1490"/>
    <w:pPr>
      <w:tabs>
        <w:tab w:val="center" w:pos="4677"/>
        <w:tab w:val="right" w:pos="9355"/>
      </w:tabs>
    </w:pPr>
    <w:rPr>
      <w:lang w:val="x-none" w:eastAsia="x-none"/>
    </w:rPr>
  </w:style>
  <w:style w:type="character" w:customStyle="1" w:styleId="af3">
    <w:name w:val="Верхний колонтитул Знак"/>
    <w:basedOn w:val="a0"/>
    <w:link w:val="af2"/>
    <w:uiPriority w:val="99"/>
    <w:rsid w:val="002C1490"/>
    <w:rPr>
      <w:rFonts w:ascii="Arial" w:eastAsia="Times New Roman" w:hAnsi="Arial" w:cs="Times New Roman"/>
      <w:sz w:val="24"/>
      <w:szCs w:val="24"/>
      <w:lang w:val="x-none" w:eastAsia="x-none"/>
    </w:rPr>
  </w:style>
  <w:style w:type="character" w:customStyle="1" w:styleId="12">
    <w:name w:val="Верхний колонтитул Знак1"/>
    <w:semiHidden/>
    <w:rsid w:val="002C1490"/>
    <w:rPr>
      <w:rFonts w:cs="Times New Roman"/>
    </w:rPr>
  </w:style>
  <w:style w:type="character" w:customStyle="1" w:styleId="apple-converted-space">
    <w:name w:val="apple-converted-space"/>
    <w:rsid w:val="002C1490"/>
  </w:style>
  <w:style w:type="character" w:customStyle="1" w:styleId="13">
    <w:name w:val="Текст выноски Знак1"/>
    <w:semiHidden/>
    <w:rsid w:val="002C1490"/>
    <w:rPr>
      <w:rFonts w:ascii="Tahoma" w:hAnsi="Tahoma"/>
      <w:sz w:val="16"/>
    </w:rPr>
  </w:style>
  <w:style w:type="character" w:customStyle="1" w:styleId="blk">
    <w:name w:val="blk"/>
    <w:rsid w:val="002C1490"/>
  </w:style>
  <w:style w:type="character" w:customStyle="1" w:styleId="text11">
    <w:name w:val="text11"/>
    <w:rsid w:val="002C1490"/>
    <w:rPr>
      <w:rFonts w:ascii="Arial CYR" w:hAnsi="Arial CYR"/>
      <w:color w:val="000000"/>
      <w:sz w:val="18"/>
    </w:rPr>
  </w:style>
  <w:style w:type="table" w:styleId="af4">
    <w:name w:val="Table Grid"/>
    <w:basedOn w:val="a1"/>
    <w:uiPriority w:val="59"/>
    <w:rsid w:val="002C14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Абзац списка1"/>
    <w:basedOn w:val="a"/>
    <w:uiPriority w:val="34"/>
    <w:qFormat/>
    <w:rsid w:val="002C1490"/>
    <w:pPr>
      <w:ind w:left="720"/>
      <w:contextualSpacing/>
    </w:pPr>
    <w:rPr>
      <w:rFonts w:ascii="Calibri" w:hAnsi="Calibri"/>
    </w:rPr>
  </w:style>
  <w:style w:type="paragraph" w:customStyle="1" w:styleId="font5">
    <w:name w:val="font5"/>
    <w:basedOn w:val="a"/>
    <w:rsid w:val="002C1490"/>
    <w:pPr>
      <w:spacing w:before="100" w:beforeAutospacing="1" w:after="100" w:afterAutospacing="1"/>
    </w:pPr>
    <w:rPr>
      <w:rFonts w:ascii="Times New Roman" w:hAnsi="Times New Roman"/>
      <w:sz w:val="20"/>
      <w:szCs w:val="20"/>
    </w:rPr>
  </w:style>
  <w:style w:type="paragraph" w:customStyle="1" w:styleId="xl67">
    <w:name w:val="xl67"/>
    <w:basedOn w:val="a"/>
    <w:rsid w:val="002C1490"/>
    <w:pPr>
      <w:spacing w:before="100" w:beforeAutospacing="1" w:after="100" w:afterAutospacing="1"/>
    </w:pPr>
    <w:rPr>
      <w:rFonts w:ascii="Times New Roman" w:hAnsi="Times New Roman"/>
    </w:rPr>
  </w:style>
  <w:style w:type="paragraph" w:customStyle="1" w:styleId="xl68">
    <w:name w:val="xl68"/>
    <w:basedOn w:val="a"/>
    <w:rsid w:val="002C1490"/>
    <w:pPr>
      <w:spacing w:before="100" w:beforeAutospacing="1" w:after="100" w:afterAutospacing="1"/>
      <w:jc w:val="center"/>
    </w:pPr>
    <w:rPr>
      <w:rFonts w:ascii="Times New Roman" w:hAnsi="Times New Roman"/>
      <w:color w:val="000000"/>
    </w:rPr>
  </w:style>
  <w:style w:type="paragraph" w:customStyle="1" w:styleId="xl69">
    <w:name w:val="xl69"/>
    <w:basedOn w:val="a"/>
    <w:rsid w:val="002C1490"/>
    <w:pPr>
      <w:spacing w:before="100" w:beforeAutospacing="1" w:after="100" w:afterAutospacing="1"/>
      <w:textAlignment w:val="center"/>
    </w:pPr>
    <w:rPr>
      <w:rFonts w:ascii="Times New Roman" w:hAnsi="Times New Roman"/>
      <w:color w:val="000000"/>
    </w:rPr>
  </w:style>
  <w:style w:type="paragraph" w:customStyle="1" w:styleId="xl70">
    <w:name w:val="xl70"/>
    <w:basedOn w:val="a"/>
    <w:rsid w:val="002C1490"/>
    <w:pPr>
      <w:spacing w:before="100" w:beforeAutospacing="1" w:after="100" w:afterAutospacing="1"/>
    </w:pPr>
    <w:rPr>
      <w:rFonts w:ascii="Times New Roman" w:hAnsi="Times New Roman"/>
      <w:color w:val="000000"/>
    </w:rPr>
  </w:style>
  <w:style w:type="paragraph" w:customStyle="1" w:styleId="xl71">
    <w:name w:val="xl71"/>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2">
    <w:name w:val="xl72"/>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73">
    <w:name w:val="xl73"/>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74">
    <w:name w:val="xl74"/>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5">
    <w:name w:val="xl75"/>
    <w:basedOn w:val="a"/>
    <w:rsid w:val="002C1490"/>
    <w:pPr>
      <w:pBdr>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rPr>
  </w:style>
  <w:style w:type="paragraph" w:customStyle="1" w:styleId="xl76">
    <w:name w:val="xl76"/>
    <w:basedOn w:val="a"/>
    <w:rsid w:val="002C14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77">
    <w:name w:val="xl77"/>
    <w:basedOn w:val="a"/>
    <w:rsid w:val="002C1490"/>
    <w:pPr>
      <w:pBdr>
        <w:top w:val="single" w:sz="4" w:space="0" w:color="auto"/>
        <w:lef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78">
    <w:name w:val="xl78"/>
    <w:basedOn w:val="a"/>
    <w:rsid w:val="002C149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79">
    <w:name w:val="xl79"/>
    <w:basedOn w:val="a"/>
    <w:rsid w:val="002C14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80">
    <w:name w:val="xl80"/>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81">
    <w:name w:val="xl81"/>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82">
    <w:name w:val="xl82"/>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3">
    <w:name w:val="xl83"/>
    <w:basedOn w:val="a"/>
    <w:rsid w:val="002C1490"/>
    <w:pPr>
      <w:pBdr>
        <w:left w:val="single" w:sz="4" w:space="0" w:color="auto"/>
        <w:right w:val="single" w:sz="4" w:space="0" w:color="auto"/>
      </w:pBdr>
      <w:spacing w:before="100" w:beforeAutospacing="1" w:after="100" w:afterAutospacing="1"/>
      <w:jc w:val="center"/>
      <w:textAlignment w:val="top"/>
    </w:pPr>
    <w:rPr>
      <w:rFonts w:ascii="Times New Roman" w:hAnsi="Times New Roman"/>
    </w:rPr>
  </w:style>
  <w:style w:type="paragraph" w:customStyle="1" w:styleId="xl84">
    <w:name w:val="xl84"/>
    <w:basedOn w:val="a"/>
    <w:rsid w:val="002C14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85">
    <w:name w:val="xl85"/>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86">
    <w:name w:val="xl86"/>
    <w:basedOn w:val="a"/>
    <w:rsid w:val="002C14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87">
    <w:name w:val="xl87"/>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8">
    <w:name w:val="xl88"/>
    <w:basedOn w:val="a"/>
    <w:rsid w:val="002C1490"/>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89">
    <w:name w:val="xl89"/>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0">
    <w:name w:val="xl90"/>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91">
    <w:name w:val="xl91"/>
    <w:basedOn w:val="a"/>
    <w:rsid w:val="002C149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92">
    <w:name w:val="xl92"/>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rPr>
  </w:style>
  <w:style w:type="paragraph" w:customStyle="1" w:styleId="xl93">
    <w:name w:val="xl93"/>
    <w:basedOn w:val="a"/>
    <w:rsid w:val="002C1490"/>
    <w:pPr>
      <w:pBdr>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94">
    <w:name w:val="xl94"/>
    <w:basedOn w:val="a"/>
    <w:rsid w:val="002C1490"/>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rPr>
  </w:style>
  <w:style w:type="paragraph" w:customStyle="1" w:styleId="xl95">
    <w:name w:val="xl95"/>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96">
    <w:name w:val="xl96"/>
    <w:basedOn w:val="a"/>
    <w:rsid w:val="002C1490"/>
    <w:pPr>
      <w:spacing w:before="100" w:beforeAutospacing="1" w:after="100" w:afterAutospacing="1"/>
      <w:jc w:val="right"/>
    </w:pPr>
    <w:rPr>
      <w:rFonts w:ascii="Times New Roman" w:hAnsi="Times New Roman"/>
      <w:sz w:val="28"/>
      <w:szCs w:val="28"/>
    </w:rPr>
  </w:style>
  <w:style w:type="paragraph" w:customStyle="1" w:styleId="xl97">
    <w:name w:val="xl97"/>
    <w:basedOn w:val="a"/>
    <w:rsid w:val="002C1490"/>
    <w:pPr>
      <w:spacing w:before="100" w:beforeAutospacing="1" w:after="100" w:afterAutospacing="1"/>
      <w:jc w:val="right"/>
    </w:pPr>
    <w:rPr>
      <w:rFonts w:ascii="Times New Roman" w:hAnsi="Times New Roman"/>
      <w:sz w:val="28"/>
      <w:szCs w:val="28"/>
    </w:rPr>
  </w:style>
  <w:style w:type="paragraph" w:customStyle="1" w:styleId="xl98">
    <w:name w:val="xl98"/>
    <w:basedOn w:val="a"/>
    <w:rsid w:val="002C1490"/>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99">
    <w:name w:val="xl99"/>
    <w:basedOn w:val="a"/>
    <w:rsid w:val="002C1490"/>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0">
    <w:name w:val="xl100"/>
    <w:basedOn w:val="a"/>
    <w:rsid w:val="002C1490"/>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1">
    <w:name w:val="xl101"/>
    <w:basedOn w:val="a"/>
    <w:rsid w:val="002C1490"/>
    <w:pPr>
      <w:pBdr>
        <w:top w:val="single" w:sz="4" w:space="0" w:color="auto"/>
        <w:left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2">
    <w:name w:val="xl102"/>
    <w:basedOn w:val="a"/>
    <w:rsid w:val="002C1490"/>
    <w:pPr>
      <w:pBdr>
        <w:left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3">
    <w:name w:val="xl103"/>
    <w:basedOn w:val="a"/>
    <w:rsid w:val="002C1490"/>
    <w:pPr>
      <w:pBdr>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Times New Roman" w:hAnsi="Times New Roman"/>
    </w:rPr>
  </w:style>
  <w:style w:type="paragraph" w:customStyle="1" w:styleId="xl104">
    <w:name w:val="xl104"/>
    <w:basedOn w:val="a"/>
    <w:rsid w:val="002C1490"/>
    <w:pPr>
      <w:pBdr>
        <w:top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05">
    <w:name w:val="xl105"/>
    <w:basedOn w:val="a"/>
    <w:rsid w:val="002C1490"/>
    <w:pPr>
      <w:pBdr>
        <w:right w:val="single" w:sz="4" w:space="0" w:color="auto"/>
      </w:pBdr>
      <w:spacing w:before="100" w:beforeAutospacing="1" w:after="100" w:afterAutospacing="1"/>
      <w:textAlignment w:val="center"/>
    </w:pPr>
    <w:rPr>
      <w:rFonts w:ascii="Times New Roman" w:hAnsi="Times New Roman"/>
    </w:rPr>
  </w:style>
  <w:style w:type="paragraph" w:customStyle="1" w:styleId="xl106">
    <w:name w:val="xl106"/>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107">
    <w:name w:val="xl107"/>
    <w:basedOn w:val="a"/>
    <w:rsid w:val="002C14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rPr>
  </w:style>
  <w:style w:type="paragraph" w:customStyle="1" w:styleId="xl108">
    <w:name w:val="xl108"/>
    <w:basedOn w:val="a"/>
    <w:rsid w:val="002C1490"/>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09">
    <w:name w:val="xl109"/>
    <w:basedOn w:val="a"/>
    <w:rsid w:val="002C1490"/>
    <w:pPr>
      <w:pBdr>
        <w:left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10">
    <w:name w:val="xl110"/>
    <w:basedOn w:val="a"/>
    <w:rsid w:val="002C1490"/>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111">
    <w:name w:val="xl111"/>
    <w:basedOn w:val="a"/>
    <w:rsid w:val="002C1490"/>
    <w:pPr>
      <w:pBdr>
        <w:left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112">
    <w:name w:val="xl112"/>
    <w:basedOn w:val="a"/>
    <w:rsid w:val="002C1490"/>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rPr>
  </w:style>
  <w:style w:type="paragraph" w:customStyle="1" w:styleId="xl113">
    <w:name w:val="xl113"/>
    <w:basedOn w:val="a"/>
    <w:rsid w:val="002C1490"/>
    <w:pPr>
      <w:spacing w:before="100" w:beforeAutospacing="1" w:after="100" w:afterAutospacing="1"/>
      <w:jc w:val="center"/>
      <w:textAlignment w:val="center"/>
    </w:pPr>
    <w:rPr>
      <w:rFonts w:ascii="Times New Roman" w:hAnsi="Times New Roman"/>
      <w:color w:val="000000"/>
      <w:sz w:val="28"/>
      <w:szCs w:val="28"/>
    </w:rPr>
  </w:style>
  <w:style w:type="paragraph" w:customStyle="1" w:styleId="Default">
    <w:name w:val="Default"/>
    <w:rsid w:val="002C14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5">
    <w:name w:val="List Paragraph"/>
    <w:basedOn w:val="a"/>
    <w:uiPriority w:val="99"/>
    <w:qFormat/>
    <w:rsid w:val="002C1490"/>
    <w:pPr>
      <w:ind w:left="720"/>
      <w:contextualSpacing/>
    </w:pPr>
  </w:style>
  <w:style w:type="paragraph" w:customStyle="1" w:styleId="ConsNonformat">
    <w:name w:val="ConsNonformat"/>
    <w:uiPriority w:val="99"/>
    <w:rsid w:val="002C14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HTML">
    <w:name w:val="HTML Variable"/>
    <w:aliases w:val="!Ссылки в документе"/>
    <w:basedOn w:val="a0"/>
    <w:rsid w:val="002C1490"/>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2C1490"/>
    <w:rPr>
      <w:rFonts w:ascii="Courier" w:hAnsi="Courier"/>
      <w:sz w:val="22"/>
      <w:szCs w:val="20"/>
    </w:rPr>
  </w:style>
  <w:style w:type="character" w:customStyle="1" w:styleId="af7">
    <w:name w:val="Текст примечания Знак"/>
    <w:basedOn w:val="a0"/>
    <w:link w:val="af6"/>
    <w:semiHidden/>
    <w:rsid w:val="002C1490"/>
    <w:rPr>
      <w:rFonts w:ascii="Courier" w:eastAsia="Times New Roman" w:hAnsi="Courier" w:cs="Times New Roman"/>
      <w:szCs w:val="20"/>
      <w:lang w:eastAsia="ru-RU"/>
    </w:rPr>
  </w:style>
  <w:style w:type="paragraph" w:customStyle="1" w:styleId="Title">
    <w:name w:val="Title!Название НПА"/>
    <w:basedOn w:val="a"/>
    <w:rsid w:val="002C1490"/>
    <w:pPr>
      <w:spacing w:before="240" w:after="60"/>
      <w:jc w:val="center"/>
      <w:outlineLvl w:val="0"/>
    </w:pPr>
    <w:rPr>
      <w:rFonts w:cs="Arial"/>
      <w:b/>
      <w:bCs/>
      <w:kern w:val="28"/>
      <w:sz w:val="32"/>
      <w:szCs w:val="32"/>
    </w:rPr>
  </w:style>
  <w:style w:type="paragraph" w:customStyle="1" w:styleId="Application">
    <w:name w:val="Application!Приложение"/>
    <w:rsid w:val="002C149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C149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C1490"/>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129</Pages>
  <Words>37312</Words>
  <Characters>212684</Characters>
  <Application>Microsoft Office Word</Application>
  <DocSecurity>0</DocSecurity>
  <Lines>1772</Lines>
  <Paragraphs>498</Paragraphs>
  <ScaleCrop>false</ScaleCrop>
  <Company/>
  <LinksUpToDate>false</LinksUpToDate>
  <CharactersWithSpaces>249498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2023-04-18T12:35:00Z</dcterms:created>
  <dcterms:modified xsi:type="dcterms:W3CDTF">2023-04-18T12:38:00Z</dcterms:modified>
</cp:coreProperties>
</file>