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05" w:rsidRPr="00FA5A05" w:rsidRDefault="00FA5A05" w:rsidP="00FA5A05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FA5A05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05" w:rsidRPr="00FA5A05" w:rsidRDefault="00FA5A05" w:rsidP="00FA5A05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FA5A0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5A05" w:rsidRPr="00FA5A05" w:rsidRDefault="00FA5A05" w:rsidP="00FA5A05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FA5A05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FA5A05" w:rsidRPr="00FA5A05" w:rsidRDefault="00FA5A05" w:rsidP="00FA5A0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5A0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A5A05" w:rsidRPr="00FA5A05" w:rsidRDefault="00FA5A05" w:rsidP="00FA5A0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5A05">
        <w:rPr>
          <w:rFonts w:ascii="Times New Roman" w:hAnsi="Times New Roman"/>
          <w:b/>
          <w:sz w:val="28"/>
          <w:szCs w:val="28"/>
        </w:rPr>
        <w:t>ПОСТАНОВЛЕНИЕ</w:t>
      </w:r>
    </w:p>
    <w:p w:rsidR="00FA5A05" w:rsidRPr="00FA5A05" w:rsidRDefault="00FA5A05" w:rsidP="00FA5A0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A5A05" w:rsidRPr="00FA5A05" w:rsidRDefault="00FA5A05" w:rsidP="00FA5A0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>от «15» января 2021 г. № 10</w:t>
      </w:r>
    </w:p>
    <w:p w:rsidR="00FA5A05" w:rsidRPr="00FA5A05" w:rsidRDefault="00FA5A05" w:rsidP="00FA5A05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5A05">
        <w:rPr>
          <w:rFonts w:ascii="Times New Roman" w:hAnsi="Times New Roman"/>
          <w:sz w:val="28"/>
          <w:szCs w:val="28"/>
        </w:rPr>
        <w:t xml:space="preserve">г. Богучар </w:t>
      </w:r>
    </w:p>
    <w:p w:rsidR="00FA5A05" w:rsidRPr="00FA5A05" w:rsidRDefault="00FA5A05" w:rsidP="00FA5A0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A5A05" w:rsidRPr="00FA5A05" w:rsidRDefault="00FA5A05" w:rsidP="00FA5A05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A05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A5A05">
        <w:rPr>
          <w:rStyle w:val="FontStyle11"/>
          <w:sz w:val="28"/>
          <w:szCs w:val="28"/>
        </w:rPr>
        <w:t>Богучарского</w:t>
      </w:r>
      <w:proofErr w:type="spellEnd"/>
      <w:r w:rsidRPr="00FA5A05">
        <w:rPr>
          <w:rStyle w:val="FontStyle11"/>
          <w:sz w:val="28"/>
          <w:szCs w:val="28"/>
        </w:rPr>
        <w:t xml:space="preserve"> муниципального района Воронежской области от 04.07.2017 № 379 </w:t>
      </w:r>
      <w:r w:rsidRPr="00FA5A05">
        <w:rPr>
          <w:rFonts w:ascii="Times New Roman" w:hAnsi="Times New Roman" w:cs="Times New Roman"/>
          <w:sz w:val="28"/>
          <w:szCs w:val="28"/>
        </w:rPr>
        <w:t xml:space="preserve">«О комиссии по делам несовершеннолетних и защите их прав администрации </w:t>
      </w:r>
      <w:proofErr w:type="spellStart"/>
      <w:r w:rsidRPr="00FA5A0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</w:p>
    <w:p w:rsidR="00FA5A05" w:rsidRPr="00FA5A05" w:rsidRDefault="00FA5A05" w:rsidP="00FA5A0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A5A05" w:rsidRPr="00FA5A05" w:rsidRDefault="00FA5A05" w:rsidP="00FA5A05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Воронежской области от 04.10.2005 № 62-0З "О комиссиях по делам несовершеннолетних и защите их прав в Воронежской области», Уставом </w:t>
      </w: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 </w:t>
      </w:r>
      <w:bookmarkStart w:id="0" w:name="_GoBack"/>
      <w:r w:rsidRPr="00FA5A05">
        <w:rPr>
          <w:rFonts w:ascii="Times New Roman" w:hAnsi="Times New Roman"/>
          <w:b/>
          <w:sz w:val="28"/>
          <w:szCs w:val="28"/>
        </w:rPr>
        <w:t>п о с т а н о в л я е т</w:t>
      </w:r>
      <w:r w:rsidRPr="00FA5A05">
        <w:rPr>
          <w:rFonts w:ascii="Times New Roman" w:hAnsi="Times New Roman"/>
          <w:b/>
          <w:sz w:val="28"/>
          <w:szCs w:val="28"/>
        </w:rPr>
        <w:t>:</w:t>
      </w:r>
      <w:bookmarkEnd w:id="0"/>
    </w:p>
    <w:p w:rsidR="00FA5A05" w:rsidRPr="00FA5A05" w:rsidRDefault="00FA5A05" w:rsidP="00FA5A05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FA5A05">
        <w:rPr>
          <w:rStyle w:val="FontStyle11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FA5A05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FA5A05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04.07.2017 № 379 </w:t>
      </w:r>
      <w:r w:rsidRPr="00FA5A05">
        <w:rPr>
          <w:rFonts w:ascii="Times New Roman" w:hAnsi="Times New Roman" w:cs="Times New Roman"/>
          <w:b w:val="0"/>
          <w:sz w:val="28"/>
          <w:szCs w:val="28"/>
        </w:rPr>
        <w:t xml:space="preserve">«О комиссии по делам несовершеннолетних и защите их прав администрации </w:t>
      </w:r>
      <w:proofErr w:type="spellStart"/>
      <w:r w:rsidRPr="00FA5A05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 </w:t>
      </w:r>
      <w:r w:rsidRPr="00FA5A05">
        <w:rPr>
          <w:rStyle w:val="FontStyle11"/>
          <w:b w:val="0"/>
          <w:sz w:val="28"/>
          <w:szCs w:val="28"/>
        </w:rPr>
        <w:t>следующие изменения:</w:t>
      </w:r>
    </w:p>
    <w:p w:rsidR="00FA5A05" w:rsidRPr="00FA5A05" w:rsidRDefault="00FA5A05" w:rsidP="00FA5A05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FA5A05">
        <w:rPr>
          <w:rStyle w:val="FontStyle11"/>
          <w:sz w:val="28"/>
          <w:szCs w:val="28"/>
        </w:rPr>
        <w:t xml:space="preserve">1.1. </w:t>
      </w:r>
      <w:r w:rsidRPr="00FA5A05">
        <w:rPr>
          <w:rFonts w:ascii="Times New Roman" w:hAnsi="Times New Roman"/>
          <w:sz w:val="28"/>
          <w:szCs w:val="28"/>
        </w:rPr>
        <w:t xml:space="preserve">Приложение № 1 к постановлению «Состав комиссии по делам несовершеннолетних и защите их прав администрации </w:t>
      </w: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района» изложить в новой редакции согласно </w:t>
      </w:r>
      <w:proofErr w:type="gramStart"/>
      <w:r w:rsidRPr="00FA5A0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FA5A05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FA5A05" w:rsidRPr="00FA5A05" w:rsidRDefault="00FA5A05" w:rsidP="00FA5A05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администрации </w:t>
      </w: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Величенко </w:t>
      </w:r>
      <w:proofErr w:type="gramStart"/>
      <w:r w:rsidRPr="00FA5A05">
        <w:rPr>
          <w:rFonts w:ascii="Times New Roman" w:hAnsi="Times New Roman"/>
          <w:sz w:val="28"/>
          <w:szCs w:val="28"/>
        </w:rPr>
        <w:t>Ю.М..</w:t>
      </w:r>
      <w:proofErr w:type="gramEnd"/>
    </w:p>
    <w:p w:rsidR="00FA5A05" w:rsidRPr="00FA5A05" w:rsidRDefault="00FA5A05" w:rsidP="00FA5A05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FA5A05" w:rsidRPr="00FA5A05" w:rsidTr="00BC2753">
        <w:tc>
          <w:tcPr>
            <w:tcW w:w="3284" w:type="dxa"/>
            <w:shd w:val="clear" w:color="auto" w:fill="auto"/>
          </w:tcPr>
          <w:p w:rsidR="00FA5A05" w:rsidRPr="00FA5A05" w:rsidRDefault="00FA5A05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5A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A5A05" w:rsidRPr="00FA5A05" w:rsidRDefault="00FA5A05" w:rsidP="00BC27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A5A05" w:rsidRPr="00FA5A05" w:rsidRDefault="00FA5A05" w:rsidP="00BC27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5A05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FA5A05" w:rsidRPr="00FA5A05" w:rsidRDefault="00FA5A05" w:rsidP="00FA5A05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br w:type="page"/>
      </w:r>
      <w:r w:rsidRPr="00FA5A0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A5A05" w:rsidRPr="00FA5A05" w:rsidRDefault="00FA5A05" w:rsidP="00FA5A05">
      <w:pPr>
        <w:pStyle w:val="a3"/>
        <w:spacing w:after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5A05" w:rsidRPr="00FA5A05" w:rsidRDefault="00FA5A05" w:rsidP="00FA5A05">
      <w:pPr>
        <w:pStyle w:val="a3"/>
        <w:spacing w:after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A5A05" w:rsidRPr="00FA5A05" w:rsidRDefault="00FA5A05" w:rsidP="00FA5A05">
      <w:pPr>
        <w:pStyle w:val="a3"/>
        <w:spacing w:after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>от 15.01.2021 № 10</w:t>
      </w:r>
    </w:p>
    <w:p w:rsidR="00FA5A05" w:rsidRPr="00FA5A05" w:rsidRDefault="00FA5A05" w:rsidP="00FA5A05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A5A05" w:rsidRPr="00FA5A05" w:rsidRDefault="00FA5A05" w:rsidP="00FA5A05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>Состав</w:t>
      </w:r>
    </w:p>
    <w:p w:rsidR="00FA5A05" w:rsidRPr="00FA5A05" w:rsidRDefault="00FA5A05" w:rsidP="00FA5A05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FA5A05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Pr="00FA5A0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5A0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3936"/>
        <w:gridCol w:w="6129"/>
      </w:tblGrid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Величенко Юрий Михайлович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председатель комиссии, первый заместитель главы администрации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Ткачев Игорь Викторович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заместитель председателя комиссии, руководитель МКУ «Управление по образованию и молодежной политике»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Кищенко Иван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заместитель председателя комиссии, заместитель начальника полиции по охране общественного порядка отдела МВД России по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Богучарскому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 Воронежской области </w:t>
            </w:r>
          </w:p>
        </w:tc>
      </w:tr>
      <w:tr w:rsidR="00FA5A05" w:rsidRPr="00FA5A05" w:rsidTr="00BC2753">
        <w:trPr>
          <w:trHeight w:val="1104"/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Ильченко Людмила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ведущий специалист - ответственный секретарь комиссии по делам несовершеннолетних и защите их прав администрации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A5A05" w:rsidRPr="00FA5A05" w:rsidTr="00BC2753">
        <w:trPr>
          <w:jc w:val="right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Артюхов Павел Андреевич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отделения ПДН ОУУН и ПДН отдела МВД России по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Богучарскому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Бирюков Игорь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- врач-нарколог бюджетного учреждения здравоохранения Воронежской области «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Богучарская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Голева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- районный педиатр бюджетного учреждения здравоохранения Воронежской области «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Богучарская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Дорохина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заместитель руководителя МКУ «Управление культуры»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области, председатель общественной организации «Женсовет»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Колесников Юрий Иванович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директор государственного казенного учреждения Воронежской области Центр занятости населения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Гончарова Анна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главный специалист – заместитель руководителя МКУ «Управление по образованию и молодежной политике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области»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Кириченко Александр Петрович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дознаватель отдела надзорной деятельности по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Богучарскому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Кантемировскому районах Воронежской области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Лавров Александр Павлович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филиала по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Богучарскому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 Федерального казенного учреждения Уголовно-исполнительная инспекция Главного управления Федеральной службы исполнения наказаний России по Воронежской области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Лисянская Антонина Васильевна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директор казенного учреждения Воронежской области «Управление социальной защиты населения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FA5A05" w:rsidRPr="00FA5A05" w:rsidTr="00BC2753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Харченко Марина Алексеевна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5" w:rsidRPr="00FA5A05" w:rsidRDefault="00FA5A05" w:rsidP="00BC2753">
            <w:pPr>
              <w:pStyle w:val="a3"/>
              <w:spacing w:after="0"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отдела опеки и попечительства МКУ «Управление по образованию и молодежной политике </w:t>
            </w:r>
            <w:proofErr w:type="spellStart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5A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области» </w:t>
            </w:r>
          </w:p>
        </w:tc>
      </w:tr>
    </w:tbl>
    <w:p w:rsidR="00FA5A05" w:rsidRPr="00FA5A05" w:rsidRDefault="00FA5A05" w:rsidP="00FA5A05">
      <w:pPr>
        <w:ind w:firstLine="709"/>
        <w:rPr>
          <w:rFonts w:ascii="Times New Roman" w:hAnsi="Times New Roman"/>
          <w:sz w:val="28"/>
          <w:szCs w:val="28"/>
        </w:rPr>
      </w:pPr>
    </w:p>
    <w:p w:rsidR="00385249" w:rsidRPr="00FA5A05" w:rsidRDefault="00954D6C">
      <w:pPr>
        <w:rPr>
          <w:rFonts w:ascii="Times New Roman" w:hAnsi="Times New Roman"/>
          <w:sz w:val="28"/>
          <w:szCs w:val="28"/>
        </w:rPr>
      </w:pPr>
    </w:p>
    <w:sectPr w:rsidR="00385249" w:rsidRPr="00FA5A05" w:rsidSect="00B323A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6C" w:rsidRDefault="00954D6C" w:rsidP="00FA5A05">
      <w:r>
        <w:separator/>
      </w:r>
    </w:p>
  </w:endnote>
  <w:endnote w:type="continuationSeparator" w:id="0">
    <w:p w:rsidR="00954D6C" w:rsidRDefault="00954D6C" w:rsidP="00FA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6C" w:rsidRDefault="00954D6C" w:rsidP="00FA5A05">
      <w:r>
        <w:separator/>
      </w:r>
    </w:p>
  </w:footnote>
  <w:footnote w:type="continuationSeparator" w:id="0">
    <w:p w:rsidR="00954D6C" w:rsidRDefault="00954D6C" w:rsidP="00FA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C6"/>
    <w:rsid w:val="002C1BC6"/>
    <w:rsid w:val="004E77CC"/>
    <w:rsid w:val="005F08D2"/>
    <w:rsid w:val="00954D6C"/>
    <w:rsid w:val="00AC0B0D"/>
    <w:rsid w:val="00D2758C"/>
    <w:rsid w:val="00EF4BF4"/>
    <w:rsid w:val="00F13597"/>
    <w:rsid w:val="00F37C8D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A43C-6233-40A3-A782-404F21E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A5A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5A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5A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FA5A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5A0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A5A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A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A0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FA5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FA5A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2021-02-08T07:05:00Z</dcterms:created>
  <dcterms:modified xsi:type="dcterms:W3CDTF">2021-02-08T07:06:00Z</dcterms:modified>
</cp:coreProperties>
</file>