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E8" w:rsidRPr="00C705E8" w:rsidRDefault="00C705E8" w:rsidP="00C705E8">
      <w:pPr>
        <w:shd w:val="clear" w:color="auto" w:fill="FFFFFF"/>
        <w:tabs>
          <w:tab w:val="left" w:pos="1390"/>
        </w:tabs>
        <w:jc w:val="center"/>
        <w:rPr>
          <w:b/>
          <w:iCs/>
          <w:color w:val="000000"/>
          <w:sz w:val="28"/>
          <w:szCs w:val="28"/>
        </w:rPr>
      </w:pPr>
      <w:r w:rsidRPr="00C705E8">
        <w:rPr>
          <w:b/>
          <w:iCs/>
          <w:color w:val="000000"/>
          <w:sz w:val="28"/>
          <w:szCs w:val="28"/>
        </w:rPr>
        <w:t>Сведения о видах предоставляемых услуг</w:t>
      </w:r>
    </w:p>
    <w:p w:rsidR="00C705E8" w:rsidRDefault="00C705E8" w:rsidP="00C705E8">
      <w:pPr>
        <w:shd w:val="clear" w:color="auto" w:fill="FFFFFF"/>
        <w:tabs>
          <w:tab w:val="left" w:pos="1390"/>
        </w:tabs>
        <w:jc w:val="both"/>
        <w:rPr>
          <w:iCs/>
          <w:color w:val="000000"/>
          <w:sz w:val="28"/>
          <w:szCs w:val="28"/>
        </w:rPr>
      </w:pPr>
    </w:p>
    <w:p w:rsidR="00C705E8" w:rsidRDefault="00C705E8" w:rsidP="00C705E8">
      <w:pPr>
        <w:shd w:val="clear" w:color="auto" w:fill="FFFFFF"/>
        <w:tabs>
          <w:tab w:val="left" w:pos="1390"/>
        </w:tabs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РМКУ «</w:t>
      </w:r>
      <w:proofErr w:type="spellStart"/>
      <w:r>
        <w:rPr>
          <w:iCs/>
          <w:color w:val="000000"/>
          <w:sz w:val="28"/>
          <w:szCs w:val="28"/>
        </w:rPr>
        <w:t>Богуча</w:t>
      </w:r>
      <w:r w:rsidR="00F53D63">
        <w:rPr>
          <w:iCs/>
          <w:color w:val="000000"/>
          <w:sz w:val="28"/>
          <w:szCs w:val="28"/>
        </w:rPr>
        <w:t>р</w:t>
      </w:r>
      <w:r>
        <w:rPr>
          <w:iCs/>
          <w:color w:val="000000"/>
          <w:sz w:val="28"/>
          <w:szCs w:val="28"/>
        </w:rPr>
        <w:t>ская</w:t>
      </w:r>
      <w:proofErr w:type="spellEnd"/>
      <w:r w:rsidR="00F53D63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межпоселенческая центральная библиотека» оказ</w:t>
      </w:r>
      <w:r w:rsidR="002F51DE">
        <w:rPr>
          <w:iCs/>
          <w:color w:val="000000"/>
          <w:sz w:val="28"/>
          <w:szCs w:val="28"/>
        </w:rPr>
        <w:t>ы</w:t>
      </w:r>
      <w:r>
        <w:rPr>
          <w:iCs/>
          <w:color w:val="000000"/>
          <w:sz w:val="28"/>
          <w:szCs w:val="28"/>
        </w:rPr>
        <w:t>вает бесплатные услуги:</w:t>
      </w:r>
    </w:p>
    <w:p w:rsidR="00C705E8" w:rsidRDefault="00C705E8" w:rsidP="00C705E8">
      <w:pPr>
        <w:shd w:val="clear" w:color="auto" w:fill="FFFFFF"/>
        <w:tabs>
          <w:tab w:val="left" w:pos="871"/>
        </w:tabs>
        <w:jc w:val="both"/>
        <w:rPr>
          <w:sz w:val="28"/>
          <w:szCs w:val="28"/>
        </w:rPr>
      </w:pPr>
      <w:r w:rsidRPr="00C705E8">
        <w:rPr>
          <w:iCs/>
          <w:color w:val="000000"/>
          <w:sz w:val="28"/>
          <w:szCs w:val="28"/>
        </w:rPr>
        <w:t>- предоставление</w:t>
      </w:r>
      <w:r w:rsidR="00F53D63"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информации о составе библиотечных фондов через систему каталогов и другие формы библиотечного информирования;</w:t>
      </w:r>
    </w:p>
    <w:p w:rsidR="00C705E8" w:rsidRDefault="00C705E8" w:rsidP="00C705E8">
      <w:pPr>
        <w:shd w:val="clear" w:color="auto" w:fill="FFFFFF"/>
        <w:tabs>
          <w:tab w:val="left" w:pos="87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оказание консультативной помощи в поиске и выборе источников информации;</w:t>
      </w:r>
    </w:p>
    <w:p w:rsidR="00C705E8" w:rsidRDefault="00C705E8" w:rsidP="00C705E8">
      <w:pPr>
        <w:shd w:val="clear" w:color="auto" w:fill="FFFFFF"/>
        <w:tabs>
          <w:tab w:val="left" w:pos="87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выдача во временное пользование любого документа из библиотечных фондов;</w:t>
      </w:r>
    </w:p>
    <w:p w:rsidR="00C705E8" w:rsidRDefault="00C705E8" w:rsidP="00C705E8">
      <w:pPr>
        <w:shd w:val="clear" w:color="auto" w:fill="FFFFFF"/>
        <w:tabs>
          <w:tab w:val="left" w:pos="87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F51DE">
        <w:rPr>
          <w:color w:val="000000"/>
          <w:sz w:val="28"/>
          <w:szCs w:val="28"/>
        </w:rPr>
        <w:t xml:space="preserve">предоставление </w:t>
      </w:r>
      <w:r>
        <w:rPr>
          <w:color w:val="000000"/>
          <w:sz w:val="28"/>
          <w:szCs w:val="28"/>
        </w:rPr>
        <w:t>информации о возможностях удовлетворения запроса с помощью других библиотек, выдача документов по межбиблиотечному абонементу;</w:t>
      </w:r>
    </w:p>
    <w:p w:rsidR="00C705E8" w:rsidRDefault="00C705E8" w:rsidP="00C705E8">
      <w:pPr>
        <w:shd w:val="clear" w:color="auto" w:fill="FFFFFF"/>
        <w:tabs>
          <w:tab w:val="left" w:pos="87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организация любительских клубов и объединений по интересам;</w:t>
      </w:r>
    </w:p>
    <w:p w:rsidR="00C705E8" w:rsidRDefault="00C705E8" w:rsidP="00C705E8">
      <w:pPr>
        <w:shd w:val="clear" w:color="auto" w:fill="FFFFFF"/>
        <w:tabs>
          <w:tab w:val="left" w:pos="87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организация вечеров, встреч, конференций, лекций, фестивалей, ко</w:t>
      </w:r>
      <w:r w:rsidR="00F53D63">
        <w:rPr>
          <w:color w:val="000000"/>
          <w:sz w:val="28"/>
          <w:szCs w:val="28"/>
        </w:rPr>
        <w:t>нкурсов и иных культурных акций.</w:t>
      </w:r>
    </w:p>
    <w:p w:rsidR="00C705E8" w:rsidRDefault="00C705E8" w:rsidP="00C705E8">
      <w:pPr>
        <w:shd w:val="clear" w:color="auto" w:fill="FFFFFF"/>
        <w:tabs>
          <w:tab w:val="left" w:pos="87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Помимо основной деятельности </w:t>
      </w:r>
      <w:r w:rsidR="00050AB6">
        <w:rPr>
          <w:iCs/>
          <w:color w:val="000000"/>
          <w:sz w:val="28"/>
          <w:szCs w:val="28"/>
        </w:rPr>
        <w:t>РМКУ «</w:t>
      </w:r>
      <w:proofErr w:type="spellStart"/>
      <w:r w:rsidR="00050AB6">
        <w:rPr>
          <w:iCs/>
          <w:color w:val="000000"/>
          <w:sz w:val="28"/>
          <w:szCs w:val="28"/>
        </w:rPr>
        <w:t>Богуча</w:t>
      </w:r>
      <w:r w:rsidR="00F53D63">
        <w:rPr>
          <w:iCs/>
          <w:color w:val="000000"/>
          <w:sz w:val="28"/>
          <w:szCs w:val="28"/>
        </w:rPr>
        <w:t>р</w:t>
      </w:r>
      <w:r w:rsidR="00050AB6">
        <w:rPr>
          <w:iCs/>
          <w:color w:val="000000"/>
          <w:sz w:val="28"/>
          <w:szCs w:val="28"/>
        </w:rPr>
        <w:t>ская</w:t>
      </w:r>
      <w:proofErr w:type="spellEnd"/>
      <w:r w:rsidR="00F53D63">
        <w:rPr>
          <w:iCs/>
          <w:color w:val="000000"/>
          <w:sz w:val="28"/>
          <w:szCs w:val="28"/>
        </w:rPr>
        <w:t xml:space="preserve"> </w:t>
      </w:r>
      <w:r w:rsidR="00050AB6">
        <w:rPr>
          <w:iCs/>
          <w:color w:val="000000"/>
          <w:sz w:val="28"/>
          <w:szCs w:val="28"/>
        </w:rPr>
        <w:t xml:space="preserve">межпоселенческая центральная библиотека» оказывает дополнительные </w:t>
      </w:r>
      <w:r>
        <w:rPr>
          <w:color w:val="000000"/>
          <w:sz w:val="28"/>
          <w:szCs w:val="28"/>
        </w:rPr>
        <w:t>платные услуги, не противоречащие законодательству Российской Федерации</w:t>
      </w:r>
      <w:bookmarkStart w:id="0" w:name="_GoBack"/>
      <w:bookmarkEnd w:id="0"/>
      <w:r>
        <w:rPr>
          <w:color w:val="000000"/>
          <w:sz w:val="28"/>
          <w:szCs w:val="28"/>
        </w:rPr>
        <w:t>:</w:t>
      </w:r>
    </w:p>
    <w:p w:rsidR="00C705E8" w:rsidRDefault="00C705E8" w:rsidP="00C705E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работа на компьютере;</w:t>
      </w:r>
    </w:p>
    <w:p w:rsidR="00C705E8" w:rsidRDefault="00C705E8" w:rsidP="00C705E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компьютерный набор текста;</w:t>
      </w:r>
    </w:p>
    <w:p w:rsidR="00C705E8" w:rsidRDefault="00C705E8" w:rsidP="00C705E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обучение работе на компьютере;</w:t>
      </w:r>
    </w:p>
    <w:p w:rsidR="00C705E8" w:rsidRDefault="00C705E8" w:rsidP="00C705E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печать черно-белая и цветная;</w:t>
      </w:r>
    </w:p>
    <w:p w:rsidR="00C705E8" w:rsidRDefault="00C705E8" w:rsidP="00C705E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передача/прием факс-сообщений;</w:t>
      </w:r>
    </w:p>
    <w:p w:rsidR="00C705E8" w:rsidRDefault="00C705E8" w:rsidP="00C705E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изготовление копий в учебных целях и учебных пособий;</w:t>
      </w:r>
    </w:p>
    <w:p w:rsidR="00C705E8" w:rsidRDefault="00C705E8" w:rsidP="00C705E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ксерокопирование печатной продукции из фондов библиотек;</w:t>
      </w:r>
    </w:p>
    <w:p w:rsidR="00C705E8" w:rsidRDefault="00C705E8" w:rsidP="00C705E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сканирование;</w:t>
      </w:r>
    </w:p>
    <w:p w:rsidR="00C705E8" w:rsidRDefault="00C705E8" w:rsidP="00C705E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ламинирование</w:t>
      </w:r>
      <w:proofErr w:type="spellEnd"/>
      <w:r>
        <w:rPr>
          <w:sz w:val="28"/>
          <w:szCs w:val="28"/>
        </w:rPr>
        <w:t>;</w:t>
      </w:r>
    </w:p>
    <w:p w:rsidR="00C705E8" w:rsidRDefault="00C705E8" w:rsidP="00C705E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брошюровка;</w:t>
      </w:r>
    </w:p>
    <w:p w:rsidR="00F53D63" w:rsidRDefault="00F53D63" w:rsidP="00F53D6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сценарных материалов;</w:t>
      </w:r>
    </w:p>
    <w:p w:rsidR="00C705E8" w:rsidRDefault="00C705E8" w:rsidP="00C705E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3D63">
        <w:rPr>
          <w:sz w:val="28"/>
          <w:szCs w:val="28"/>
        </w:rPr>
        <w:t>предоставление во временное пользование помещения для проведения мероприятий другими учреждениями</w:t>
      </w:r>
      <w:r>
        <w:rPr>
          <w:sz w:val="28"/>
          <w:szCs w:val="28"/>
        </w:rPr>
        <w:t>.</w:t>
      </w:r>
    </w:p>
    <w:p w:rsidR="003945EB" w:rsidRDefault="003945EB"/>
    <w:sectPr w:rsidR="003945EB" w:rsidSect="003A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5E8"/>
    <w:rsid w:val="00050AB6"/>
    <w:rsid w:val="002F51DE"/>
    <w:rsid w:val="003945EB"/>
    <w:rsid w:val="003A1B9D"/>
    <w:rsid w:val="00C705E8"/>
    <w:rsid w:val="00F53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0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5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Библиотека</cp:lastModifiedBy>
  <cp:revision>3</cp:revision>
  <dcterms:created xsi:type="dcterms:W3CDTF">2019-07-24T11:27:00Z</dcterms:created>
  <dcterms:modified xsi:type="dcterms:W3CDTF">2019-07-24T11:22:00Z</dcterms:modified>
</cp:coreProperties>
</file>