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0D" w:rsidRDefault="00CA180D" w:rsidP="00CA180D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управляющего воздействия, направленные на повышение результ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тивности работы с обращениями граждан </w:t>
      </w:r>
      <w:r w:rsidR="007715D4">
        <w:rPr>
          <w:b/>
          <w:sz w:val="28"/>
          <w:szCs w:val="28"/>
        </w:rPr>
        <w:t>в</w:t>
      </w:r>
      <w:r w:rsidR="00A428FF">
        <w:rPr>
          <w:b/>
          <w:sz w:val="28"/>
          <w:szCs w:val="28"/>
        </w:rPr>
        <w:t>о</w:t>
      </w:r>
      <w:r w:rsidR="007715D4">
        <w:rPr>
          <w:b/>
          <w:sz w:val="28"/>
          <w:szCs w:val="28"/>
        </w:rPr>
        <w:t xml:space="preserve"> </w:t>
      </w:r>
      <w:r w:rsidR="00A428FF">
        <w:rPr>
          <w:b/>
          <w:sz w:val="28"/>
          <w:szCs w:val="28"/>
        </w:rPr>
        <w:t>2</w:t>
      </w:r>
      <w:r w:rsidR="007715D4">
        <w:rPr>
          <w:b/>
          <w:sz w:val="28"/>
          <w:szCs w:val="28"/>
        </w:rPr>
        <w:t xml:space="preserve"> квартале 2020</w:t>
      </w:r>
      <w:r>
        <w:rPr>
          <w:b/>
          <w:sz w:val="28"/>
          <w:szCs w:val="28"/>
        </w:rPr>
        <w:t xml:space="preserve"> года</w:t>
      </w:r>
    </w:p>
    <w:p w:rsidR="00C93F46" w:rsidRDefault="00C93F46" w:rsidP="00C93F46">
      <w:pPr>
        <w:ind w:right="-6"/>
        <w:jc w:val="both"/>
      </w:pPr>
    </w:p>
    <w:p w:rsidR="004F3C73" w:rsidRDefault="004F3C73" w:rsidP="004F3C73">
      <w:pPr>
        <w:ind w:right="-6" w:firstLine="703"/>
        <w:jc w:val="both"/>
      </w:pPr>
    </w:p>
    <w:p w:rsidR="00A428FF" w:rsidRDefault="00A428FF" w:rsidP="00A428FF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Рассматривая обращения граждан, поступившие в адрес органов местного самоуправления Богучарского муниципального района, специалисты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Богучарского муниципального района и поселений организовывали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миссионные обследования земельных участков для рассмотрения земельных споров и обследования жилищных условий.  Два обращения поступили от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и касались устройства детей в детские сады в период пандемии,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становления и строительства дорог с асфальтовым покрытием. Кроме того, ряд обращений, как и в предыдущем квартале, касались выдачи архивных справок о родственниках, ранее проживающих на территории  Богучарского района. </w:t>
      </w:r>
    </w:p>
    <w:p w:rsidR="00A428FF" w:rsidRDefault="00A428FF" w:rsidP="00A42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обращений, поступивших в адрес органов местного самоуправления во 2 квартале 2020 года (84 обращения):  23 вопроса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жаны, по 22 вопросам меры приняты, 38 заявителей получили разъяснения по поставленным вопросам, не поддержанных обращений во 2 квартале 2020 года не было.</w:t>
      </w:r>
    </w:p>
    <w:p w:rsidR="00A428FF" w:rsidRDefault="00A428FF" w:rsidP="00A428FF">
      <w:pPr>
        <w:ind w:firstLine="708"/>
        <w:jc w:val="both"/>
      </w:pPr>
      <w:r>
        <w:rPr>
          <w:sz w:val="28"/>
          <w:szCs w:val="28"/>
        </w:rPr>
        <w:t>Кроме того, через районную газету «Сельская новь» и официальный сайт администрации Богучарского муниципального района и поселений района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информировали о времени проведения прямых линий, а также о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номерах телефонов и должностных лицах, ведущих прием граждан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телефонной связи.  Обратиться к должностным лицам органов местного самоуправления района у граждан появилась возможность и через социальные сети. Все поступившие обращения тщательно анализируются, по ним готовится письменная информация, а затем заявителю направляется письменный ответ.  </w:t>
      </w:r>
      <w:r>
        <w:t xml:space="preserve">         </w:t>
      </w: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95200D" w:rsidRDefault="0095200D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1C6153" w:rsidRDefault="001C6153" w:rsidP="00E90805">
      <w:pPr>
        <w:ind w:right="-6" w:firstLine="703"/>
        <w:jc w:val="center"/>
      </w:pPr>
    </w:p>
    <w:sectPr w:rsidR="001C6153" w:rsidSect="00A205D8">
      <w:pgSz w:w="11906" w:h="16838"/>
      <w:pgMar w:top="125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3B9D"/>
    <w:rsid w:val="00216A24"/>
    <w:rsid w:val="00231813"/>
    <w:rsid w:val="0023735A"/>
    <w:rsid w:val="00237452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77CB5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3C73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2DBD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6C0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07CB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715D4"/>
    <w:rsid w:val="00781CAA"/>
    <w:rsid w:val="007849EE"/>
    <w:rsid w:val="007858D3"/>
    <w:rsid w:val="007920DB"/>
    <w:rsid w:val="00795829"/>
    <w:rsid w:val="007A0DBD"/>
    <w:rsid w:val="007A6FAC"/>
    <w:rsid w:val="007A76EA"/>
    <w:rsid w:val="007B1A90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472"/>
    <w:rsid w:val="009A1518"/>
    <w:rsid w:val="009A2BF1"/>
    <w:rsid w:val="009A79B7"/>
    <w:rsid w:val="009B0525"/>
    <w:rsid w:val="009B6727"/>
    <w:rsid w:val="009B6DA3"/>
    <w:rsid w:val="009B7593"/>
    <w:rsid w:val="009C4A8B"/>
    <w:rsid w:val="009C5575"/>
    <w:rsid w:val="009C7863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28FF"/>
    <w:rsid w:val="00A455A8"/>
    <w:rsid w:val="00A465FF"/>
    <w:rsid w:val="00A543F2"/>
    <w:rsid w:val="00A63538"/>
    <w:rsid w:val="00A6699C"/>
    <w:rsid w:val="00A736A0"/>
    <w:rsid w:val="00A75797"/>
    <w:rsid w:val="00A81CDC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4C7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180D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D6F31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1515B"/>
    <w:rsid w:val="00F244C5"/>
    <w:rsid w:val="00F27E0D"/>
    <w:rsid w:val="00F31D22"/>
    <w:rsid w:val="00F34AC7"/>
    <w:rsid w:val="00F418B5"/>
    <w:rsid w:val="00F41929"/>
    <w:rsid w:val="00F41A99"/>
    <w:rsid w:val="00F42686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51B0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A147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52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F3C7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18</cp:revision>
  <cp:lastPrinted>2019-07-03T13:38:00Z</cp:lastPrinted>
  <dcterms:created xsi:type="dcterms:W3CDTF">2019-07-02T13:14:00Z</dcterms:created>
  <dcterms:modified xsi:type="dcterms:W3CDTF">2020-07-15T13:53:00Z</dcterms:modified>
</cp:coreProperties>
</file>