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90" w:rsidRPr="002B6B90" w:rsidRDefault="002B6B90" w:rsidP="002B6B90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B90" w:rsidRPr="002B6B90" w:rsidRDefault="002B6B90" w:rsidP="002B6B90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90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r w:rsidR="000975D6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2B6B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01 </w:t>
      </w:r>
      <w:r w:rsidR="000975D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2B6B90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 w:rsidR="000975D6">
        <w:rPr>
          <w:rFonts w:ascii="Times New Roman" w:hAnsi="Times New Roman" w:cs="Times New Roman"/>
          <w:b/>
          <w:sz w:val="28"/>
          <w:szCs w:val="28"/>
        </w:rPr>
        <w:t>509</w:t>
      </w:r>
      <w:r w:rsidRPr="002B6B90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</w:t>
      </w:r>
      <w:r w:rsidR="000975D6">
        <w:rPr>
          <w:rFonts w:ascii="Times New Roman" w:hAnsi="Times New Roman" w:cs="Times New Roman"/>
          <w:b/>
          <w:sz w:val="28"/>
          <w:szCs w:val="28"/>
        </w:rPr>
        <w:t>одства товаров (работ, услуг)»</w:t>
      </w:r>
    </w:p>
    <w:p w:rsidR="002B6B90" w:rsidRPr="002B6B90" w:rsidRDefault="002B6B90" w:rsidP="002B6B90">
      <w:pPr>
        <w:ind w:left="-120"/>
        <w:jc w:val="both"/>
        <w:rPr>
          <w:rStyle w:val="FontStyle14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     Настоящее постановление разработано в соответствии с </w:t>
      </w:r>
      <w:r w:rsidRPr="002B6B90">
        <w:rPr>
          <w:rStyle w:val="FontStyle14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2B6B90">
        <w:rPr>
          <w:rFonts w:ascii="Times New Roman" w:hAnsi="Times New Roman" w:cs="Times New Roman"/>
          <w:sz w:val="28"/>
          <w:szCs w:val="28"/>
        </w:rPr>
        <w:t xml:space="preserve"> ст. 78 Бюджетного кодекса Российской Федерации, с целью реализации основного мероприятия «Развитие и поддержка малого и  среднего  предпринимательства</w:t>
      </w:r>
      <w:r w:rsidRPr="002B6B90">
        <w:rPr>
          <w:rFonts w:ascii="Times New Roman" w:hAnsi="Times New Roman" w:cs="Times New Roman"/>
          <w:b/>
          <w:sz w:val="28"/>
          <w:szCs w:val="28"/>
        </w:rPr>
        <w:t>»</w:t>
      </w:r>
      <w:r w:rsidRPr="002B6B90">
        <w:rPr>
          <w:rFonts w:ascii="Times New Roman" w:hAnsi="Times New Roman" w:cs="Times New Roman"/>
          <w:sz w:val="28"/>
          <w:szCs w:val="28"/>
        </w:rPr>
        <w:t>.</w:t>
      </w:r>
    </w:p>
    <w:p w:rsidR="002B6B90" w:rsidRPr="002B6B90" w:rsidRDefault="002B6B90" w:rsidP="002B6B90">
      <w:pPr>
        <w:pStyle w:val="Style6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2B6B90">
        <w:rPr>
          <w:rStyle w:val="FontStyle14"/>
          <w:sz w:val="28"/>
          <w:szCs w:val="28"/>
        </w:rPr>
        <w:t xml:space="preserve">    </w:t>
      </w:r>
      <w:r w:rsidR="009B33F6">
        <w:rPr>
          <w:rStyle w:val="FontStyle14"/>
          <w:sz w:val="28"/>
          <w:szCs w:val="28"/>
        </w:rPr>
        <w:t xml:space="preserve">  </w:t>
      </w:r>
      <w:r w:rsidRPr="002B6B90">
        <w:rPr>
          <w:rStyle w:val="FontStyle14"/>
          <w:sz w:val="28"/>
          <w:szCs w:val="28"/>
        </w:rPr>
        <w:t xml:space="preserve">Целью предоставления субсидий является осуществление мер государственной поддержки, направленных на снижение затрат субъектов малого и среднего предпринимательства, осуществляющих оснащение за счет приобретения оборудования, устройств и механизмов по договорам лизинга.  </w:t>
      </w:r>
    </w:p>
    <w:p w:rsidR="002B6B90" w:rsidRPr="002B6B90" w:rsidRDefault="002B6B9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2B6B90">
        <w:rPr>
          <w:rStyle w:val="FontStyle14"/>
          <w:sz w:val="28"/>
          <w:szCs w:val="28"/>
        </w:rPr>
        <w:t xml:space="preserve"> </w:t>
      </w:r>
      <w:r w:rsidR="009B33F6">
        <w:rPr>
          <w:rStyle w:val="FontStyle14"/>
          <w:sz w:val="28"/>
          <w:szCs w:val="28"/>
        </w:rPr>
        <w:t xml:space="preserve">  </w:t>
      </w:r>
      <w:r w:rsidRPr="002B6B90">
        <w:rPr>
          <w:rStyle w:val="FontStyle14"/>
          <w:sz w:val="28"/>
          <w:szCs w:val="28"/>
        </w:rPr>
        <w:t xml:space="preserve">  Субсидии субъектам  малого и среднего предпринимательства</w:t>
      </w:r>
      <w:r w:rsidRPr="002B6B90">
        <w:rPr>
          <w:b/>
          <w:sz w:val="28"/>
          <w:szCs w:val="28"/>
        </w:rPr>
        <w:t xml:space="preserve"> </w:t>
      </w:r>
      <w:r w:rsidRPr="002B6B90">
        <w:rPr>
          <w:sz w:val="28"/>
          <w:szCs w:val="28"/>
        </w:rPr>
        <w:t>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2B6B90">
        <w:rPr>
          <w:rStyle w:val="FontStyle14"/>
          <w:sz w:val="28"/>
          <w:szCs w:val="28"/>
        </w:rPr>
        <w:t xml:space="preserve"> предоставляются из  средств бюджета </w:t>
      </w:r>
      <w:r w:rsidR="00F73AF9">
        <w:rPr>
          <w:rStyle w:val="FontStyle14"/>
          <w:sz w:val="28"/>
          <w:szCs w:val="28"/>
        </w:rPr>
        <w:t>Богучарского</w:t>
      </w:r>
      <w:r w:rsidRPr="002B6B90">
        <w:rPr>
          <w:rStyle w:val="FontStyle14"/>
          <w:sz w:val="28"/>
          <w:szCs w:val="28"/>
        </w:rPr>
        <w:t xml:space="preserve"> муниципального района Воронежской области на условиях долевого софинансирования из областного и федерального бюджетов.</w:t>
      </w:r>
    </w:p>
    <w:p w:rsidR="002B6B90" w:rsidRPr="002B6B90" w:rsidRDefault="002B6B9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2B6B90">
        <w:rPr>
          <w:rStyle w:val="FontStyle14"/>
          <w:sz w:val="28"/>
          <w:szCs w:val="28"/>
        </w:rPr>
        <w:t xml:space="preserve">    </w:t>
      </w:r>
      <w:r w:rsidR="009B33F6">
        <w:rPr>
          <w:rStyle w:val="FontStyle14"/>
          <w:sz w:val="28"/>
          <w:szCs w:val="28"/>
        </w:rPr>
        <w:t xml:space="preserve">  </w:t>
      </w:r>
      <w:r w:rsidRPr="002B6B90">
        <w:rPr>
          <w:rStyle w:val="FontStyle14"/>
          <w:sz w:val="28"/>
          <w:szCs w:val="28"/>
        </w:rPr>
        <w:t xml:space="preserve">Контроль за целевым использованием бюджетных средств осуществляет уполномоченный орган администрации </w:t>
      </w:r>
      <w:r w:rsidR="00F73AF9">
        <w:rPr>
          <w:rStyle w:val="FontStyle14"/>
          <w:sz w:val="28"/>
          <w:szCs w:val="28"/>
        </w:rPr>
        <w:t>Богучарского</w:t>
      </w:r>
      <w:r w:rsidRPr="002B6B90">
        <w:rPr>
          <w:rStyle w:val="FontStyle14"/>
          <w:sz w:val="28"/>
          <w:szCs w:val="28"/>
        </w:rPr>
        <w:t xml:space="preserve"> муниципального района Воронежской области.</w:t>
      </w:r>
    </w:p>
    <w:p w:rsidR="003668AB" w:rsidRDefault="002B6B9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 w:rsidRPr="002B6B90">
        <w:rPr>
          <w:sz w:val="28"/>
          <w:szCs w:val="28"/>
        </w:rPr>
        <w:t xml:space="preserve">       Согласно мероприятий подпрограммы </w:t>
      </w:r>
      <w:r w:rsidR="003668AB" w:rsidRPr="003668AB">
        <w:rPr>
          <w:sz w:val="28"/>
          <w:szCs w:val="28"/>
        </w:rPr>
        <w:t>1</w:t>
      </w:r>
      <w:r w:rsidRPr="003668AB">
        <w:rPr>
          <w:sz w:val="28"/>
          <w:szCs w:val="28"/>
        </w:rPr>
        <w:t xml:space="preserve"> «Развитие и поддержка малого и среднего предпринимательства</w:t>
      </w:r>
      <w:r w:rsidR="003668AB" w:rsidRPr="003668AB">
        <w:rPr>
          <w:sz w:val="28"/>
          <w:szCs w:val="28"/>
        </w:rPr>
        <w:t>»</w:t>
      </w:r>
      <w:r w:rsidRPr="003668AB">
        <w:rPr>
          <w:sz w:val="28"/>
          <w:szCs w:val="28"/>
        </w:rPr>
        <w:t xml:space="preserve"> муниципальной программы</w:t>
      </w:r>
      <w:r w:rsidRPr="003668AB">
        <w:rPr>
          <w:sz w:val="28"/>
          <w:szCs w:val="28"/>
          <w:lang w:eastAsia="ar-SA"/>
        </w:rPr>
        <w:t xml:space="preserve"> «Экономическое развитие  </w:t>
      </w:r>
      <w:r w:rsidR="00F73AF9" w:rsidRPr="003668AB">
        <w:rPr>
          <w:sz w:val="28"/>
          <w:szCs w:val="28"/>
          <w:lang w:eastAsia="ar-SA"/>
        </w:rPr>
        <w:t>Богучарского</w:t>
      </w:r>
      <w:r w:rsidRPr="003668AB">
        <w:rPr>
          <w:sz w:val="28"/>
          <w:szCs w:val="28"/>
          <w:lang w:eastAsia="ar-SA"/>
        </w:rPr>
        <w:t xml:space="preserve"> муниципального района» на 2014-2020 годы,</w:t>
      </w:r>
      <w:r w:rsidRPr="002B6B90">
        <w:rPr>
          <w:sz w:val="28"/>
          <w:szCs w:val="28"/>
          <w:lang w:eastAsia="ar-SA"/>
        </w:rPr>
        <w:t xml:space="preserve"> </w:t>
      </w:r>
      <w:r w:rsidRPr="002B6B90">
        <w:rPr>
          <w:rStyle w:val="FontStyle14"/>
          <w:sz w:val="28"/>
          <w:szCs w:val="28"/>
        </w:rPr>
        <w:t>предусмотрен ряд</w:t>
      </w:r>
      <w:r w:rsidRPr="002B6B90">
        <w:rPr>
          <w:sz w:val="28"/>
          <w:szCs w:val="28"/>
        </w:rPr>
        <w:t xml:space="preserve"> мероприятий, направленных на создание условий в районе для развития малого и среднего предпринимательства: </w:t>
      </w:r>
    </w:p>
    <w:p w:rsidR="003668AB" w:rsidRPr="003668AB" w:rsidRDefault="003668AB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3668AB">
        <w:rPr>
          <w:sz w:val="28"/>
          <w:szCs w:val="28"/>
        </w:rPr>
        <w:t>и</w:t>
      </w:r>
      <w:r w:rsidRPr="003668AB">
        <w:rPr>
          <w:color w:val="000000"/>
          <w:sz w:val="28"/>
          <w:szCs w:val="28"/>
        </w:rPr>
        <w:t>нформационная и консультационная поддержка субъектов малого и среднего предпринимательства</w:t>
      </w:r>
      <w:r w:rsidRPr="003668AB">
        <w:rPr>
          <w:sz w:val="28"/>
          <w:szCs w:val="28"/>
        </w:rPr>
        <w:t>;</w:t>
      </w:r>
    </w:p>
    <w:p w:rsidR="002B6B90" w:rsidRPr="002B6B90" w:rsidRDefault="003668AB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 w:rsidRPr="003668AB">
        <w:rPr>
          <w:sz w:val="28"/>
          <w:szCs w:val="28"/>
        </w:rPr>
        <w:t xml:space="preserve">    - ф</w:t>
      </w:r>
      <w:r w:rsidRPr="003668AB">
        <w:rPr>
          <w:color w:val="000000"/>
          <w:sz w:val="28"/>
          <w:szCs w:val="28"/>
        </w:rPr>
        <w:t>инансовая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>.</w:t>
      </w:r>
      <w:r w:rsidR="002B6B90" w:rsidRPr="002B6B90">
        <w:rPr>
          <w:sz w:val="28"/>
          <w:szCs w:val="28"/>
        </w:rPr>
        <w:t xml:space="preserve"> </w:t>
      </w:r>
    </w:p>
    <w:p w:rsidR="002B6B90" w:rsidRPr="002B6B90" w:rsidRDefault="002B6B90" w:rsidP="002B6B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Style w:val="FontStyle14"/>
          <w:sz w:val="28"/>
          <w:szCs w:val="28"/>
        </w:rPr>
        <w:t xml:space="preserve"> </w:t>
      </w:r>
      <w:r w:rsidRPr="002B6B90">
        <w:rPr>
          <w:rFonts w:ascii="Times New Roman" w:hAnsi="Times New Roman" w:cs="Times New Roman"/>
          <w:sz w:val="28"/>
          <w:szCs w:val="28"/>
        </w:rPr>
        <w:t>Малое и среднее предпринимательство заняло прочное место в структуре экономики района и играет существенную роль в социальной жизни его населения - обеспечение занятости населения и развитие самозанятости.</w:t>
      </w:r>
    </w:p>
    <w:p w:rsidR="002B6B90" w:rsidRPr="002B6B90" w:rsidRDefault="002B6B90" w:rsidP="002B6B90">
      <w:pPr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Style w:val="FontStyle14"/>
          <w:sz w:val="28"/>
          <w:szCs w:val="28"/>
        </w:rPr>
        <w:lastRenderedPageBreak/>
        <w:t xml:space="preserve">       </w:t>
      </w:r>
      <w:r w:rsidRPr="002B6B90">
        <w:rPr>
          <w:rFonts w:ascii="Times New Roman" w:hAnsi="Times New Roman" w:cs="Times New Roman"/>
          <w:sz w:val="28"/>
          <w:szCs w:val="28"/>
        </w:rPr>
        <w:t>Значимость малого и среднего предпринимательства для экономики района определяется следующими факторами:</w:t>
      </w:r>
    </w:p>
    <w:p w:rsidR="002B6B90" w:rsidRPr="002B6B90" w:rsidRDefault="00F73AF9" w:rsidP="002B6B90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90" w:rsidRPr="002B6B90">
        <w:rPr>
          <w:rFonts w:ascii="Times New Roman" w:hAnsi="Times New Roman" w:cs="Times New Roman"/>
          <w:sz w:val="28"/>
          <w:szCs w:val="28"/>
        </w:rPr>
        <w:t>создание рабочих мест и обеспечение самозанятости населения;</w:t>
      </w:r>
    </w:p>
    <w:p w:rsidR="002B6B90" w:rsidRPr="002B6B90" w:rsidRDefault="00F73AF9" w:rsidP="002B6B90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90" w:rsidRPr="002B6B90">
        <w:rPr>
          <w:rFonts w:ascii="Times New Roman" w:hAnsi="Times New Roman" w:cs="Times New Roman"/>
          <w:sz w:val="28"/>
          <w:szCs w:val="28"/>
        </w:rPr>
        <w:t>формирование конкурентной среды, насыщение рынка товарами и услугами;</w:t>
      </w:r>
    </w:p>
    <w:p w:rsidR="002B6B90" w:rsidRPr="002B6B90" w:rsidRDefault="00F73AF9" w:rsidP="002B6B90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90" w:rsidRPr="002B6B90">
        <w:rPr>
          <w:rFonts w:ascii="Times New Roman" w:hAnsi="Times New Roman" w:cs="Times New Roman"/>
          <w:sz w:val="28"/>
          <w:szCs w:val="28"/>
        </w:rPr>
        <w:t>оперативное и эффективное решение проблем реструктуризации экономики округа без крупных вложений;</w:t>
      </w:r>
    </w:p>
    <w:p w:rsidR="002B6B90" w:rsidRPr="002B6B90" w:rsidRDefault="00F73AF9" w:rsidP="002B6B90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90" w:rsidRPr="002B6B90">
        <w:rPr>
          <w:rFonts w:ascii="Times New Roman" w:hAnsi="Times New Roman" w:cs="Times New Roman"/>
          <w:sz w:val="28"/>
          <w:szCs w:val="28"/>
        </w:rPr>
        <w:t>по сравнению с крупными предприятиями более гибкие и адаптивные формы хозяйствования, и как следствие ускорение инновационных процессов.</w:t>
      </w:r>
    </w:p>
    <w:p w:rsidR="002B6B90" w:rsidRPr="002B6B90" w:rsidRDefault="002B6B90" w:rsidP="002B6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экономических процессов в районе. </w:t>
      </w:r>
      <w:r w:rsidR="00F73AF9">
        <w:rPr>
          <w:rFonts w:ascii="Times New Roman" w:hAnsi="Times New Roman" w:cs="Times New Roman"/>
          <w:sz w:val="28"/>
          <w:szCs w:val="28"/>
        </w:rPr>
        <w:t xml:space="preserve"> </w:t>
      </w:r>
      <w:r w:rsidRPr="002B6B90">
        <w:rPr>
          <w:rFonts w:ascii="Times New Roman" w:hAnsi="Times New Roman" w:cs="Times New Roman"/>
          <w:sz w:val="28"/>
          <w:szCs w:val="28"/>
        </w:rPr>
        <w:t>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2B6B90" w:rsidRPr="002B6B90" w:rsidRDefault="002B6B90" w:rsidP="002B6B90">
      <w:pPr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    </w:t>
      </w:r>
      <w:r w:rsidR="00F73AF9">
        <w:rPr>
          <w:rFonts w:ascii="Times New Roman" w:hAnsi="Times New Roman" w:cs="Times New Roman"/>
          <w:sz w:val="28"/>
          <w:szCs w:val="28"/>
        </w:rPr>
        <w:t xml:space="preserve">   </w:t>
      </w:r>
      <w:r w:rsidRPr="002B6B90">
        <w:rPr>
          <w:rFonts w:ascii="Times New Roman" w:hAnsi="Times New Roman" w:cs="Times New Roman"/>
          <w:sz w:val="28"/>
          <w:szCs w:val="28"/>
        </w:rPr>
        <w:t>В результате проводимого мониторинга деятельности субъектов малого и среднего предпринимательства района выявлен ряд проблем, сдерживающих его интенсивное развитие, в числе которых:</w:t>
      </w:r>
    </w:p>
    <w:p w:rsidR="002B6B90" w:rsidRPr="002B6B90" w:rsidRDefault="002B6B90" w:rsidP="002B6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   - недостаток финансовых и инвестиционных ресурсов;</w:t>
      </w:r>
    </w:p>
    <w:p w:rsidR="002B6B90" w:rsidRPr="002B6B90" w:rsidRDefault="002B6B90" w:rsidP="00F73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   - трудности с получением банковских кредитов, особенно  для вновь создаваемых малых предприятий и предпринимателей и высокие процентные ставки по ним;</w:t>
      </w:r>
    </w:p>
    <w:p w:rsidR="002B6B90" w:rsidRPr="002B6B90" w:rsidRDefault="002B6B90" w:rsidP="00F73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>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2B6B90" w:rsidRPr="002B6B90" w:rsidRDefault="002B6B90" w:rsidP="00F73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>- трудности со сбытом готов</w:t>
      </w:r>
      <w:r w:rsidR="00F73AF9">
        <w:rPr>
          <w:rFonts w:ascii="Times New Roman" w:hAnsi="Times New Roman" w:cs="Times New Roman"/>
          <w:sz w:val="28"/>
          <w:szCs w:val="28"/>
        </w:rPr>
        <w:t>ой продукции, реализацией услуг;</w:t>
      </w:r>
    </w:p>
    <w:p w:rsidR="002B6B90" w:rsidRPr="002B6B90" w:rsidRDefault="002B6B90" w:rsidP="00F73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90">
        <w:rPr>
          <w:rFonts w:ascii="Times New Roman" w:hAnsi="Times New Roman" w:cs="Times New Roman"/>
          <w:sz w:val="28"/>
          <w:szCs w:val="28"/>
        </w:rPr>
        <w:t xml:space="preserve">- усиление конкуренции со стороны крупных магазинов. </w:t>
      </w:r>
    </w:p>
    <w:p w:rsidR="002B6B90" w:rsidRDefault="002B6B9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2B6B90">
        <w:rPr>
          <w:rStyle w:val="FontStyle14"/>
          <w:sz w:val="28"/>
          <w:szCs w:val="28"/>
        </w:rPr>
        <w:t xml:space="preserve">   Именно поэтому администрацией </w:t>
      </w:r>
      <w:r w:rsidR="00F73AF9">
        <w:rPr>
          <w:rStyle w:val="FontStyle14"/>
          <w:sz w:val="28"/>
          <w:szCs w:val="28"/>
        </w:rPr>
        <w:t xml:space="preserve">Богучарского </w:t>
      </w:r>
      <w:r w:rsidRPr="002B6B90">
        <w:rPr>
          <w:rStyle w:val="FontStyle14"/>
          <w:sz w:val="28"/>
          <w:szCs w:val="28"/>
        </w:rPr>
        <w:t xml:space="preserve">муниципального района определена категория получателей финансовой поддержки – субъекты малого и среднего предпринимательства, зарегистрированные в установленном порядке и осуществляющие деятельность на территории </w:t>
      </w:r>
      <w:r w:rsidR="00F73AF9">
        <w:rPr>
          <w:rStyle w:val="FontStyle14"/>
          <w:sz w:val="28"/>
          <w:szCs w:val="28"/>
        </w:rPr>
        <w:t>Богучарского</w:t>
      </w:r>
      <w:r w:rsidRPr="002B6B90">
        <w:rPr>
          <w:rStyle w:val="FontStyle14"/>
          <w:sz w:val="28"/>
          <w:szCs w:val="28"/>
        </w:rPr>
        <w:t xml:space="preserve">  муниципального района.</w:t>
      </w:r>
    </w:p>
    <w:p w:rsidR="00C77020" w:rsidRDefault="00C7702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C77020" w:rsidRDefault="00C7702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Начальник экономического отдела </w:t>
      </w:r>
    </w:p>
    <w:p w:rsidR="00C77020" w:rsidRDefault="00C7702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администрации Богучарского </w:t>
      </w:r>
    </w:p>
    <w:p w:rsidR="00C77020" w:rsidRPr="002B6B90" w:rsidRDefault="00C77020" w:rsidP="002B6B90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муниципального района                                                  М.В.Ханюкова       </w:t>
      </w:r>
    </w:p>
    <w:sectPr w:rsidR="00C77020" w:rsidRPr="002B6B90" w:rsidSect="00B73289">
      <w:headerReference w:type="even" r:id="rId6"/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DA" w:rsidRDefault="00175EDA" w:rsidP="009B2C40">
      <w:pPr>
        <w:spacing w:after="0" w:line="240" w:lineRule="auto"/>
      </w:pPr>
      <w:r>
        <w:separator/>
      </w:r>
    </w:p>
  </w:endnote>
  <w:endnote w:type="continuationSeparator" w:id="1">
    <w:p w:rsidR="00175EDA" w:rsidRDefault="00175EDA" w:rsidP="009B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DA" w:rsidRDefault="00175EDA" w:rsidP="009B2C40">
      <w:pPr>
        <w:spacing w:after="0" w:line="240" w:lineRule="auto"/>
      </w:pPr>
      <w:r>
        <w:separator/>
      </w:r>
    </w:p>
  </w:footnote>
  <w:footnote w:type="continuationSeparator" w:id="1">
    <w:p w:rsidR="00175EDA" w:rsidRDefault="00175EDA" w:rsidP="009B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8A1FF7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50E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175E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8A1FF7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50E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4011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175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2B6B90"/>
    <w:rsid w:val="000975D6"/>
    <w:rsid w:val="00175EDA"/>
    <w:rsid w:val="002B4011"/>
    <w:rsid w:val="002B6B90"/>
    <w:rsid w:val="003668AB"/>
    <w:rsid w:val="00750E53"/>
    <w:rsid w:val="008A1FF7"/>
    <w:rsid w:val="009B2C40"/>
    <w:rsid w:val="009B33F6"/>
    <w:rsid w:val="00B84B9A"/>
    <w:rsid w:val="00C77020"/>
    <w:rsid w:val="00D127E5"/>
    <w:rsid w:val="00F7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6B90"/>
  </w:style>
  <w:style w:type="paragraph" w:styleId="a4">
    <w:name w:val="header"/>
    <w:basedOn w:val="a"/>
    <w:link w:val="a5"/>
    <w:rsid w:val="002B6B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2B6B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B6B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2B6B9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2B6B90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3977</Characters>
  <Application>Microsoft Office Word</Application>
  <DocSecurity>0</DocSecurity>
  <Lines>33</Lines>
  <Paragraphs>9</Paragraphs>
  <ScaleCrop>false</ScaleCrop>
  <Company>Regional administration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10</cp:revision>
  <dcterms:created xsi:type="dcterms:W3CDTF">2016-09-07T07:37:00Z</dcterms:created>
  <dcterms:modified xsi:type="dcterms:W3CDTF">2016-09-15T08:50:00Z</dcterms:modified>
</cp:coreProperties>
</file>