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F53774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B813A4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7441AE">
        <w:rPr>
          <w:sz w:val="28"/>
          <w:szCs w:val="28"/>
        </w:rPr>
        <w:t>ти (далее</w:t>
      </w:r>
      <w:r w:rsidR="00F53774">
        <w:rPr>
          <w:sz w:val="28"/>
          <w:szCs w:val="28"/>
        </w:rPr>
        <w:t xml:space="preserve"> </w:t>
      </w:r>
      <w:r w:rsidR="007441AE">
        <w:rPr>
          <w:sz w:val="28"/>
          <w:szCs w:val="28"/>
        </w:rPr>
        <w:t xml:space="preserve">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proofErr w:type="gramStart"/>
      <w:r w:rsidR="001D46DF">
        <w:rPr>
          <w:sz w:val="28"/>
          <w:szCs w:val="28"/>
        </w:rPr>
        <w:t>от</w:t>
      </w:r>
      <w:proofErr w:type="gramEnd"/>
      <w:r w:rsidR="001D46DF">
        <w:rPr>
          <w:sz w:val="28"/>
          <w:szCs w:val="28"/>
        </w:rPr>
        <w:t xml:space="preserve"> </w:t>
      </w:r>
      <w:proofErr w:type="gramStart"/>
      <w:r w:rsidR="001D46DF" w:rsidRPr="00AE7051">
        <w:rPr>
          <w:sz w:val="28"/>
          <w:szCs w:val="28"/>
        </w:rPr>
        <w:t>04.05.2023</w:t>
      </w:r>
      <w:r w:rsidR="009C744C" w:rsidRPr="009C744C">
        <w:rPr>
          <w:sz w:val="28"/>
          <w:szCs w:val="28"/>
        </w:rPr>
        <w:t xml:space="preserve"> №</w:t>
      </w:r>
      <w:r w:rsidR="00AE7051">
        <w:rPr>
          <w:sz w:val="28"/>
          <w:szCs w:val="28"/>
        </w:rPr>
        <w:t xml:space="preserve"> 283</w:t>
      </w:r>
      <w:r w:rsidR="00E5222B" w:rsidRPr="009C744C">
        <w:rPr>
          <w:sz w:val="28"/>
          <w:szCs w:val="28"/>
        </w:rPr>
        <w:t xml:space="preserve"> «Об утверждении Порядка </w:t>
      </w:r>
      <w:r w:rsidR="00AE7051">
        <w:rPr>
          <w:sz w:val="28"/>
          <w:szCs w:val="28"/>
        </w:rPr>
        <w:t>по организации и проведению</w:t>
      </w:r>
      <w:r w:rsidR="00E5222B" w:rsidRPr="009C744C">
        <w:rPr>
          <w:sz w:val="28"/>
          <w:szCs w:val="28"/>
        </w:rPr>
        <w:t xml:space="preserve"> </w:t>
      </w:r>
      <w:r w:rsidR="00AE7051">
        <w:rPr>
          <w:sz w:val="28"/>
          <w:szCs w:val="28"/>
        </w:rPr>
        <w:t xml:space="preserve">процедуры </w:t>
      </w:r>
      <w:r w:rsidR="00E5222B" w:rsidRPr="009C744C">
        <w:rPr>
          <w:sz w:val="28"/>
          <w:szCs w:val="28"/>
        </w:rPr>
        <w:t xml:space="preserve">оценки регулирующего воздействия проектов муниципальных правовых актов и экспертизы муниципальных нормативных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="00DE45EA">
        <w:rPr>
          <w:sz w:val="28"/>
          <w:szCs w:val="28"/>
        </w:rPr>
        <w:t xml:space="preserve">«О внесении изменений в постановление администрации Богучарского муниципального района от 07.06.2022 № 372 </w:t>
      </w:r>
      <w:r w:rsidR="00EC140F">
        <w:rPr>
          <w:sz w:val="28"/>
          <w:szCs w:val="28"/>
        </w:rPr>
        <w:t>«Об утверждении Положения о предоставлении грантов в форме субсидий начинающим субъектам малого предпринимательства Богучарского муниципального района на создание собственного дела</w:t>
      </w:r>
      <w:r w:rsidR="001D46DF">
        <w:rPr>
          <w:sz w:val="28"/>
          <w:szCs w:val="28"/>
        </w:rPr>
        <w:t>»</w:t>
      </w:r>
      <w:r w:rsidR="00B2725F" w:rsidRPr="00804AA6">
        <w:rPr>
          <w:sz w:val="28"/>
          <w:szCs w:val="28"/>
        </w:rPr>
        <w:t xml:space="preserve">, </w:t>
      </w:r>
      <w:r w:rsidR="00E5222B" w:rsidRPr="00804AA6">
        <w:rPr>
          <w:sz w:val="28"/>
          <w:szCs w:val="28"/>
        </w:rPr>
        <w:t>сводный отчет</w:t>
      </w:r>
      <w:proofErr w:type="gramEnd"/>
      <w:r w:rsidR="00E5222B" w:rsidRPr="00804AA6">
        <w:rPr>
          <w:sz w:val="28"/>
          <w:szCs w:val="28"/>
        </w:rPr>
        <w:t xml:space="preserve"> об</w:t>
      </w:r>
      <w:r w:rsidR="00412F33">
        <w:rPr>
          <w:sz w:val="28"/>
          <w:szCs w:val="28"/>
        </w:rPr>
        <w:t xml:space="preserve">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412F33">
        <w:rPr>
          <w:sz w:val="28"/>
          <w:szCs w:val="28"/>
        </w:rPr>
        <w:t>оведения публичных консультаций</w:t>
      </w:r>
      <w:r w:rsidR="00E666D8" w:rsidRPr="009C744C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AE7051" w:rsidRPr="00804AA6" w:rsidRDefault="001E1781" w:rsidP="00AE7051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804AA6">
        <w:rPr>
          <w:sz w:val="28"/>
          <w:szCs w:val="28"/>
        </w:rPr>
        <w:t>на</w:t>
      </w:r>
      <w:r w:rsidR="00642F43">
        <w:rPr>
          <w:sz w:val="28"/>
          <w:szCs w:val="28"/>
        </w:rPr>
        <w:t xml:space="preserve"> утверждение</w:t>
      </w:r>
      <w:r w:rsidR="00EC140F">
        <w:rPr>
          <w:sz w:val="28"/>
          <w:szCs w:val="28"/>
        </w:rPr>
        <w:t xml:space="preserve"> Положения о предоставлении грантов в форме субсидий начинающим субъектам малого предпринимательства Богучарского муниципального района на создание собственного дела</w:t>
      </w:r>
      <w:r w:rsidR="00AE7051">
        <w:rPr>
          <w:sz w:val="28"/>
          <w:szCs w:val="28"/>
        </w:rPr>
        <w:t>».</w:t>
      </w:r>
    </w:p>
    <w:p w:rsidR="00E5222B" w:rsidRPr="00DB782F" w:rsidRDefault="00804AA6" w:rsidP="00114201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="00476D59"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</w:t>
      </w:r>
      <w:proofErr w:type="spellStart"/>
      <w:r w:rsidR="00E5222B" w:rsidRPr="009C744C">
        <w:rPr>
          <w:sz w:val="28"/>
          <w:szCs w:val="28"/>
        </w:rPr>
        <w:t>Богучарского</w:t>
      </w:r>
      <w:proofErr w:type="spellEnd"/>
      <w:r w:rsidR="00E5222B" w:rsidRPr="009C744C">
        <w:rPr>
          <w:sz w:val="28"/>
          <w:szCs w:val="28"/>
        </w:rPr>
        <w:t xml:space="preserve">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hyperlink r:id="rId4" w:history="1">
        <w:r w:rsidR="00DB782F" w:rsidRPr="00DB782F">
          <w:rPr>
            <w:rStyle w:val="a5"/>
            <w:sz w:val="28"/>
            <w:szCs w:val="28"/>
          </w:rPr>
          <w:t>https://www.boguchar.ru/otsenka-reguliruyushchego-vozdeystviya/EXPERT/2023/orv2023/4/1.%20Внесение%20изменений%20Постановление%20№372%20от%200706.2022.docx</w:t>
        </w:r>
      </w:hyperlink>
      <w:r w:rsidR="00DB782F" w:rsidRPr="00DB782F">
        <w:rPr>
          <w:sz w:val="28"/>
          <w:szCs w:val="28"/>
        </w:rPr>
        <w:t xml:space="preserve"> </w:t>
      </w:r>
    </w:p>
    <w:p w:rsidR="00E5222B" w:rsidRPr="00804AA6" w:rsidRDefault="00E5222B" w:rsidP="00084A2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lastRenderedPageBreak/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EC140F">
        <w:rPr>
          <w:rFonts w:ascii="Times New Roman" w:hAnsi="Times New Roman" w:cs="Times New Roman"/>
          <w:sz w:val="28"/>
          <w:szCs w:val="28"/>
        </w:rPr>
        <w:t>03</w:t>
      </w:r>
      <w:r w:rsidRPr="008A2341">
        <w:rPr>
          <w:rFonts w:ascii="Times New Roman" w:hAnsi="Times New Roman" w:cs="Times New Roman"/>
          <w:sz w:val="28"/>
          <w:szCs w:val="28"/>
        </w:rPr>
        <w:t>.</w:t>
      </w:r>
      <w:r w:rsidR="008A2341" w:rsidRPr="008A2341">
        <w:rPr>
          <w:rFonts w:ascii="Times New Roman" w:hAnsi="Times New Roman" w:cs="Times New Roman"/>
          <w:sz w:val="28"/>
          <w:szCs w:val="28"/>
        </w:rPr>
        <w:t>0</w:t>
      </w:r>
      <w:r w:rsidR="00EC140F">
        <w:rPr>
          <w:rFonts w:ascii="Times New Roman" w:hAnsi="Times New Roman" w:cs="Times New Roman"/>
          <w:sz w:val="28"/>
          <w:szCs w:val="28"/>
        </w:rPr>
        <w:t>7</w:t>
      </w:r>
      <w:r w:rsidR="00804AA6" w:rsidRPr="008A2341">
        <w:rPr>
          <w:rFonts w:ascii="Times New Roman" w:hAnsi="Times New Roman" w:cs="Times New Roman"/>
          <w:sz w:val="28"/>
          <w:szCs w:val="28"/>
        </w:rPr>
        <w:t>.202</w:t>
      </w:r>
      <w:r w:rsidR="00AE7051">
        <w:rPr>
          <w:rFonts w:ascii="Times New Roman" w:hAnsi="Times New Roman" w:cs="Times New Roman"/>
          <w:sz w:val="28"/>
          <w:szCs w:val="28"/>
        </w:rPr>
        <w:t xml:space="preserve">3г. по </w:t>
      </w:r>
      <w:r w:rsidR="00EC140F">
        <w:rPr>
          <w:rFonts w:ascii="Times New Roman" w:hAnsi="Times New Roman" w:cs="Times New Roman"/>
          <w:sz w:val="28"/>
          <w:szCs w:val="28"/>
        </w:rPr>
        <w:t>1</w:t>
      </w:r>
      <w:r w:rsidR="00AE7051">
        <w:rPr>
          <w:rFonts w:ascii="Times New Roman" w:hAnsi="Times New Roman" w:cs="Times New Roman"/>
          <w:sz w:val="28"/>
          <w:szCs w:val="28"/>
        </w:rPr>
        <w:t>4</w:t>
      </w:r>
      <w:r w:rsidR="00476D59" w:rsidRPr="008A2341">
        <w:rPr>
          <w:rFonts w:ascii="Times New Roman" w:hAnsi="Times New Roman" w:cs="Times New Roman"/>
          <w:sz w:val="28"/>
          <w:szCs w:val="28"/>
        </w:rPr>
        <w:t>.</w:t>
      </w:r>
      <w:r w:rsidR="00155E5D" w:rsidRPr="008A2341">
        <w:rPr>
          <w:rFonts w:ascii="Times New Roman" w:hAnsi="Times New Roman" w:cs="Times New Roman"/>
          <w:sz w:val="28"/>
          <w:szCs w:val="28"/>
        </w:rPr>
        <w:t>0</w:t>
      </w:r>
      <w:r w:rsidR="00AE7051">
        <w:rPr>
          <w:rFonts w:ascii="Times New Roman" w:hAnsi="Times New Roman" w:cs="Times New Roman"/>
          <w:sz w:val="28"/>
          <w:szCs w:val="28"/>
        </w:rPr>
        <w:t>7</w:t>
      </w:r>
      <w:r w:rsidR="0065174B">
        <w:rPr>
          <w:rFonts w:ascii="Times New Roman" w:hAnsi="Times New Roman" w:cs="Times New Roman"/>
          <w:sz w:val="28"/>
          <w:szCs w:val="28"/>
        </w:rPr>
        <w:t>.2023</w:t>
      </w:r>
      <w:r w:rsidRPr="008A2341">
        <w:rPr>
          <w:rFonts w:ascii="Times New Roman" w:hAnsi="Times New Roman" w:cs="Times New Roman"/>
          <w:sz w:val="28"/>
          <w:szCs w:val="28"/>
        </w:rPr>
        <w:t>г</w:t>
      </w:r>
      <w:r w:rsidRPr="00804AA6">
        <w:rPr>
          <w:rFonts w:ascii="Times New Roman" w:hAnsi="Times New Roman" w:cs="Times New Roman"/>
          <w:sz w:val="28"/>
          <w:szCs w:val="28"/>
        </w:rPr>
        <w:t xml:space="preserve">. При проведении публичных консультаций </w:t>
      </w:r>
      <w:r w:rsidR="00EC140F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804AA6">
        <w:rPr>
          <w:rFonts w:ascii="Times New Roman" w:hAnsi="Times New Roman" w:cs="Times New Roman"/>
          <w:sz w:val="28"/>
          <w:szCs w:val="28"/>
        </w:rPr>
        <w:t>поступило</w:t>
      </w:r>
      <w:r w:rsidR="00EC140F">
        <w:rPr>
          <w:rFonts w:ascii="Times New Roman" w:hAnsi="Times New Roman" w:cs="Times New Roman"/>
          <w:sz w:val="28"/>
          <w:szCs w:val="28"/>
        </w:rPr>
        <w:t xml:space="preserve"> от</w:t>
      </w:r>
      <w:r w:rsidR="00084A2E">
        <w:rPr>
          <w:rFonts w:ascii="Times New Roman" w:hAnsi="Times New Roman" w:cs="Times New Roman"/>
          <w:sz w:val="28"/>
          <w:szCs w:val="28"/>
        </w:rPr>
        <w:t xml:space="preserve"> участника публичных консультаций:</w:t>
      </w:r>
      <w:r w:rsidR="00EC140F">
        <w:rPr>
          <w:rFonts w:ascii="Times New Roman" w:hAnsi="Times New Roman" w:cs="Times New Roman"/>
          <w:sz w:val="28"/>
          <w:szCs w:val="28"/>
        </w:rPr>
        <w:t xml:space="preserve"> АНО «Богучарский центр поддержки предпринимательства»</w:t>
      </w:r>
      <w:r w:rsidR="00064036" w:rsidRPr="00804AA6">
        <w:rPr>
          <w:rFonts w:ascii="Times New Roman" w:hAnsi="Times New Roman" w:cs="Times New Roman"/>
          <w:sz w:val="28"/>
          <w:szCs w:val="28"/>
        </w:rPr>
        <w:t>.</w:t>
      </w:r>
      <w:r w:rsidR="00EF45A2" w:rsidRPr="00804AA6">
        <w:rPr>
          <w:rFonts w:ascii="Times New Roman" w:hAnsi="Times New Roman" w:cs="Times New Roman"/>
          <w:sz w:val="28"/>
          <w:szCs w:val="28"/>
        </w:rPr>
        <w:t xml:space="preserve"> </w:t>
      </w:r>
      <w:r w:rsidR="00084A2E">
        <w:rPr>
          <w:rFonts w:ascii="Times New Roman" w:hAnsi="Times New Roman" w:cs="Times New Roman"/>
          <w:sz w:val="28"/>
          <w:szCs w:val="28"/>
        </w:rPr>
        <w:t xml:space="preserve"> По итогам рассмотрения предложения от АНО «Богучарский центр поддержки предпринимательства», уполномоченным органом сформирована сводка предложений. Предложение принято уполномоченным органом.</w:t>
      </w:r>
    </w:p>
    <w:p w:rsidR="007F361D" w:rsidRPr="009C744C" w:rsidRDefault="00366D92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 проведенной </w:t>
      </w:r>
      <w:r w:rsidR="007F361D" w:rsidRPr="009C744C">
        <w:rPr>
          <w:sz w:val="28"/>
          <w:szCs w:val="28"/>
        </w:rPr>
        <w:t>оценки регулирующего воздействия проекта постановления</w:t>
      </w:r>
      <w:r>
        <w:rPr>
          <w:sz w:val="28"/>
          <w:szCs w:val="28"/>
        </w:rPr>
        <w:t>, с учетом информации, представленной органом разработчиком в сводном плане, сделаны следующие выводы: в ходе</w:t>
      </w:r>
      <w:r w:rsidRPr="00366D92">
        <w:rPr>
          <w:sz w:val="28"/>
          <w:szCs w:val="28"/>
        </w:rPr>
        <w:t xml:space="preserve"> </w:t>
      </w:r>
      <w:r w:rsidRPr="009C744C">
        <w:rPr>
          <w:sz w:val="28"/>
          <w:szCs w:val="28"/>
        </w:rPr>
        <w:t>процедуры оценки регулирующего воздействия проекта постановления</w:t>
      </w:r>
      <w:r w:rsidR="007F361D" w:rsidRPr="009C744C">
        <w:rPr>
          <w:sz w:val="28"/>
          <w:szCs w:val="28"/>
        </w:rPr>
        <w:t xml:space="preserve"> не выявлены </w:t>
      </w:r>
      <w:proofErr w:type="gramStart"/>
      <w:r w:rsidR="007F361D" w:rsidRPr="009C744C">
        <w:rPr>
          <w:sz w:val="28"/>
          <w:szCs w:val="28"/>
        </w:rPr>
        <w:t>положен</w:t>
      </w:r>
      <w:r w:rsidR="00412F33">
        <w:rPr>
          <w:sz w:val="28"/>
          <w:szCs w:val="28"/>
        </w:rPr>
        <w:t>ия</w:t>
      </w:r>
      <w:proofErr w:type="gramEnd"/>
      <w:r w:rsidR="00412F33">
        <w:rPr>
          <w:sz w:val="28"/>
          <w:szCs w:val="28"/>
        </w:rPr>
        <w:t xml:space="preserve"> вводящие избыточные обязан</w:t>
      </w:r>
      <w:r w:rsidR="007F361D"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412F33">
        <w:rPr>
          <w:sz w:val="28"/>
          <w:szCs w:val="28"/>
        </w:rPr>
        <w:t>з</w:t>
      </w:r>
      <w:r w:rsidR="007F361D"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="007F361D"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B37200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5222B" w:rsidRPr="009C744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84A2E"/>
    <w:rsid w:val="00095B38"/>
    <w:rsid w:val="000B48C5"/>
    <w:rsid w:val="000C0573"/>
    <w:rsid w:val="000F682C"/>
    <w:rsid w:val="00114201"/>
    <w:rsid w:val="00121BF7"/>
    <w:rsid w:val="001266B7"/>
    <w:rsid w:val="00132C4E"/>
    <w:rsid w:val="001433C6"/>
    <w:rsid w:val="00155C66"/>
    <w:rsid w:val="00155E5D"/>
    <w:rsid w:val="001627D3"/>
    <w:rsid w:val="00196BA0"/>
    <w:rsid w:val="001B1F2B"/>
    <w:rsid w:val="001D46DF"/>
    <w:rsid w:val="001D7882"/>
    <w:rsid w:val="001E1781"/>
    <w:rsid w:val="002C4404"/>
    <w:rsid w:val="002E7259"/>
    <w:rsid w:val="00304413"/>
    <w:rsid w:val="00366D92"/>
    <w:rsid w:val="00371545"/>
    <w:rsid w:val="00386B13"/>
    <w:rsid w:val="0039559A"/>
    <w:rsid w:val="003D5406"/>
    <w:rsid w:val="003D72A4"/>
    <w:rsid w:val="004048E9"/>
    <w:rsid w:val="00412F33"/>
    <w:rsid w:val="0046169F"/>
    <w:rsid w:val="00476D59"/>
    <w:rsid w:val="00480F52"/>
    <w:rsid w:val="004A4107"/>
    <w:rsid w:val="004A47ED"/>
    <w:rsid w:val="004A4B31"/>
    <w:rsid w:val="00500829"/>
    <w:rsid w:val="00541378"/>
    <w:rsid w:val="00564B61"/>
    <w:rsid w:val="005E0AF2"/>
    <w:rsid w:val="00621D5C"/>
    <w:rsid w:val="00627189"/>
    <w:rsid w:val="00642F43"/>
    <w:rsid w:val="0065174B"/>
    <w:rsid w:val="00682DAF"/>
    <w:rsid w:val="006D2A13"/>
    <w:rsid w:val="00714CC2"/>
    <w:rsid w:val="00725792"/>
    <w:rsid w:val="007441AE"/>
    <w:rsid w:val="00751193"/>
    <w:rsid w:val="007C580F"/>
    <w:rsid w:val="007F361D"/>
    <w:rsid w:val="00804AA6"/>
    <w:rsid w:val="00817663"/>
    <w:rsid w:val="008500D4"/>
    <w:rsid w:val="00855159"/>
    <w:rsid w:val="0087542D"/>
    <w:rsid w:val="00875A31"/>
    <w:rsid w:val="008A2341"/>
    <w:rsid w:val="009C17DE"/>
    <w:rsid w:val="009C744C"/>
    <w:rsid w:val="009E067F"/>
    <w:rsid w:val="00A22B7C"/>
    <w:rsid w:val="00A54F0D"/>
    <w:rsid w:val="00A75B08"/>
    <w:rsid w:val="00AD6C3B"/>
    <w:rsid w:val="00AE7051"/>
    <w:rsid w:val="00B0418D"/>
    <w:rsid w:val="00B2725F"/>
    <w:rsid w:val="00B37200"/>
    <w:rsid w:val="00B44700"/>
    <w:rsid w:val="00B553A2"/>
    <w:rsid w:val="00B813A4"/>
    <w:rsid w:val="00B83D61"/>
    <w:rsid w:val="00C1654E"/>
    <w:rsid w:val="00C6184D"/>
    <w:rsid w:val="00C66C33"/>
    <w:rsid w:val="00CE1B39"/>
    <w:rsid w:val="00D07DC2"/>
    <w:rsid w:val="00D31C56"/>
    <w:rsid w:val="00D33DBF"/>
    <w:rsid w:val="00D732B2"/>
    <w:rsid w:val="00DB782F"/>
    <w:rsid w:val="00DD0C8C"/>
    <w:rsid w:val="00DD1907"/>
    <w:rsid w:val="00DD7102"/>
    <w:rsid w:val="00DE45EA"/>
    <w:rsid w:val="00DF67A9"/>
    <w:rsid w:val="00E3412E"/>
    <w:rsid w:val="00E5222B"/>
    <w:rsid w:val="00E666D8"/>
    <w:rsid w:val="00E77B99"/>
    <w:rsid w:val="00E848ED"/>
    <w:rsid w:val="00E9439A"/>
    <w:rsid w:val="00EB07BF"/>
    <w:rsid w:val="00EB15B3"/>
    <w:rsid w:val="00EC140F"/>
    <w:rsid w:val="00EF45A2"/>
    <w:rsid w:val="00F53774"/>
    <w:rsid w:val="00F96DDE"/>
    <w:rsid w:val="00FC5626"/>
    <w:rsid w:val="00FD29E2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55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EXPERT/2023/orv2023/4/1.%20&#1042;&#1085;&#1077;&#1089;&#1077;&#1085;&#1080;&#1077;%20&#1080;&#1079;&#1084;&#1077;&#1085;&#1077;&#1085;&#1080;&#1081;%20&#1055;&#1086;&#1089;&#1090;&#1072;&#1085;&#1086;&#1074;&#1083;&#1077;&#1085;&#1080;&#1077;%20&#8470;372%20&#1086;&#1090;%200706.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64</cp:revision>
  <cp:lastPrinted>2022-05-11T11:16:00Z</cp:lastPrinted>
  <dcterms:created xsi:type="dcterms:W3CDTF">2019-09-06T06:45:00Z</dcterms:created>
  <dcterms:modified xsi:type="dcterms:W3CDTF">2023-08-10T12:15:00Z</dcterms:modified>
</cp:coreProperties>
</file>