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33" w:rsidRDefault="009B0A33" w:rsidP="009B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A204A7" w:rsidRPr="00D50B1C" w:rsidRDefault="00A204A7" w:rsidP="009B0A3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B0A33" w:rsidRPr="004F1944" w:rsidRDefault="009B0A33" w:rsidP="009B0A33">
      <w:pPr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экспертизе</w:t>
      </w:r>
      <w:r w:rsidR="003F75AE" w:rsidRPr="00461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="0032702F" w:rsidRPr="00461290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Pr="00461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9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Воронежской области от </w:t>
      </w:r>
      <w:r w:rsidR="005F769C">
        <w:rPr>
          <w:rFonts w:ascii="Times New Roman" w:hAnsi="Times New Roman" w:cs="Times New Roman"/>
          <w:b/>
          <w:sz w:val="28"/>
          <w:szCs w:val="28"/>
        </w:rPr>
        <w:t>20</w:t>
      </w:r>
      <w:r w:rsidR="0032702F" w:rsidRPr="004F1944">
        <w:rPr>
          <w:rFonts w:ascii="Times New Roman" w:hAnsi="Times New Roman" w:cs="Times New Roman"/>
          <w:b/>
          <w:sz w:val="28"/>
          <w:szCs w:val="28"/>
        </w:rPr>
        <w:t>.</w:t>
      </w:r>
      <w:r w:rsidR="00836A88" w:rsidRPr="004F1944">
        <w:rPr>
          <w:rFonts w:ascii="Times New Roman" w:hAnsi="Times New Roman" w:cs="Times New Roman"/>
          <w:b/>
          <w:sz w:val="28"/>
          <w:szCs w:val="28"/>
        </w:rPr>
        <w:t>1</w:t>
      </w:r>
      <w:r w:rsidR="005F769C">
        <w:rPr>
          <w:rFonts w:ascii="Times New Roman" w:hAnsi="Times New Roman" w:cs="Times New Roman"/>
          <w:b/>
          <w:sz w:val="28"/>
          <w:szCs w:val="28"/>
        </w:rPr>
        <w:t>2</w:t>
      </w:r>
      <w:r w:rsidR="0032702F" w:rsidRPr="004F1944">
        <w:rPr>
          <w:rFonts w:ascii="Times New Roman" w:hAnsi="Times New Roman" w:cs="Times New Roman"/>
          <w:b/>
          <w:sz w:val="28"/>
          <w:szCs w:val="28"/>
        </w:rPr>
        <w:t>.</w:t>
      </w:r>
      <w:r w:rsidRPr="004F1944">
        <w:rPr>
          <w:rFonts w:ascii="Times New Roman" w:hAnsi="Times New Roman" w:cs="Times New Roman"/>
          <w:b/>
          <w:sz w:val="28"/>
          <w:szCs w:val="28"/>
        </w:rPr>
        <w:t>201</w:t>
      </w:r>
      <w:r w:rsidR="005F769C">
        <w:rPr>
          <w:rFonts w:ascii="Times New Roman" w:hAnsi="Times New Roman" w:cs="Times New Roman"/>
          <w:b/>
          <w:sz w:val="28"/>
          <w:szCs w:val="28"/>
        </w:rPr>
        <w:t>3</w:t>
      </w:r>
      <w:r w:rsidR="0032702F" w:rsidRPr="004F194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F769C">
        <w:rPr>
          <w:rFonts w:ascii="Times New Roman" w:hAnsi="Times New Roman" w:cs="Times New Roman"/>
          <w:b/>
          <w:sz w:val="28"/>
          <w:szCs w:val="28"/>
        </w:rPr>
        <w:t>1016</w:t>
      </w:r>
      <w:r w:rsidRPr="004F194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5F769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gramStart"/>
      <w:r w:rsidR="005F769C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5F769C">
        <w:rPr>
          <w:rFonts w:ascii="Times New Roman" w:hAnsi="Times New Roman" w:cs="Times New Roman"/>
          <w:b/>
          <w:sz w:val="28"/>
          <w:szCs w:val="28"/>
        </w:rPr>
        <w:t xml:space="preserve"> инвестиционной деятельности на территории Богучарского муниципального района</w:t>
      </w:r>
      <w:r w:rsidRPr="004F1944">
        <w:rPr>
          <w:rFonts w:ascii="Times New Roman" w:hAnsi="Times New Roman" w:cs="Times New Roman"/>
          <w:b/>
          <w:sz w:val="28"/>
          <w:szCs w:val="28"/>
        </w:rPr>
        <w:t>»</w:t>
      </w:r>
      <w:r w:rsidRPr="004F19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B0A33" w:rsidRDefault="00461290" w:rsidP="009B0A33">
      <w:pPr>
        <w:spacing w:line="253" w:lineRule="atLeas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по экономике, управлению муниципальным имуществом и земельным отношениям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Богучарского </w:t>
      </w:r>
      <w:proofErr w:type="gramStart"/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Воронежской области в соответствии с пунктами 4.1. – 4.9. </w:t>
      </w:r>
      <w:proofErr w:type="gramStart"/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процедуры оценки регулирующего воздействия проектов муниципальных нормативных правовых актов и экспертизы  муниципальных нормативных правовых актов на территории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утвержденного постановлением администрации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от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.03.2015  №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221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рассмотрено  </w:t>
      </w:r>
      <w:r w:rsidR="009B0A33" w:rsidRPr="0046129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F4A92" w:rsidRPr="00461290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9B0A33" w:rsidRPr="00461290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от </w:t>
      </w:r>
      <w:r w:rsidR="005F769C">
        <w:rPr>
          <w:rFonts w:ascii="Times New Roman" w:hAnsi="Times New Roman" w:cs="Times New Roman"/>
          <w:sz w:val="28"/>
          <w:szCs w:val="28"/>
        </w:rPr>
        <w:t>20</w:t>
      </w:r>
      <w:r w:rsidR="00FF4A92" w:rsidRPr="004F1944">
        <w:rPr>
          <w:rFonts w:ascii="Times New Roman" w:hAnsi="Times New Roman" w:cs="Times New Roman"/>
          <w:sz w:val="28"/>
          <w:szCs w:val="28"/>
        </w:rPr>
        <w:t>.</w:t>
      </w:r>
      <w:r w:rsidR="004F1944" w:rsidRPr="004F1944">
        <w:rPr>
          <w:rFonts w:ascii="Times New Roman" w:hAnsi="Times New Roman" w:cs="Times New Roman"/>
          <w:sz w:val="28"/>
          <w:szCs w:val="28"/>
        </w:rPr>
        <w:t>1</w:t>
      </w:r>
      <w:r w:rsidR="005F769C">
        <w:rPr>
          <w:rFonts w:ascii="Times New Roman" w:hAnsi="Times New Roman" w:cs="Times New Roman"/>
          <w:sz w:val="28"/>
          <w:szCs w:val="28"/>
        </w:rPr>
        <w:t>2</w:t>
      </w:r>
      <w:r w:rsidR="00FF4A92" w:rsidRPr="004F1944">
        <w:rPr>
          <w:rFonts w:ascii="Times New Roman" w:hAnsi="Times New Roman" w:cs="Times New Roman"/>
          <w:sz w:val="28"/>
          <w:szCs w:val="28"/>
        </w:rPr>
        <w:t>.</w:t>
      </w:r>
      <w:r w:rsidR="009B0A33" w:rsidRPr="004F1944">
        <w:rPr>
          <w:rFonts w:ascii="Times New Roman" w:hAnsi="Times New Roman" w:cs="Times New Roman"/>
          <w:sz w:val="28"/>
          <w:szCs w:val="28"/>
        </w:rPr>
        <w:t>201</w:t>
      </w:r>
      <w:r w:rsidR="005F769C">
        <w:rPr>
          <w:rFonts w:ascii="Times New Roman" w:hAnsi="Times New Roman" w:cs="Times New Roman"/>
          <w:sz w:val="28"/>
          <w:szCs w:val="28"/>
        </w:rPr>
        <w:t>3</w:t>
      </w:r>
      <w:r w:rsidR="009B0A33" w:rsidRPr="004F1944">
        <w:rPr>
          <w:rFonts w:ascii="Times New Roman" w:hAnsi="Times New Roman" w:cs="Times New Roman"/>
          <w:sz w:val="28"/>
          <w:szCs w:val="28"/>
        </w:rPr>
        <w:t xml:space="preserve"> №</w:t>
      </w:r>
      <w:r w:rsidR="00A204A7" w:rsidRPr="004F1944">
        <w:rPr>
          <w:rFonts w:ascii="Times New Roman" w:hAnsi="Times New Roman" w:cs="Times New Roman"/>
          <w:sz w:val="28"/>
          <w:szCs w:val="28"/>
        </w:rPr>
        <w:t xml:space="preserve"> </w:t>
      </w:r>
      <w:r w:rsidR="005F769C">
        <w:rPr>
          <w:rFonts w:ascii="Times New Roman" w:hAnsi="Times New Roman" w:cs="Times New Roman"/>
          <w:sz w:val="28"/>
          <w:szCs w:val="28"/>
        </w:rPr>
        <w:t>1016</w:t>
      </w:r>
      <w:r w:rsidR="009B0A33" w:rsidRPr="004F1944">
        <w:rPr>
          <w:rFonts w:ascii="Times New Roman" w:hAnsi="Times New Roman" w:cs="Times New Roman"/>
          <w:sz w:val="28"/>
          <w:szCs w:val="28"/>
        </w:rPr>
        <w:t xml:space="preserve">  «</w:t>
      </w:r>
      <w:r w:rsidR="005F769C">
        <w:rPr>
          <w:rFonts w:ascii="Times New Roman" w:hAnsi="Times New Roman" w:cs="Times New Roman"/>
          <w:sz w:val="28"/>
          <w:szCs w:val="28"/>
        </w:rPr>
        <w:t>Об утверждении Положения об инвестиционной деятельности на территории Богучарского муниципального района».</w:t>
      </w:r>
      <w:proofErr w:type="gramEnd"/>
    </w:p>
    <w:p w:rsidR="005F769C" w:rsidRPr="00715F00" w:rsidRDefault="005F769C" w:rsidP="005F76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715F00">
        <w:rPr>
          <w:sz w:val="28"/>
          <w:szCs w:val="28"/>
        </w:rPr>
        <w:t xml:space="preserve"> разработано в соответствии с  Бюджетным кодексом Российской Федерации, Налоговым кодексом Российской Федерации, Федеральным законом от 25.02.1999 г. N 39-ФЗ "</w:t>
      </w:r>
      <w:proofErr w:type="gramStart"/>
      <w:r w:rsidRPr="00715F00">
        <w:rPr>
          <w:sz w:val="28"/>
          <w:szCs w:val="28"/>
        </w:rPr>
        <w:t>Об</w:t>
      </w:r>
      <w:proofErr w:type="gramEnd"/>
      <w:r w:rsidRPr="00715F00">
        <w:rPr>
          <w:sz w:val="28"/>
          <w:szCs w:val="28"/>
        </w:rPr>
        <w:t xml:space="preserve"> инвестиционной деятельности в Российской Федерации, осуществляемой в форме капитальных вложений".</w:t>
      </w:r>
    </w:p>
    <w:p w:rsidR="005F769C" w:rsidRDefault="005F769C" w:rsidP="005F76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715F00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принципы и </w:t>
      </w:r>
      <w:r w:rsidRPr="00715F00">
        <w:rPr>
          <w:sz w:val="28"/>
          <w:szCs w:val="28"/>
        </w:rPr>
        <w:t xml:space="preserve"> формы муниципальной поддержки инвестиционной деятельности</w:t>
      </w:r>
      <w:r>
        <w:rPr>
          <w:sz w:val="28"/>
          <w:szCs w:val="28"/>
        </w:rPr>
        <w:t>, права и обязанности инвесторов и органов местного самоуправления</w:t>
      </w:r>
      <w:r w:rsidRPr="00715F00">
        <w:rPr>
          <w:sz w:val="28"/>
          <w:szCs w:val="28"/>
        </w:rPr>
        <w:t>.</w:t>
      </w:r>
    </w:p>
    <w:p w:rsidR="005F769C" w:rsidRDefault="005F769C" w:rsidP="005F76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Постановления распространяется на всех субъектов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деятельности.</w:t>
      </w:r>
    </w:p>
    <w:p w:rsidR="005F769C" w:rsidRDefault="005F769C" w:rsidP="005F76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проведены публичные консультации посредством размещения</w:t>
      </w:r>
      <w:r w:rsidR="00750E4E">
        <w:rPr>
          <w:sz w:val="28"/>
          <w:szCs w:val="28"/>
        </w:rPr>
        <w:t xml:space="preserve"> Постановления, пояснительной записки к Постановлению и уведомления о проведении публичных консультаций  на официальном сайте администрации Бог</w:t>
      </w:r>
      <w:r w:rsidR="00615FA7">
        <w:rPr>
          <w:sz w:val="28"/>
          <w:szCs w:val="28"/>
        </w:rPr>
        <w:t>учарского муниципального района. Публичные консультации проводились в течение 14 календарных дней, в срок с 03.06.2019 – по 17. 06.2019 года. В результате проведения публичных консультаций по предлагаемому правовому регулированию предложения и замечание не поступали.</w:t>
      </w:r>
    </w:p>
    <w:p w:rsidR="00615FA7" w:rsidRDefault="00615FA7" w:rsidP="005F76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 настоящего Постановления является повышение инвестиционной активности в Богучарском муниципальном районе, создание благоприятных условий для обеспечения защиты прав, интересов и имущества участников инвестиционной деятельности.</w:t>
      </w:r>
    </w:p>
    <w:p w:rsidR="00615FA7" w:rsidRDefault="00615FA7" w:rsidP="005F76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проведенной оценки регулирующего воздействия Постановления сделаны следующие выводы:</w:t>
      </w:r>
    </w:p>
    <w:p w:rsidR="00615FA7" w:rsidRDefault="00615FA7" w:rsidP="005F76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наличии достаточного обоснования урегулирования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отношений, заявленных регулирующим органом, способом, предложенным в Постановлении;</w:t>
      </w:r>
    </w:p>
    <w:p w:rsidR="00615FA7" w:rsidRPr="00715F00" w:rsidRDefault="00615FA7" w:rsidP="005F76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отсутствии положений, которые вводят избыточные </w:t>
      </w:r>
      <w:r w:rsidR="000D4C54">
        <w:rPr>
          <w:sz w:val="28"/>
          <w:szCs w:val="28"/>
        </w:rPr>
        <w:t>обязанности, запреты и ограничения для субъектов инвестиционной деятельности или способствуют их введению, а также способствуют возникновению необоснованных расходов субъектов инвестиционной деятельности.</w:t>
      </w:r>
    </w:p>
    <w:p w:rsidR="005F769C" w:rsidRPr="004F1944" w:rsidRDefault="005F769C" w:rsidP="009B0A33">
      <w:pPr>
        <w:spacing w:line="253" w:lineRule="atLeast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F769C" w:rsidRPr="004F1944" w:rsidSect="0001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0A33"/>
    <w:rsid w:val="000D4C54"/>
    <w:rsid w:val="0029437A"/>
    <w:rsid w:val="002C4BDD"/>
    <w:rsid w:val="00322444"/>
    <w:rsid w:val="0032702F"/>
    <w:rsid w:val="003F75AE"/>
    <w:rsid w:val="00461290"/>
    <w:rsid w:val="004F1944"/>
    <w:rsid w:val="00592E0D"/>
    <w:rsid w:val="005F769C"/>
    <w:rsid w:val="00615FA7"/>
    <w:rsid w:val="00750E4E"/>
    <w:rsid w:val="007D169C"/>
    <w:rsid w:val="00836A88"/>
    <w:rsid w:val="00911BC1"/>
    <w:rsid w:val="009215F6"/>
    <w:rsid w:val="009B0A33"/>
    <w:rsid w:val="00A204A7"/>
    <w:rsid w:val="00B86903"/>
    <w:rsid w:val="00BB4082"/>
    <w:rsid w:val="00BD7785"/>
    <w:rsid w:val="00D622A2"/>
    <w:rsid w:val="00D91501"/>
    <w:rsid w:val="00DB2B7B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9B0A3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9B0A33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5F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13</cp:revision>
  <dcterms:created xsi:type="dcterms:W3CDTF">2018-04-27T06:21:00Z</dcterms:created>
  <dcterms:modified xsi:type="dcterms:W3CDTF">2019-06-06T12:28:00Z</dcterms:modified>
</cp:coreProperties>
</file>