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2E7563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 xml:space="preserve">извещает о проведении публичных консультаций в целях проведения </w:t>
            </w:r>
            <w:r w:rsidR="002E7563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оценки регулирующего воздействия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 xml:space="preserve">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AD3E09" w:rsidRDefault="0032208C" w:rsidP="00AD3E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AE">
              <w:rPr>
                <w:rFonts w:ascii="Arial" w:hAnsi="Arial" w:cs="Arial"/>
                <w:sz w:val="24"/>
                <w:szCs w:val="24"/>
              </w:rPr>
              <w:t xml:space="preserve">Проект </w:t>
            </w:r>
            <w:r w:rsidR="00F96503" w:rsidRPr="00E512AE">
              <w:rPr>
                <w:rFonts w:ascii="Arial" w:hAnsi="Arial" w:cs="Arial"/>
                <w:sz w:val="24"/>
                <w:szCs w:val="24"/>
              </w:rPr>
              <w:t>п</w:t>
            </w:r>
            <w:r w:rsidR="009B7EAB" w:rsidRPr="00E512AE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Pr="00E512AE">
              <w:rPr>
                <w:rFonts w:ascii="Arial" w:hAnsi="Arial" w:cs="Arial"/>
                <w:sz w:val="24"/>
                <w:szCs w:val="24"/>
              </w:rPr>
              <w:t>я</w:t>
            </w:r>
            <w:r w:rsidR="009B7EAB" w:rsidRPr="00E512AE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116DAA" w:rsidRPr="00E512AE">
              <w:rPr>
                <w:rFonts w:ascii="Arial" w:hAnsi="Arial" w:cs="Arial"/>
                <w:sz w:val="24"/>
                <w:szCs w:val="24"/>
              </w:rPr>
              <w:t xml:space="preserve">Богучарского </w:t>
            </w:r>
            <w:r w:rsidR="009B7EAB" w:rsidRPr="00E512AE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  <w:r w:rsidR="00E512AE" w:rsidRPr="00E512AE">
              <w:rPr>
                <w:rFonts w:ascii="Arial" w:hAnsi="Arial" w:cs="Arial"/>
                <w:sz w:val="24"/>
                <w:szCs w:val="24"/>
              </w:rPr>
              <w:t>«Об утверждении</w:t>
            </w:r>
            <w:r w:rsidR="002F5A09">
              <w:rPr>
                <w:rFonts w:ascii="Arial" w:hAnsi="Arial" w:cs="Arial"/>
                <w:sz w:val="24"/>
                <w:szCs w:val="24"/>
              </w:rPr>
              <w:t xml:space="preserve"> Плана создания и реконструкции социальных объектов и инженерной инфраструктуры в </w:t>
            </w:r>
            <w:proofErr w:type="spellStart"/>
            <w:r w:rsidR="002F5A09">
              <w:rPr>
                <w:rFonts w:ascii="Arial" w:hAnsi="Arial" w:cs="Arial"/>
                <w:sz w:val="24"/>
                <w:szCs w:val="24"/>
              </w:rPr>
              <w:t>Богучарском</w:t>
            </w:r>
            <w:proofErr w:type="spellEnd"/>
            <w:r w:rsidR="002F5A09">
              <w:rPr>
                <w:rFonts w:ascii="Arial" w:hAnsi="Arial" w:cs="Arial"/>
                <w:sz w:val="24"/>
                <w:szCs w:val="24"/>
              </w:rPr>
              <w:t xml:space="preserve"> муниципальном районе Воронежской области на 2020-2025 годы</w:t>
            </w:r>
            <w:r w:rsidR="00E512AE" w:rsidRPr="00E512A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2F5A09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cs="Times New Roman"/>
              </w:rPr>
              <w:t xml:space="preserve">Отдел по экономике, управлению муниципальным имуществом и земельным отношениям </w:t>
            </w:r>
            <w:r w:rsidRPr="00C92AF8">
              <w:rPr>
                <w:rFonts w:cs="Times New Roman"/>
              </w:rPr>
              <w:t>администрации Богучарского муниципального района Воронежской области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076BEE" w:rsidRDefault="009B7EAB" w:rsidP="00034662">
            <w:pPr>
              <w:spacing w:after="0"/>
              <w:rPr>
                <w:bCs/>
              </w:rPr>
            </w:pPr>
            <w:r w:rsidRPr="00076BEE">
              <w:rPr>
                <w:bCs/>
              </w:rPr>
              <w:t>«</w:t>
            </w:r>
            <w:r w:rsidR="00E56FAB">
              <w:rPr>
                <w:bCs/>
              </w:rPr>
              <w:t>10</w:t>
            </w:r>
            <w:r w:rsidRPr="00076BEE">
              <w:rPr>
                <w:bCs/>
              </w:rPr>
              <w:t xml:space="preserve">» </w:t>
            </w:r>
            <w:r w:rsidR="00E56FAB">
              <w:rPr>
                <w:bCs/>
              </w:rPr>
              <w:t>янва</w:t>
            </w:r>
            <w:r w:rsidR="00076BEE" w:rsidRPr="00076BEE">
              <w:rPr>
                <w:bCs/>
              </w:rPr>
              <w:t>ря</w:t>
            </w:r>
            <w:r w:rsidRPr="00076BEE">
              <w:rPr>
                <w:bCs/>
              </w:rPr>
              <w:t xml:space="preserve"> </w:t>
            </w:r>
            <w:r w:rsidR="00034662" w:rsidRPr="00076BEE">
              <w:rPr>
                <w:bCs/>
              </w:rPr>
              <w:t xml:space="preserve"> </w:t>
            </w:r>
            <w:r w:rsidR="00E56FAB">
              <w:rPr>
                <w:bCs/>
              </w:rPr>
              <w:t>2020</w:t>
            </w:r>
            <w:r w:rsidRPr="00076BEE">
              <w:rPr>
                <w:bCs/>
              </w:rPr>
              <w:t>г.</w:t>
            </w:r>
            <w:r w:rsidR="00034662" w:rsidRPr="00076BEE">
              <w:rPr>
                <w:bCs/>
              </w:rPr>
              <w:t xml:space="preserve"> </w:t>
            </w:r>
            <w:r w:rsidRPr="00076BEE">
              <w:rPr>
                <w:bCs/>
              </w:rPr>
              <w:t xml:space="preserve"> – </w:t>
            </w:r>
            <w:r w:rsidR="00034662" w:rsidRPr="00076BEE">
              <w:rPr>
                <w:bCs/>
              </w:rPr>
              <w:t xml:space="preserve"> </w:t>
            </w:r>
            <w:r w:rsidRPr="00076BEE">
              <w:rPr>
                <w:bCs/>
              </w:rPr>
              <w:t>«</w:t>
            </w:r>
            <w:r w:rsidR="00182865">
              <w:rPr>
                <w:bCs/>
              </w:rPr>
              <w:t>2</w:t>
            </w:r>
            <w:r w:rsidR="00E56FAB">
              <w:rPr>
                <w:bCs/>
              </w:rPr>
              <w:t>0</w:t>
            </w:r>
            <w:r w:rsidRPr="00076BEE">
              <w:rPr>
                <w:bCs/>
              </w:rPr>
              <w:t xml:space="preserve">» </w:t>
            </w:r>
            <w:r w:rsidR="00E56FAB">
              <w:rPr>
                <w:bCs/>
              </w:rPr>
              <w:t>янва</w:t>
            </w:r>
            <w:r w:rsidR="00076BEE" w:rsidRPr="00076BEE">
              <w:rPr>
                <w:bCs/>
              </w:rPr>
              <w:t>ря</w:t>
            </w:r>
            <w:r w:rsidR="00E56FAB">
              <w:rPr>
                <w:bCs/>
              </w:rPr>
              <w:t xml:space="preserve"> 2020</w:t>
            </w:r>
            <w:r w:rsidRPr="00076BEE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3D07B8">
              <w:rPr>
                <w:bCs/>
                <w:color w:val="000000"/>
              </w:rPr>
              <w:t xml:space="preserve">проект </w:t>
            </w:r>
            <w:r>
              <w:rPr>
                <w:bCs/>
                <w:color w:val="000000"/>
              </w:rPr>
              <w:t>нормативный правовой акт</w:t>
            </w:r>
          </w:p>
          <w:p w:rsidR="009B7EAB" w:rsidRPr="004B2275" w:rsidRDefault="009B7EAB" w:rsidP="003D07B8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3D07B8">
              <w:rPr>
                <w:bCs/>
                <w:color w:val="000000"/>
              </w:rPr>
              <w:t>сводный отчет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A40AC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A40AC5">
              <w:rPr>
                <w:b/>
                <w:bCs/>
                <w:color w:val="000000"/>
              </w:rPr>
              <w:t>оценки регулирующего воздействия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49" w:rsidRDefault="007E7949" w:rsidP="007E794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43D1A" w:rsidRDefault="00743D1A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65" w:rsidRDefault="00182865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65">
        <w:rPr>
          <w:rFonts w:ascii="Times New Roman" w:hAnsi="Times New Roman" w:cs="Times New Roman"/>
          <w:sz w:val="28"/>
          <w:szCs w:val="28"/>
        </w:rPr>
        <w:t>2</w:t>
      </w:r>
      <w:r w:rsidR="00E56FAB">
        <w:rPr>
          <w:rFonts w:ascii="Times New Roman" w:hAnsi="Times New Roman" w:cs="Times New Roman"/>
          <w:sz w:val="28"/>
          <w:szCs w:val="28"/>
        </w:rPr>
        <w:t>0</w:t>
      </w:r>
      <w:r w:rsidRPr="00076BEE">
        <w:rPr>
          <w:rFonts w:ascii="Times New Roman" w:hAnsi="Times New Roman" w:cs="Times New Roman"/>
          <w:sz w:val="28"/>
          <w:szCs w:val="28"/>
        </w:rPr>
        <w:t>.</w:t>
      </w:r>
      <w:r w:rsidR="00E56FAB">
        <w:rPr>
          <w:rFonts w:ascii="Times New Roman" w:hAnsi="Times New Roman" w:cs="Times New Roman"/>
          <w:sz w:val="28"/>
          <w:szCs w:val="28"/>
        </w:rPr>
        <w:t>01.2020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629E" w:rsidRDefault="00034662" w:rsidP="00006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29E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управлению муниципальным имуществом и земельным отношениям администрации Богучарского муниципального района  - Комаров Олег Александрович, </w:t>
      </w:r>
    </w:p>
    <w:p w:rsidR="0000629E" w:rsidRPr="000744A9" w:rsidRDefault="0000629E" w:rsidP="00006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2-23-69</w:t>
      </w:r>
    </w:p>
    <w:p w:rsidR="00034662" w:rsidRPr="00B162AD" w:rsidRDefault="00034662" w:rsidP="000062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</w:t>
      </w:r>
      <w:r w:rsidR="00366428">
        <w:rPr>
          <w:rFonts w:ascii="Times New Roman" w:hAnsi="Times New Roman" w:cs="Times New Roman"/>
          <w:sz w:val="28"/>
          <w:szCs w:val="28"/>
        </w:rPr>
        <w:t>а</w:t>
      </w:r>
      <w:r w:rsidRPr="000744A9">
        <w:rPr>
          <w:rFonts w:ascii="Times New Roman" w:hAnsi="Times New Roman" w:cs="Times New Roman"/>
          <w:sz w:val="28"/>
          <w:szCs w:val="28"/>
        </w:rPr>
        <w:t xml:space="preserve">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9269E9" w:rsidRPr="000744A9" w:rsidRDefault="00034662" w:rsidP="00926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тех целей, на которое оно направлено</w:t>
      </w:r>
      <w:r w:rsidR="009269E9">
        <w:rPr>
          <w:rFonts w:ascii="Times New Roman" w:hAnsi="Times New Roman" w:cs="Times New Roman"/>
          <w:sz w:val="28"/>
          <w:szCs w:val="28"/>
        </w:rPr>
        <w:t xml:space="preserve"> и</w:t>
      </w:r>
      <w:r w:rsidR="009269E9" w:rsidRP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>
        <w:rPr>
          <w:rFonts w:ascii="Times New Roman" w:hAnsi="Times New Roman" w:cs="Times New Roman"/>
          <w:sz w:val="28"/>
          <w:szCs w:val="28"/>
        </w:rPr>
        <w:t>я</w:t>
      </w:r>
      <w:r w:rsidR="009269E9" w:rsidRPr="000744A9">
        <w:rPr>
          <w:rFonts w:ascii="Times New Roman" w:hAnsi="Times New Roman" w:cs="Times New Roman"/>
          <w:sz w:val="28"/>
          <w:szCs w:val="28"/>
        </w:rPr>
        <w:t>вляется  ли  выбранный вариант решения проблемы оптимальным (в том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4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5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6</w:t>
      </w:r>
      <w:r w:rsidRPr="000744A9">
        <w:rPr>
          <w:rFonts w:ascii="Times New Roman" w:hAnsi="Times New Roman" w:cs="Times New Roman"/>
          <w:sz w:val="28"/>
          <w:szCs w:val="28"/>
        </w:rPr>
        <w:t>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C4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7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  </w:t>
      </w:r>
      <w:r w:rsidR="00C4450F">
        <w:rPr>
          <w:rFonts w:ascii="Times New Roman" w:hAnsi="Times New Roman" w:cs="Times New Roman"/>
          <w:sz w:val="28"/>
          <w:szCs w:val="28"/>
        </w:rPr>
        <w:t>Иные предложения и замечания?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29E"/>
    <w:rsid w:val="00006D09"/>
    <w:rsid w:val="00034662"/>
    <w:rsid w:val="00076BEE"/>
    <w:rsid w:val="000D3EFA"/>
    <w:rsid w:val="00116DAA"/>
    <w:rsid w:val="00182865"/>
    <w:rsid w:val="001B703C"/>
    <w:rsid w:val="002271E9"/>
    <w:rsid w:val="00282D1B"/>
    <w:rsid w:val="002A4234"/>
    <w:rsid w:val="002C4D7F"/>
    <w:rsid w:val="002C5DF4"/>
    <w:rsid w:val="002D291F"/>
    <w:rsid w:val="002E7563"/>
    <w:rsid w:val="002F5A09"/>
    <w:rsid w:val="0032208C"/>
    <w:rsid w:val="003351D7"/>
    <w:rsid w:val="003361D6"/>
    <w:rsid w:val="00366428"/>
    <w:rsid w:val="003D07B8"/>
    <w:rsid w:val="003D66E4"/>
    <w:rsid w:val="00441F93"/>
    <w:rsid w:val="004D0374"/>
    <w:rsid w:val="004F536B"/>
    <w:rsid w:val="00536188"/>
    <w:rsid w:val="005B06C9"/>
    <w:rsid w:val="005C26B4"/>
    <w:rsid w:val="006A5EE1"/>
    <w:rsid w:val="00743D1A"/>
    <w:rsid w:val="00792030"/>
    <w:rsid w:val="007B0CFD"/>
    <w:rsid w:val="007E7949"/>
    <w:rsid w:val="008015F7"/>
    <w:rsid w:val="008235F3"/>
    <w:rsid w:val="008444BE"/>
    <w:rsid w:val="00846345"/>
    <w:rsid w:val="008922CA"/>
    <w:rsid w:val="009269E9"/>
    <w:rsid w:val="00940F85"/>
    <w:rsid w:val="00960E19"/>
    <w:rsid w:val="009A54B5"/>
    <w:rsid w:val="009B503E"/>
    <w:rsid w:val="009B7EAB"/>
    <w:rsid w:val="009E4764"/>
    <w:rsid w:val="009F4B5A"/>
    <w:rsid w:val="00A249DB"/>
    <w:rsid w:val="00A40AC5"/>
    <w:rsid w:val="00AC17BA"/>
    <w:rsid w:val="00AD3E09"/>
    <w:rsid w:val="00AE6816"/>
    <w:rsid w:val="00BF6286"/>
    <w:rsid w:val="00C04AB1"/>
    <w:rsid w:val="00C11C1F"/>
    <w:rsid w:val="00C4450F"/>
    <w:rsid w:val="00C8085C"/>
    <w:rsid w:val="00C92AF8"/>
    <w:rsid w:val="00CF4344"/>
    <w:rsid w:val="00D43C91"/>
    <w:rsid w:val="00D53035"/>
    <w:rsid w:val="00D62B2A"/>
    <w:rsid w:val="00DD0807"/>
    <w:rsid w:val="00E512AE"/>
    <w:rsid w:val="00E56FAB"/>
    <w:rsid w:val="00E72EBC"/>
    <w:rsid w:val="00EB5580"/>
    <w:rsid w:val="00EE205F"/>
    <w:rsid w:val="00EE3BBC"/>
    <w:rsid w:val="00EF0D1D"/>
    <w:rsid w:val="00EF305A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8472-39BF-4F42-9A54-DEBD2BE3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43</cp:revision>
  <cp:lastPrinted>2019-09-06T05:23:00Z</cp:lastPrinted>
  <dcterms:created xsi:type="dcterms:W3CDTF">2016-09-07T06:50:00Z</dcterms:created>
  <dcterms:modified xsi:type="dcterms:W3CDTF">2020-03-02T11:34:00Z</dcterms:modified>
</cp:coreProperties>
</file>