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 xml:space="preserve">Об утверждении Положения о </w:t>
      </w:r>
      <w:r w:rsidR="004539FA">
        <w:rPr>
          <w:sz w:val="28"/>
          <w:szCs w:val="28"/>
        </w:rPr>
        <w:t>муниципальном жилищном контроле на</w:t>
      </w:r>
      <w:r w:rsidR="005D602B">
        <w:rPr>
          <w:sz w:val="28"/>
          <w:szCs w:val="28"/>
        </w:rPr>
        <w:t xml:space="preserve"> </w:t>
      </w:r>
      <w:r w:rsidR="004539FA">
        <w:rPr>
          <w:sz w:val="28"/>
          <w:szCs w:val="28"/>
        </w:rPr>
        <w:t>территории</w:t>
      </w:r>
      <w:r w:rsidR="005D602B">
        <w:rPr>
          <w:sz w:val="28"/>
          <w:szCs w:val="28"/>
        </w:rPr>
        <w:t xml:space="preserve"> Богучарского муниципального района</w:t>
      </w:r>
      <w:r w:rsidR="004539FA">
        <w:rPr>
          <w:sz w:val="28"/>
          <w:szCs w:val="28"/>
        </w:rPr>
        <w:t xml:space="preserve"> Воронежской области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F83E09" w:rsidRPr="00C63292">
          <w:rPr>
            <w:rStyle w:val="ae"/>
            <w:sz w:val="28"/>
            <w:szCs w:val="28"/>
          </w:rPr>
          <w:t>https://www.boguchar.ru/otsenka-reguliruyushchego-vozdeystviya/OCENKA/2021/4/1.%20Положение%20по%20муниципальному%20жилищному%20контролю.docx</w:t>
        </w:r>
      </w:hyperlink>
      <w:r w:rsidR="00F83E09">
        <w:rPr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ED72C4" w:rsidRPr="00ED72C4">
        <w:rPr>
          <w:sz w:val="28"/>
          <w:szCs w:val="28"/>
        </w:rPr>
        <w:t>30</w:t>
      </w:r>
      <w:r w:rsidR="008F090C" w:rsidRPr="00ED72C4">
        <w:rPr>
          <w:sz w:val="28"/>
          <w:szCs w:val="28"/>
        </w:rPr>
        <w:t>.</w:t>
      </w:r>
      <w:r w:rsidR="00ED72C4" w:rsidRPr="00ED72C4">
        <w:rPr>
          <w:sz w:val="28"/>
          <w:szCs w:val="28"/>
        </w:rPr>
        <w:t>08</w:t>
      </w:r>
      <w:r w:rsidR="005D602B" w:rsidRPr="00ED72C4">
        <w:rPr>
          <w:sz w:val="28"/>
          <w:szCs w:val="28"/>
        </w:rPr>
        <w:t>.2021</w:t>
      </w:r>
      <w:r w:rsidR="008F090C" w:rsidRPr="00ED72C4">
        <w:rPr>
          <w:sz w:val="28"/>
          <w:szCs w:val="28"/>
        </w:rPr>
        <w:t xml:space="preserve">г по </w:t>
      </w:r>
      <w:r w:rsidR="00ED72C4" w:rsidRPr="00ED72C4">
        <w:rPr>
          <w:sz w:val="28"/>
          <w:szCs w:val="28"/>
        </w:rPr>
        <w:t>10</w:t>
      </w:r>
      <w:r w:rsidR="008F090C" w:rsidRPr="00ED72C4">
        <w:rPr>
          <w:sz w:val="28"/>
          <w:szCs w:val="28"/>
        </w:rPr>
        <w:t>.</w:t>
      </w:r>
      <w:r w:rsidR="00FC5B54" w:rsidRPr="00ED72C4">
        <w:rPr>
          <w:sz w:val="28"/>
          <w:szCs w:val="28"/>
        </w:rPr>
        <w:t>0</w:t>
      </w:r>
      <w:r w:rsidR="004539FA" w:rsidRPr="00ED72C4">
        <w:rPr>
          <w:sz w:val="28"/>
          <w:szCs w:val="28"/>
        </w:rPr>
        <w:t>9</w:t>
      </w:r>
      <w:r w:rsidR="008F090C" w:rsidRPr="00ED72C4">
        <w:rPr>
          <w:sz w:val="28"/>
          <w:szCs w:val="28"/>
        </w:rPr>
        <w:t>.20</w:t>
      </w:r>
      <w:r w:rsidR="005D602B" w:rsidRPr="00ED72C4">
        <w:rPr>
          <w:sz w:val="28"/>
          <w:szCs w:val="28"/>
        </w:rPr>
        <w:t>21</w:t>
      </w:r>
      <w:r w:rsidR="008F090C" w:rsidRPr="00ED72C4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ED72C4" w:rsidRDefault="00ED72C4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ED72C4" w:rsidRPr="008F090C" w:rsidRDefault="00ED72C4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24" w:rsidRDefault="00616024" w:rsidP="00F3581E">
      <w:r>
        <w:separator/>
      </w:r>
    </w:p>
  </w:endnote>
  <w:endnote w:type="continuationSeparator" w:id="0">
    <w:p w:rsidR="00616024" w:rsidRDefault="00616024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24" w:rsidRDefault="00616024" w:rsidP="00F3581E">
      <w:r>
        <w:separator/>
      </w:r>
    </w:p>
  </w:footnote>
  <w:footnote w:type="continuationSeparator" w:id="0">
    <w:p w:rsidR="00616024" w:rsidRDefault="00616024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35D31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024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2132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72C4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3E09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1/4/1.%20&#1055;&#1086;&#1083;&#1086;&#1078;&#1077;&#1085;&#1080;&#1077;%20&#1087;&#1086;%20&#1084;&#1091;&#1085;&#1080;&#1094;&#1080;&#1087;&#1072;&#1083;&#1100;&#1085;&#1086;&#1084;&#1091;%20&#1078;&#1080;&#1083;&#1080;&#1097;&#1085;&#1086;&#1084;&#1091;%20&#1082;&#1086;&#1085;&#1090;&#1088;&#1086;&#1083;&#110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A230-8083-4D4A-8A4D-684AA8B4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127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27</cp:revision>
  <cp:lastPrinted>2021-11-11T10:40:00Z</cp:lastPrinted>
  <dcterms:created xsi:type="dcterms:W3CDTF">2019-07-26T06:30:00Z</dcterms:created>
  <dcterms:modified xsi:type="dcterms:W3CDTF">2021-11-29T13:22:00Z</dcterms:modified>
</cp:coreProperties>
</file>