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«</w:t>
      </w:r>
      <w:r w:rsidR="00804AA6" w:rsidRPr="00804AA6">
        <w:rPr>
          <w:sz w:val="28"/>
          <w:szCs w:val="28"/>
        </w:rPr>
        <w:t xml:space="preserve">Об утверждении </w:t>
      </w:r>
      <w:r w:rsidR="0088069D">
        <w:rPr>
          <w:sz w:val="28"/>
          <w:szCs w:val="28"/>
        </w:rPr>
        <w:t xml:space="preserve">сводного плана проведения ярмарок на территории  </w:t>
      </w:r>
      <w:r w:rsidR="00804AA6" w:rsidRPr="00804AA6">
        <w:rPr>
          <w:sz w:val="28"/>
          <w:szCs w:val="28"/>
        </w:rPr>
        <w:t>Богучарского муниципального района</w:t>
      </w:r>
      <w:r w:rsidR="0088069D">
        <w:rPr>
          <w:sz w:val="28"/>
          <w:szCs w:val="28"/>
        </w:rPr>
        <w:t xml:space="preserve"> на </w:t>
      </w:r>
      <w:r w:rsidR="0088069D">
        <w:rPr>
          <w:sz w:val="28"/>
          <w:szCs w:val="28"/>
          <w:lang w:val="en-US"/>
        </w:rPr>
        <w:t>I</w:t>
      </w:r>
      <w:r w:rsidR="0088069D">
        <w:rPr>
          <w:sz w:val="28"/>
          <w:szCs w:val="28"/>
        </w:rPr>
        <w:t xml:space="preserve"> полугодие 2022 года</w:t>
      </w:r>
      <w:r w:rsidRPr="00804AA6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804AA6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855159" w:rsidRPr="00804AA6">
        <w:rPr>
          <w:sz w:val="28"/>
          <w:szCs w:val="28"/>
        </w:rPr>
        <w:t xml:space="preserve"> утверждение </w:t>
      </w:r>
      <w:r w:rsidR="0088069D">
        <w:rPr>
          <w:sz w:val="28"/>
          <w:szCs w:val="28"/>
        </w:rPr>
        <w:t>Постановле</w:t>
      </w:r>
      <w:r w:rsidR="00804AA6" w:rsidRPr="00804AA6">
        <w:rPr>
          <w:sz w:val="28"/>
          <w:szCs w:val="28"/>
        </w:rPr>
        <w:t>ния о</w:t>
      </w:r>
      <w:r w:rsidR="0088069D">
        <w:rPr>
          <w:sz w:val="28"/>
          <w:szCs w:val="28"/>
        </w:rPr>
        <w:t>б утверждении</w:t>
      </w:r>
      <w:r w:rsidR="00804AA6" w:rsidRPr="00804AA6">
        <w:rPr>
          <w:sz w:val="28"/>
          <w:szCs w:val="28"/>
        </w:rPr>
        <w:t xml:space="preserve"> </w:t>
      </w:r>
      <w:r w:rsidR="0088069D">
        <w:rPr>
          <w:sz w:val="28"/>
          <w:szCs w:val="28"/>
        </w:rPr>
        <w:t xml:space="preserve">сводного плана проведения ярмарок на территории  </w:t>
      </w:r>
      <w:r w:rsidR="0088069D" w:rsidRPr="00804AA6">
        <w:rPr>
          <w:sz w:val="28"/>
          <w:szCs w:val="28"/>
        </w:rPr>
        <w:t>Богучарского муниципального района</w:t>
      </w:r>
      <w:r w:rsidR="0088069D">
        <w:rPr>
          <w:sz w:val="28"/>
          <w:szCs w:val="28"/>
        </w:rPr>
        <w:t xml:space="preserve"> на </w:t>
      </w:r>
      <w:r w:rsidR="0088069D">
        <w:rPr>
          <w:sz w:val="28"/>
          <w:szCs w:val="28"/>
          <w:lang w:val="en-US"/>
        </w:rPr>
        <w:t>I</w:t>
      </w:r>
      <w:r w:rsidR="0088069D">
        <w:rPr>
          <w:sz w:val="28"/>
          <w:szCs w:val="28"/>
        </w:rPr>
        <w:t xml:space="preserve"> полугодие 2022 года</w:t>
      </w:r>
      <w:r w:rsidR="00804AA6" w:rsidRPr="00804AA6">
        <w:rPr>
          <w:sz w:val="28"/>
          <w:szCs w:val="28"/>
        </w:rPr>
        <w:t>.</w:t>
      </w:r>
    </w:p>
    <w:p w:rsidR="0088069D" w:rsidRDefault="0088069D" w:rsidP="009C74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НПА направлен на улучшение торгового обслуживания населения на территории района, а также на создание благоприятных</w:t>
      </w:r>
      <w:r w:rsidR="00102CE2">
        <w:rPr>
          <w:sz w:val="28"/>
          <w:szCs w:val="28"/>
        </w:rPr>
        <w:t xml:space="preserve"> условий для развития конкурент</w:t>
      </w:r>
      <w:r>
        <w:rPr>
          <w:sz w:val="28"/>
          <w:szCs w:val="28"/>
        </w:rPr>
        <w:t>о</w:t>
      </w:r>
      <w:r w:rsidR="00102CE2">
        <w:rPr>
          <w:sz w:val="28"/>
          <w:szCs w:val="28"/>
        </w:rPr>
        <w:t>способности малого и среднего предпринимательства.</w:t>
      </w:r>
    </w:p>
    <w:p w:rsidR="00102CE2" w:rsidRPr="00804AA6" w:rsidRDefault="00102CE2" w:rsidP="009C74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принятия НПА ярмарочные мероприятия могут проводиться только в период, указанный в приложении к НПА.</w:t>
      </w:r>
    </w:p>
    <w:p w:rsidR="00E5222B" w:rsidRPr="00114201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r w:rsidR="00E5222B" w:rsidRPr="009C744C">
        <w:rPr>
          <w:color w:val="FF0000"/>
          <w:sz w:val="28"/>
          <w:szCs w:val="28"/>
          <w:lang w:val="en-US"/>
        </w:rPr>
        <w:t>WWW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BOGUCHAR</w:t>
      </w:r>
      <w:r w:rsidR="00E5222B" w:rsidRPr="009C744C">
        <w:rPr>
          <w:color w:val="FF0000"/>
          <w:sz w:val="28"/>
          <w:szCs w:val="28"/>
        </w:rPr>
        <w:t>.</w:t>
      </w:r>
      <w:r w:rsidR="00E5222B" w:rsidRPr="009C744C">
        <w:rPr>
          <w:color w:val="FF0000"/>
          <w:sz w:val="28"/>
          <w:szCs w:val="28"/>
          <w:lang w:val="en-US"/>
        </w:rPr>
        <w:t>RU</w:t>
      </w:r>
    </w:p>
    <w:p w:rsidR="00E5222B" w:rsidRPr="00804AA6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88069D">
        <w:rPr>
          <w:rFonts w:ascii="Times New Roman" w:hAnsi="Times New Roman" w:cs="Times New Roman"/>
          <w:sz w:val="28"/>
          <w:szCs w:val="28"/>
        </w:rPr>
        <w:t>14</w:t>
      </w:r>
      <w:r w:rsidRPr="00804AA6">
        <w:rPr>
          <w:rFonts w:ascii="Times New Roman" w:hAnsi="Times New Roman" w:cs="Times New Roman"/>
          <w:sz w:val="28"/>
          <w:szCs w:val="28"/>
        </w:rPr>
        <w:t>.</w:t>
      </w:r>
      <w:r w:rsidR="0088069D">
        <w:rPr>
          <w:rFonts w:ascii="Times New Roman" w:hAnsi="Times New Roman" w:cs="Times New Roman"/>
          <w:sz w:val="28"/>
          <w:szCs w:val="28"/>
        </w:rPr>
        <w:t>10</w:t>
      </w:r>
      <w:r w:rsidR="00804AA6" w:rsidRPr="00804AA6">
        <w:rPr>
          <w:rFonts w:ascii="Times New Roman" w:hAnsi="Times New Roman" w:cs="Times New Roman"/>
          <w:sz w:val="28"/>
          <w:szCs w:val="28"/>
        </w:rPr>
        <w:t>.2021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по </w:t>
      </w:r>
      <w:r w:rsidR="0088069D">
        <w:rPr>
          <w:rFonts w:ascii="Times New Roman" w:hAnsi="Times New Roman" w:cs="Times New Roman"/>
          <w:sz w:val="28"/>
          <w:szCs w:val="28"/>
        </w:rPr>
        <w:t>27</w:t>
      </w:r>
      <w:r w:rsidR="00476D59" w:rsidRPr="00804AA6">
        <w:rPr>
          <w:rFonts w:ascii="Times New Roman" w:hAnsi="Times New Roman" w:cs="Times New Roman"/>
          <w:sz w:val="28"/>
          <w:szCs w:val="28"/>
        </w:rPr>
        <w:t>.</w:t>
      </w:r>
      <w:r w:rsidR="0088069D">
        <w:rPr>
          <w:rFonts w:ascii="Times New Roman" w:hAnsi="Times New Roman" w:cs="Times New Roman"/>
          <w:sz w:val="28"/>
          <w:szCs w:val="28"/>
        </w:rPr>
        <w:t>10</w:t>
      </w:r>
      <w:r w:rsidR="00804AA6" w:rsidRPr="00804AA6">
        <w:rPr>
          <w:rFonts w:ascii="Times New Roman" w:hAnsi="Times New Roman" w:cs="Times New Roman"/>
          <w:sz w:val="28"/>
          <w:szCs w:val="28"/>
        </w:rPr>
        <w:t>.2021</w:t>
      </w:r>
      <w:r w:rsidRPr="00804AA6">
        <w:rPr>
          <w:rFonts w:ascii="Times New Roman" w:hAnsi="Times New Roman" w:cs="Times New Roman"/>
          <w:sz w:val="28"/>
          <w:szCs w:val="28"/>
        </w:rPr>
        <w:t xml:space="preserve">г. При проведении публичных консультаций </w:t>
      </w:r>
      <w:r w:rsidR="00064036" w:rsidRPr="00804AA6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88069D" w:rsidRPr="009C744C" w:rsidRDefault="0088069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Коррупционная составляющая в данном нормативно-правовом акте отсутствует.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02CE2"/>
    <w:rsid w:val="00114201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304413"/>
    <w:rsid w:val="00371545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2355"/>
    <w:rsid w:val="00541378"/>
    <w:rsid w:val="005E0AF2"/>
    <w:rsid w:val="00627189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8069D"/>
    <w:rsid w:val="009C17DE"/>
    <w:rsid w:val="009C744C"/>
    <w:rsid w:val="009E067F"/>
    <w:rsid w:val="00A54F0D"/>
    <w:rsid w:val="00A75B08"/>
    <w:rsid w:val="00B0418D"/>
    <w:rsid w:val="00B2725F"/>
    <w:rsid w:val="00B44700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D0C8C"/>
    <w:rsid w:val="00DD7102"/>
    <w:rsid w:val="00DF67A9"/>
    <w:rsid w:val="00E3412E"/>
    <w:rsid w:val="00E5222B"/>
    <w:rsid w:val="00E666D8"/>
    <w:rsid w:val="00E848ED"/>
    <w:rsid w:val="00EB07BF"/>
    <w:rsid w:val="00EB15B3"/>
    <w:rsid w:val="00EF45A2"/>
    <w:rsid w:val="00F53774"/>
    <w:rsid w:val="00FC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Дегтярева Татьяна Сергеевна</cp:lastModifiedBy>
  <cp:revision>41</cp:revision>
  <cp:lastPrinted>2021-08-13T07:08:00Z</cp:lastPrinted>
  <dcterms:created xsi:type="dcterms:W3CDTF">2019-09-06T06:45:00Z</dcterms:created>
  <dcterms:modified xsi:type="dcterms:W3CDTF">2021-12-20T08:55:00Z</dcterms:modified>
</cp:coreProperties>
</file>