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2E7563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 xml:space="preserve">извещает о проведении публичных консультаций в целях проведения </w:t>
            </w:r>
            <w:r w:rsidR="002E7563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оценки регулирующего воздействия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 xml:space="preserve">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3E652C" w:rsidRDefault="0032208C" w:rsidP="00806D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42A3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B7EAB"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C3C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  <w:r w:rsidR="009B7EAB"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DAA"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</w:t>
            </w:r>
            <w:r w:rsidR="009B7EAB" w:rsidRPr="003E65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  <w:r w:rsidR="00E512AE" w:rsidRPr="003E65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6DF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народных депутатов Богучарского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Богучарского муниципального района</w:t>
            </w:r>
            <w:r w:rsidR="00E512AE" w:rsidRPr="003E65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3E652C" w:rsidRDefault="002F5A09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</w:rPr>
              <w:t xml:space="preserve">Отдел по экономике, управлению муниципальным имуществом и земельным отношениям администрации Богучарского </w:t>
            </w:r>
            <w:proofErr w:type="gramStart"/>
            <w:r w:rsidRPr="003E652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3E652C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7E29A2" w:rsidRDefault="009B7EAB" w:rsidP="000346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29A2">
              <w:rPr>
                <w:rFonts w:ascii="Times New Roman" w:hAnsi="Times New Roman" w:cs="Times New Roman"/>
                <w:bCs/>
              </w:rPr>
              <w:t>«</w:t>
            </w:r>
            <w:r w:rsidR="002F3D7A">
              <w:rPr>
                <w:rFonts w:ascii="Times New Roman" w:hAnsi="Times New Roman" w:cs="Times New Roman"/>
                <w:bCs/>
              </w:rPr>
              <w:t>2</w:t>
            </w:r>
            <w:r w:rsidR="006C5774">
              <w:rPr>
                <w:rFonts w:ascii="Times New Roman" w:hAnsi="Times New Roman" w:cs="Times New Roman"/>
                <w:bCs/>
              </w:rPr>
              <w:t>2</w:t>
            </w:r>
            <w:r w:rsidRPr="007E29A2">
              <w:rPr>
                <w:rFonts w:ascii="Times New Roman" w:hAnsi="Times New Roman" w:cs="Times New Roman"/>
                <w:bCs/>
              </w:rPr>
              <w:t xml:space="preserve">» </w:t>
            </w:r>
            <w:r w:rsidR="006C5774">
              <w:rPr>
                <w:rFonts w:ascii="Times New Roman" w:hAnsi="Times New Roman" w:cs="Times New Roman"/>
                <w:bCs/>
              </w:rPr>
              <w:t>октября</w:t>
            </w:r>
            <w:r w:rsidRPr="007E29A2">
              <w:rPr>
                <w:rFonts w:ascii="Times New Roman" w:hAnsi="Times New Roman" w:cs="Times New Roman"/>
                <w:bCs/>
              </w:rPr>
              <w:t xml:space="preserve"> </w:t>
            </w:r>
            <w:r w:rsidR="00034662" w:rsidRPr="007E29A2">
              <w:rPr>
                <w:rFonts w:ascii="Times New Roman" w:hAnsi="Times New Roman" w:cs="Times New Roman"/>
                <w:bCs/>
              </w:rPr>
              <w:t xml:space="preserve"> </w:t>
            </w:r>
            <w:r w:rsidR="00E56FAB" w:rsidRPr="007E29A2">
              <w:rPr>
                <w:rFonts w:ascii="Times New Roman" w:hAnsi="Times New Roman" w:cs="Times New Roman"/>
                <w:bCs/>
              </w:rPr>
              <w:t>2020</w:t>
            </w:r>
            <w:r w:rsidRPr="007E29A2">
              <w:rPr>
                <w:rFonts w:ascii="Times New Roman" w:hAnsi="Times New Roman" w:cs="Times New Roman"/>
                <w:bCs/>
              </w:rPr>
              <w:t>г.</w:t>
            </w:r>
            <w:r w:rsidR="00034662" w:rsidRPr="007E29A2">
              <w:rPr>
                <w:rFonts w:ascii="Times New Roman" w:hAnsi="Times New Roman" w:cs="Times New Roman"/>
                <w:bCs/>
              </w:rPr>
              <w:t xml:space="preserve"> </w:t>
            </w:r>
            <w:r w:rsidRPr="007E29A2">
              <w:rPr>
                <w:rFonts w:ascii="Times New Roman" w:hAnsi="Times New Roman" w:cs="Times New Roman"/>
                <w:bCs/>
              </w:rPr>
              <w:t xml:space="preserve"> – </w:t>
            </w:r>
            <w:r w:rsidR="00034662" w:rsidRPr="007E29A2">
              <w:rPr>
                <w:rFonts w:ascii="Times New Roman" w:hAnsi="Times New Roman" w:cs="Times New Roman"/>
                <w:bCs/>
              </w:rPr>
              <w:t xml:space="preserve"> </w:t>
            </w:r>
            <w:r w:rsidRPr="007E29A2">
              <w:rPr>
                <w:rFonts w:ascii="Times New Roman" w:hAnsi="Times New Roman" w:cs="Times New Roman"/>
                <w:bCs/>
              </w:rPr>
              <w:t>«</w:t>
            </w:r>
            <w:r w:rsidR="002F3D7A">
              <w:rPr>
                <w:rFonts w:ascii="Times New Roman" w:hAnsi="Times New Roman" w:cs="Times New Roman"/>
                <w:bCs/>
              </w:rPr>
              <w:t>0</w:t>
            </w:r>
            <w:r w:rsidR="006C5774">
              <w:rPr>
                <w:rFonts w:ascii="Times New Roman" w:hAnsi="Times New Roman" w:cs="Times New Roman"/>
                <w:bCs/>
              </w:rPr>
              <w:t>2</w:t>
            </w:r>
            <w:r w:rsidRPr="007E29A2">
              <w:rPr>
                <w:rFonts w:ascii="Times New Roman" w:hAnsi="Times New Roman" w:cs="Times New Roman"/>
                <w:bCs/>
              </w:rPr>
              <w:t xml:space="preserve">» </w:t>
            </w:r>
            <w:r w:rsidR="006C5774">
              <w:rPr>
                <w:rFonts w:ascii="Times New Roman" w:hAnsi="Times New Roman" w:cs="Times New Roman"/>
                <w:bCs/>
              </w:rPr>
              <w:t>ноя</w:t>
            </w:r>
            <w:r w:rsidR="002F3D7A">
              <w:rPr>
                <w:rFonts w:ascii="Times New Roman" w:hAnsi="Times New Roman" w:cs="Times New Roman"/>
                <w:bCs/>
              </w:rPr>
              <w:t xml:space="preserve">бря </w:t>
            </w:r>
            <w:r w:rsidR="00E56FAB" w:rsidRPr="007E29A2">
              <w:rPr>
                <w:rFonts w:ascii="Times New Roman" w:hAnsi="Times New Roman" w:cs="Times New Roman"/>
                <w:bCs/>
              </w:rPr>
              <w:t xml:space="preserve"> 2020</w:t>
            </w:r>
            <w:r w:rsidRPr="007E29A2">
              <w:rPr>
                <w:rFonts w:ascii="Times New Roman" w:hAnsi="Times New Roman" w:cs="Times New Roman"/>
                <w:bCs/>
              </w:rPr>
              <w:t>г.</w:t>
            </w:r>
          </w:p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Cs/>
                <w:color w:val="000000"/>
              </w:rPr>
              <w:t>Направление по электронной почте на адрес:</w:t>
            </w:r>
            <w:r w:rsidR="00034662" w:rsidRPr="003E652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6" w:history="1"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ekonom</w:t>
              </w:r>
              <w:r w:rsidR="00034662" w:rsidRPr="003E652C">
                <w:rPr>
                  <w:rStyle w:val="a3"/>
                  <w:rFonts w:ascii="Times New Roman" w:hAnsi="Times New Roman" w:cs="Times New Roman"/>
                </w:rPr>
                <w:t>-</w:t>
              </w:r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boguch</w:t>
              </w:r>
              <w:r w:rsidR="00034662" w:rsidRPr="003E652C">
                <w:rPr>
                  <w:rStyle w:val="a3"/>
                  <w:rFonts w:ascii="Times New Roman" w:hAnsi="Times New Roman" w:cs="Times New Roman"/>
                </w:rPr>
                <w:t>@</w:t>
              </w:r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34662" w:rsidRPr="003E652C">
                <w:rPr>
                  <w:rStyle w:val="a3"/>
                  <w:rFonts w:ascii="Times New Roman" w:hAnsi="Times New Roman" w:cs="Times New Roman"/>
                </w:rPr>
                <w:t>.</w:t>
              </w:r>
              <w:r w:rsidR="00034662" w:rsidRPr="003E652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E652C">
              <w:rPr>
                <w:rFonts w:ascii="Times New Roman" w:hAnsi="Times New Roman" w:cs="Times New Roman"/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Прилагаемые документы: </w:t>
            </w:r>
          </w:p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3D07B8" w:rsidRPr="003E652C">
              <w:rPr>
                <w:rFonts w:ascii="Times New Roman" w:hAnsi="Times New Roman" w:cs="Times New Roman"/>
                <w:bCs/>
                <w:color w:val="000000"/>
              </w:rPr>
              <w:t xml:space="preserve">проект </w:t>
            </w:r>
            <w:r w:rsidRPr="003E652C">
              <w:rPr>
                <w:rFonts w:ascii="Times New Roman" w:hAnsi="Times New Roman" w:cs="Times New Roman"/>
                <w:bCs/>
                <w:color w:val="000000"/>
              </w:rPr>
              <w:t>нормативный правовой акт</w:t>
            </w:r>
          </w:p>
          <w:p w:rsidR="009B7EAB" w:rsidRPr="004B2275" w:rsidRDefault="009B7EAB" w:rsidP="003D07B8">
            <w:pPr>
              <w:spacing w:after="0"/>
              <w:rPr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3D07B8" w:rsidRPr="003E652C">
              <w:rPr>
                <w:rFonts w:ascii="Times New Roman" w:hAnsi="Times New Roman" w:cs="Times New Roman"/>
                <w:bCs/>
                <w:color w:val="000000"/>
              </w:rPr>
              <w:t>сводный отчет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3E652C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A40AC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В целях </w:t>
            </w:r>
            <w:r w:rsidR="00A40AC5" w:rsidRPr="003E652C">
              <w:rPr>
                <w:rFonts w:ascii="Times New Roman" w:hAnsi="Times New Roman" w:cs="Times New Roman"/>
                <w:b/>
                <w:bCs/>
                <w:color w:val="000000"/>
              </w:rPr>
              <w:t>оценки регулирующего воздействия</w:t>
            </w: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нормативного правового акта администрация </w:t>
            </w:r>
            <w:r w:rsidR="00034662" w:rsidRPr="003E652C">
              <w:rPr>
                <w:rFonts w:ascii="Times New Roman" w:hAnsi="Times New Roman" w:cs="Times New Roman"/>
                <w:b/>
                <w:bCs/>
                <w:color w:val="000000"/>
              </w:rPr>
              <w:t>Богучарского</w:t>
            </w:r>
            <w:r w:rsidRPr="003E652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49" w:rsidRDefault="007E7949" w:rsidP="007E794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43D1A" w:rsidRDefault="00743D1A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65" w:rsidRDefault="00182865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09" w:rsidRDefault="00AD3E09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2C" w:rsidRDefault="003E652C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D13" w:rsidRDefault="00E65D13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5B5" w:rsidRDefault="009165B5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7E7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B5">
        <w:rPr>
          <w:rFonts w:ascii="Times New Roman" w:hAnsi="Times New Roman" w:cs="Times New Roman"/>
          <w:sz w:val="28"/>
          <w:szCs w:val="28"/>
        </w:rPr>
        <w:t xml:space="preserve">до </w:t>
      </w:r>
      <w:r w:rsidR="002F3D7A">
        <w:rPr>
          <w:rFonts w:ascii="Times New Roman" w:hAnsi="Times New Roman" w:cs="Times New Roman"/>
          <w:sz w:val="28"/>
          <w:szCs w:val="28"/>
        </w:rPr>
        <w:t>0</w:t>
      </w:r>
      <w:r w:rsidR="006C5774">
        <w:rPr>
          <w:rFonts w:ascii="Times New Roman" w:hAnsi="Times New Roman" w:cs="Times New Roman"/>
          <w:sz w:val="28"/>
          <w:szCs w:val="28"/>
        </w:rPr>
        <w:t>2.11</w:t>
      </w:r>
      <w:r w:rsidR="00E56FAB" w:rsidRPr="007E29A2">
        <w:rPr>
          <w:rFonts w:ascii="Times New Roman" w:hAnsi="Times New Roman" w:cs="Times New Roman"/>
          <w:sz w:val="28"/>
          <w:szCs w:val="28"/>
        </w:rPr>
        <w:t>.2020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629E" w:rsidRPr="009165B5" w:rsidRDefault="00034662" w:rsidP="00006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5B5">
        <w:rPr>
          <w:rFonts w:ascii="Times New Roman" w:hAnsi="Times New Roman" w:cs="Times New Roman"/>
          <w:sz w:val="28"/>
          <w:szCs w:val="28"/>
        </w:rPr>
        <w:t xml:space="preserve">Контактное  лицо  по  вопросам, обсуждаемым в ходе проведения публичных консультаций:  </w:t>
      </w:r>
      <w:r w:rsidR="0000629E" w:rsidRPr="009165B5"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экономике, управлению муниципальным имуществом и земельным отношениям администрации Богучарского муниципального района  - Комаров Олег Александрович, </w:t>
      </w:r>
    </w:p>
    <w:p w:rsidR="0000629E" w:rsidRPr="009165B5" w:rsidRDefault="0000629E" w:rsidP="00006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5B5">
        <w:rPr>
          <w:rFonts w:ascii="Times New Roman" w:hAnsi="Times New Roman" w:cs="Times New Roman"/>
          <w:sz w:val="28"/>
          <w:szCs w:val="28"/>
        </w:rPr>
        <w:t>тел. 8(47366) 2-23-69</w:t>
      </w:r>
    </w:p>
    <w:p w:rsidR="00034662" w:rsidRPr="00B162AD" w:rsidRDefault="00034662" w:rsidP="000062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</w:t>
      </w:r>
      <w:r w:rsidR="00366428">
        <w:rPr>
          <w:rFonts w:ascii="Times New Roman" w:hAnsi="Times New Roman" w:cs="Times New Roman"/>
          <w:sz w:val="28"/>
          <w:szCs w:val="28"/>
        </w:rPr>
        <w:t>а</w:t>
      </w:r>
      <w:r w:rsidRPr="000744A9">
        <w:rPr>
          <w:rFonts w:ascii="Times New Roman" w:hAnsi="Times New Roman" w:cs="Times New Roman"/>
          <w:sz w:val="28"/>
          <w:szCs w:val="28"/>
        </w:rPr>
        <w:t xml:space="preserve">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9269E9" w:rsidRPr="000744A9" w:rsidRDefault="00034662" w:rsidP="00926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тех целей, на которое оно направлено</w:t>
      </w:r>
      <w:r w:rsidR="009269E9">
        <w:rPr>
          <w:rFonts w:ascii="Times New Roman" w:hAnsi="Times New Roman" w:cs="Times New Roman"/>
          <w:sz w:val="28"/>
          <w:szCs w:val="28"/>
        </w:rPr>
        <w:t xml:space="preserve"> и</w:t>
      </w:r>
      <w:r w:rsidR="009269E9" w:rsidRP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>
        <w:rPr>
          <w:rFonts w:ascii="Times New Roman" w:hAnsi="Times New Roman" w:cs="Times New Roman"/>
          <w:sz w:val="28"/>
          <w:szCs w:val="28"/>
        </w:rPr>
        <w:t>я</w:t>
      </w:r>
      <w:r w:rsidR="009269E9" w:rsidRPr="000744A9">
        <w:rPr>
          <w:rFonts w:ascii="Times New Roman" w:hAnsi="Times New Roman" w:cs="Times New Roman"/>
          <w:sz w:val="28"/>
          <w:szCs w:val="28"/>
        </w:rPr>
        <w:t>вляется  ли  выбранный вариант решения проблемы оптимальным (в том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269E9"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4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5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6</w:t>
      </w:r>
      <w:r w:rsidRPr="000744A9">
        <w:rPr>
          <w:rFonts w:ascii="Times New Roman" w:hAnsi="Times New Roman" w:cs="Times New Roman"/>
          <w:sz w:val="28"/>
          <w:szCs w:val="28"/>
        </w:rPr>
        <w:t>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C4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  <w:r w:rsidR="009269E9">
        <w:rPr>
          <w:rFonts w:ascii="Times New Roman" w:hAnsi="Times New Roman" w:cs="Times New Roman"/>
          <w:sz w:val="28"/>
          <w:szCs w:val="28"/>
        </w:rPr>
        <w:t>7</w:t>
      </w:r>
      <w:r w:rsidRPr="000744A9">
        <w:rPr>
          <w:rFonts w:ascii="Times New Roman" w:hAnsi="Times New Roman" w:cs="Times New Roman"/>
          <w:sz w:val="28"/>
          <w:szCs w:val="28"/>
        </w:rPr>
        <w:t xml:space="preserve">.    </w:t>
      </w:r>
      <w:r w:rsidR="00C4450F">
        <w:rPr>
          <w:rFonts w:ascii="Times New Roman" w:hAnsi="Times New Roman" w:cs="Times New Roman"/>
          <w:sz w:val="28"/>
          <w:szCs w:val="28"/>
        </w:rPr>
        <w:t>Иные предложения и замечания?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29E"/>
    <w:rsid w:val="00006D09"/>
    <w:rsid w:val="00034662"/>
    <w:rsid w:val="00055A81"/>
    <w:rsid w:val="00076BEE"/>
    <w:rsid w:val="000D3EFA"/>
    <w:rsid w:val="00116DAA"/>
    <w:rsid w:val="00182865"/>
    <w:rsid w:val="00197DAB"/>
    <w:rsid w:val="001B703C"/>
    <w:rsid w:val="002271E9"/>
    <w:rsid w:val="00282D1B"/>
    <w:rsid w:val="002A4234"/>
    <w:rsid w:val="002C4D7F"/>
    <w:rsid w:val="002C5DF4"/>
    <w:rsid w:val="002D291F"/>
    <w:rsid w:val="002E7563"/>
    <w:rsid w:val="002F3D7A"/>
    <w:rsid w:val="002F5A09"/>
    <w:rsid w:val="00313A21"/>
    <w:rsid w:val="0032208C"/>
    <w:rsid w:val="003351D7"/>
    <w:rsid w:val="003361D6"/>
    <w:rsid w:val="00366428"/>
    <w:rsid w:val="003D07B8"/>
    <w:rsid w:val="003D66E4"/>
    <w:rsid w:val="003E652C"/>
    <w:rsid w:val="00441F93"/>
    <w:rsid w:val="004D0374"/>
    <w:rsid w:val="004F536B"/>
    <w:rsid w:val="005079B1"/>
    <w:rsid w:val="00536188"/>
    <w:rsid w:val="00542A34"/>
    <w:rsid w:val="005822DA"/>
    <w:rsid w:val="005B06C9"/>
    <w:rsid w:val="005C26B4"/>
    <w:rsid w:val="006A5EE1"/>
    <w:rsid w:val="006C5774"/>
    <w:rsid w:val="00743D1A"/>
    <w:rsid w:val="00792030"/>
    <w:rsid w:val="007B0CFD"/>
    <w:rsid w:val="007E29A2"/>
    <w:rsid w:val="007E5008"/>
    <w:rsid w:val="007E7949"/>
    <w:rsid w:val="007F0AA3"/>
    <w:rsid w:val="008015F7"/>
    <w:rsid w:val="00806DFF"/>
    <w:rsid w:val="008235F3"/>
    <w:rsid w:val="008444BE"/>
    <w:rsid w:val="00846345"/>
    <w:rsid w:val="008922CA"/>
    <w:rsid w:val="008F617E"/>
    <w:rsid w:val="009165B5"/>
    <w:rsid w:val="00917D0F"/>
    <w:rsid w:val="009269E9"/>
    <w:rsid w:val="009315BB"/>
    <w:rsid w:val="00940F85"/>
    <w:rsid w:val="00960E19"/>
    <w:rsid w:val="00984C3C"/>
    <w:rsid w:val="009A54B5"/>
    <w:rsid w:val="009B503E"/>
    <w:rsid w:val="009B7EAB"/>
    <w:rsid w:val="009E4764"/>
    <w:rsid w:val="009F4B5A"/>
    <w:rsid w:val="00A13627"/>
    <w:rsid w:val="00A249DB"/>
    <w:rsid w:val="00A31482"/>
    <w:rsid w:val="00A40AC5"/>
    <w:rsid w:val="00AC17BA"/>
    <w:rsid w:val="00AC32A7"/>
    <w:rsid w:val="00AD3E09"/>
    <w:rsid w:val="00AE6816"/>
    <w:rsid w:val="00B67286"/>
    <w:rsid w:val="00BF6286"/>
    <w:rsid w:val="00C04AB1"/>
    <w:rsid w:val="00C11C1F"/>
    <w:rsid w:val="00C4450F"/>
    <w:rsid w:val="00C4458F"/>
    <w:rsid w:val="00C8085C"/>
    <w:rsid w:val="00C92AF8"/>
    <w:rsid w:val="00CF4344"/>
    <w:rsid w:val="00D43C91"/>
    <w:rsid w:val="00D53035"/>
    <w:rsid w:val="00D62B2A"/>
    <w:rsid w:val="00DD0807"/>
    <w:rsid w:val="00E512AE"/>
    <w:rsid w:val="00E56FAB"/>
    <w:rsid w:val="00E65D13"/>
    <w:rsid w:val="00E72EBC"/>
    <w:rsid w:val="00EB5580"/>
    <w:rsid w:val="00ED7259"/>
    <w:rsid w:val="00EE205F"/>
    <w:rsid w:val="00EE3BBC"/>
    <w:rsid w:val="00EF0D1D"/>
    <w:rsid w:val="00EF305A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A262-C859-4405-9EAB-B5CB054C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56</cp:revision>
  <cp:lastPrinted>2019-09-06T05:23:00Z</cp:lastPrinted>
  <dcterms:created xsi:type="dcterms:W3CDTF">2016-09-07T06:50:00Z</dcterms:created>
  <dcterms:modified xsi:type="dcterms:W3CDTF">2020-12-24T06:10:00Z</dcterms:modified>
</cp:coreProperties>
</file>