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9" w:rsidRDefault="009A5ED9" w:rsidP="00920B0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90D1B">
        <w:rPr>
          <w:b/>
          <w:sz w:val="28"/>
          <w:szCs w:val="28"/>
        </w:rPr>
        <w:t>Сводка предложений</w:t>
      </w:r>
    </w:p>
    <w:p w:rsidR="000706F5" w:rsidRDefault="000706F5" w:rsidP="00353E1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консультаций проекта постановления администрации Богучарского муниципального района « Об утверждении регламента сопровождения инвестиционных проектов по  принципу «Одного окна»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 Воронежской области».</w:t>
      </w:r>
    </w:p>
    <w:p w:rsidR="009A5ED9" w:rsidRPr="00BD1631" w:rsidRDefault="009A5ED9" w:rsidP="000706F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1E56" w:rsidRDefault="009A5ED9" w:rsidP="00A61E56">
      <w:r>
        <w:rPr>
          <w:sz w:val="28"/>
          <w:szCs w:val="28"/>
        </w:rPr>
        <w:t>Ссылка на проект:</w:t>
      </w:r>
      <w:r w:rsidR="00353E14">
        <w:rPr>
          <w:sz w:val="28"/>
          <w:szCs w:val="28"/>
        </w:rPr>
        <w:t xml:space="preserve"> </w:t>
      </w:r>
      <w:hyperlink r:id="rId4" w:history="1">
        <w:r w:rsidR="00A61E56">
          <w:rPr>
            <w:rStyle w:val="a4"/>
          </w:rPr>
          <w:t>https://www.boguchar.ru/otsenka-reguliruyushchego-vozdeystviya/OCENKA/public/progect_2/index.php</w:t>
        </w:r>
      </w:hyperlink>
    </w:p>
    <w:p w:rsidR="00951312" w:rsidRDefault="00951312" w:rsidP="009A5E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53E14" w:rsidRDefault="009A5ED9" w:rsidP="009A5ED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публичного обсуждения: </w:t>
      </w:r>
      <w:r w:rsidR="00353E14" w:rsidRPr="009118F3">
        <w:rPr>
          <w:rFonts w:eastAsia="Calibri"/>
          <w:color w:val="000000"/>
        </w:rPr>
        <w:t xml:space="preserve"> </w:t>
      </w:r>
      <w:r w:rsidR="00353E14" w:rsidRPr="00F15AA9">
        <w:rPr>
          <w:rFonts w:eastAsia="Calibri"/>
          <w:i/>
          <w:color w:val="000000"/>
        </w:rPr>
        <w:t>09.09.2019г.  по 20.09.2019 г</w:t>
      </w:r>
      <w:r w:rsidR="00353E14">
        <w:rPr>
          <w:sz w:val="28"/>
          <w:szCs w:val="28"/>
        </w:rPr>
        <w:t>.</w:t>
      </w:r>
    </w:p>
    <w:p w:rsidR="009A5ED9" w:rsidRDefault="009A5ED9" w:rsidP="009A5ED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Количество экспертов, участвовавших в обсуждении: </w:t>
      </w:r>
      <w:r w:rsidR="00353E14" w:rsidRPr="00353E14">
        <w:rPr>
          <w:i/>
          <w:sz w:val="28"/>
          <w:szCs w:val="28"/>
        </w:rPr>
        <w:t>3</w:t>
      </w:r>
    </w:p>
    <w:p w:rsidR="009A5ED9" w:rsidRDefault="009A5ED9" w:rsidP="00353E14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Отчет сгенерирован: </w:t>
      </w:r>
      <w:r w:rsidR="002201AB">
        <w:rPr>
          <w:i/>
          <w:sz w:val="28"/>
          <w:szCs w:val="28"/>
        </w:rPr>
        <w:t>23</w:t>
      </w:r>
      <w:r w:rsidR="00353E14" w:rsidRPr="00353E14">
        <w:rPr>
          <w:i/>
          <w:sz w:val="28"/>
          <w:szCs w:val="28"/>
        </w:rPr>
        <w:t>.09.2019</w:t>
      </w:r>
      <w:r w:rsidR="00353E14">
        <w:rPr>
          <w:i/>
          <w:sz w:val="28"/>
          <w:szCs w:val="28"/>
        </w:rPr>
        <w:t>г.</w:t>
      </w:r>
    </w:p>
    <w:p w:rsidR="00951312" w:rsidRDefault="00951312" w:rsidP="00353E14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</w:p>
    <w:p w:rsidR="00951312" w:rsidRDefault="00951312" w:rsidP="00353E1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24"/>
        <w:gridCol w:w="3402"/>
        <w:gridCol w:w="2329"/>
      </w:tblGrid>
      <w:tr w:rsidR="009A5ED9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9A5ED9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B937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B937B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 w:rsidP="00492459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E63F3D">
              <w:rPr>
                <w:color w:val="000000" w:themeColor="text1"/>
                <w:sz w:val="26"/>
                <w:szCs w:val="26"/>
              </w:rPr>
              <w:t>проекте постановления нарушен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r w:rsidRPr="00E63F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не обнаружено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F71C78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71798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F3D">
              <w:rPr>
                <w:color w:val="000000" w:themeColor="text1"/>
                <w:sz w:val="26"/>
                <w:szCs w:val="26"/>
              </w:rPr>
              <w:t>в проекте постановления нарушен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r w:rsidRPr="00E63F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не обнаружено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F71C78" w:rsidTr="00951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F3D">
              <w:rPr>
                <w:color w:val="000000" w:themeColor="text1"/>
                <w:sz w:val="26"/>
                <w:szCs w:val="26"/>
              </w:rPr>
              <w:t>в проекте постановления нарушен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r w:rsidRPr="00E63F3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не обнаружено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78" w:rsidRDefault="00F71C7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A5ED9" w:rsidRDefault="009A5ED9" w:rsidP="009A5ED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74"/>
        <w:gridCol w:w="744"/>
      </w:tblGrid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9A5ED9" w:rsidTr="009A5ED9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9" w:rsidRDefault="009A5E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9" w:rsidRDefault="0095131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9A5ED9" w:rsidRDefault="009A5ED9" w:rsidP="009A5ED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06C4A" w:rsidRDefault="00606C4A" w:rsidP="00606C4A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06C4A" w:rsidRDefault="00606C4A" w:rsidP="00606C4A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606C4A" w:rsidRDefault="00606C4A" w:rsidP="00606C4A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6C4A" w:rsidRDefault="00606C4A" w:rsidP="00606C4A">
      <w:pPr>
        <w:pStyle w:val="a5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9A5ED9" w:rsidRDefault="009A5ED9" w:rsidP="00606C4A">
      <w:pPr>
        <w:widowControl w:val="0"/>
        <w:autoSpaceDE w:val="0"/>
        <w:autoSpaceDN w:val="0"/>
        <w:rPr>
          <w:sz w:val="28"/>
          <w:szCs w:val="28"/>
        </w:rPr>
      </w:pPr>
    </w:p>
    <w:sectPr w:rsidR="009A5ED9" w:rsidSect="00BA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ED9"/>
    <w:rsid w:val="000706F5"/>
    <w:rsid w:val="001123DC"/>
    <w:rsid w:val="002201AB"/>
    <w:rsid w:val="00327D92"/>
    <w:rsid w:val="00353E14"/>
    <w:rsid w:val="00390D1B"/>
    <w:rsid w:val="00492459"/>
    <w:rsid w:val="00606C4A"/>
    <w:rsid w:val="006B1714"/>
    <w:rsid w:val="006E46DC"/>
    <w:rsid w:val="008D433D"/>
    <w:rsid w:val="00920B03"/>
    <w:rsid w:val="00951312"/>
    <w:rsid w:val="009A5ED9"/>
    <w:rsid w:val="00A61E56"/>
    <w:rsid w:val="00B71798"/>
    <w:rsid w:val="00B937B6"/>
    <w:rsid w:val="00B97C84"/>
    <w:rsid w:val="00BA1FDF"/>
    <w:rsid w:val="00BD1631"/>
    <w:rsid w:val="00DC13BD"/>
    <w:rsid w:val="00F71C78"/>
    <w:rsid w:val="00FD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A5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353E14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606C4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606C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public/progect_2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2019-09-20T06:36:00Z</cp:lastPrinted>
  <dcterms:created xsi:type="dcterms:W3CDTF">2019-09-06T06:55:00Z</dcterms:created>
  <dcterms:modified xsi:type="dcterms:W3CDTF">2019-09-27T07:18:00Z</dcterms:modified>
</cp:coreProperties>
</file>