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4E" w:rsidRDefault="0078514E" w:rsidP="00B25610">
      <w:pPr>
        <w:pStyle w:val="1"/>
        <w:ind w:firstLine="709"/>
        <w:jc w:val="right"/>
        <w:outlineLvl w:val="0"/>
        <w:rPr>
          <w:rFonts w:ascii="Times New Roman" w:eastAsia="Times New Roman" w:hAnsi="Times New Roman" w:cs="Times New Roman"/>
          <w:sz w:val="28"/>
          <w:szCs w:val="28"/>
        </w:rPr>
      </w:pPr>
    </w:p>
    <w:p w:rsidR="0078514E" w:rsidRPr="0078514E" w:rsidRDefault="0078514E" w:rsidP="0078514E">
      <w:pPr>
        <w:jc w:val="center"/>
        <w:rPr>
          <w:rFonts w:ascii="Times New Roman" w:hAnsi="Times New Roman" w:cs="Times New Roman"/>
          <w:b/>
          <w:spacing w:val="2"/>
          <w:sz w:val="28"/>
          <w:szCs w:val="28"/>
        </w:rPr>
      </w:pPr>
      <w:r w:rsidRPr="0078514E">
        <w:rPr>
          <w:rFonts w:ascii="Times New Roman" w:hAnsi="Times New Roman" w:cs="Times New Roman"/>
          <w:b/>
          <w:spacing w:val="2"/>
          <w:sz w:val="28"/>
          <w:szCs w:val="28"/>
        </w:rPr>
        <w:t>Администрация Богучарского муниципального района</w:t>
      </w:r>
    </w:p>
    <w:p w:rsidR="0078514E" w:rsidRPr="0078514E" w:rsidRDefault="0078514E" w:rsidP="0078514E">
      <w:pPr>
        <w:jc w:val="center"/>
        <w:rPr>
          <w:rFonts w:ascii="Times New Roman" w:hAnsi="Times New Roman" w:cs="Times New Roman"/>
          <w:b/>
          <w:spacing w:val="2"/>
          <w:sz w:val="28"/>
          <w:szCs w:val="28"/>
        </w:rPr>
      </w:pPr>
      <w:r w:rsidRPr="0078514E">
        <w:rPr>
          <w:rFonts w:ascii="Times New Roman" w:hAnsi="Times New Roman" w:cs="Times New Roman"/>
          <w:b/>
          <w:spacing w:val="2"/>
          <w:sz w:val="28"/>
          <w:szCs w:val="28"/>
        </w:rPr>
        <w:t xml:space="preserve"> Воронежской области</w:t>
      </w:r>
    </w:p>
    <w:p w:rsidR="0078514E" w:rsidRPr="0078514E" w:rsidRDefault="0078514E" w:rsidP="0078514E">
      <w:pPr>
        <w:jc w:val="center"/>
        <w:rPr>
          <w:rFonts w:ascii="Times New Roman" w:hAnsi="Times New Roman" w:cs="Times New Roman"/>
          <w:b/>
          <w:spacing w:val="2"/>
          <w:sz w:val="28"/>
          <w:szCs w:val="28"/>
        </w:rPr>
      </w:pPr>
    </w:p>
    <w:p w:rsidR="0078514E" w:rsidRPr="0078514E" w:rsidRDefault="0078514E" w:rsidP="0078514E">
      <w:pPr>
        <w:jc w:val="center"/>
        <w:rPr>
          <w:rFonts w:ascii="Times New Roman" w:hAnsi="Times New Roman" w:cs="Times New Roman"/>
          <w:b/>
          <w:spacing w:val="2"/>
          <w:sz w:val="28"/>
          <w:szCs w:val="28"/>
        </w:rPr>
      </w:pPr>
      <w:r w:rsidRPr="0078514E">
        <w:rPr>
          <w:rFonts w:ascii="Times New Roman" w:hAnsi="Times New Roman" w:cs="Times New Roman"/>
          <w:b/>
          <w:spacing w:val="2"/>
          <w:sz w:val="28"/>
          <w:szCs w:val="28"/>
        </w:rPr>
        <w:t>РЕШЕНИЕ</w:t>
      </w:r>
    </w:p>
    <w:p w:rsidR="0078514E" w:rsidRPr="0078514E" w:rsidRDefault="0078514E" w:rsidP="0078514E">
      <w:pPr>
        <w:jc w:val="center"/>
        <w:rPr>
          <w:rFonts w:ascii="Times New Roman" w:hAnsi="Times New Roman" w:cs="Times New Roman"/>
          <w:b/>
          <w:spacing w:val="2"/>
          <w:sz w:val="28"/>
          <w:szCs w:val="28"/>
        </w:rPr>
      </w:pPr>
    </w:p>
    <w:p w:rsidR="0078514E" w:rsidRPr="0078514E" w:rsidRDefault="0078514E" w:rsidP="0078514E">
      <w:pPr>
        <w:jc w:val="center"/>
        <w:rPr>
          <w:rFonts w:ascii="Times New Roman" w:hAnsi="Times New Roman" w:cs="Times New Roman"/>
          <w:sz w:val="28"/>
          <w:szCs w:val="28"/>
        </w:rPr>
      </w:pPr>
      <w:r w:rsidRPr="0078514E">
        <w:rPr>
          <w:rFonts w:ascii="Times New Roman" w:hAnsi="Times New Roman" w:cs="Times New Roman"/>
          <w:spacing w:val="2"/>
          <w:sz w:val="28"/>
          <w:szCs w:val="28"/>
        </w:rPr>
        <w:t xml:space="preserve"> Проектного комитета  по реализации приоритетных проектов (программ) при администрации Богучарского муниципального района Воронежской области № </w:t>
      </w:r>
      <w:r w:rsidR="00AA2326">
        <w:rPr>
          <w:rFonts w:ascii="Times New Roman" w:hAnsi="Times New Roman" w:cs="Times New Roman"/>
          <w:spacing w:val="2"/>
          <w:sz w:val="28"/>
          <w:szCs w:val="28"/>
        </w:rPr>
        <w:t>2</w:t>
      </w:r>
      <w:r w:rsidRPr="0078514E">
        <w:rPr>
          <w:rFonts w:ascii="Times New Roman" w:hAnsi="Times New Roman" w:cs="Times New Roman"/>
          <w:spacing w:val="2"/>
          <w:sz w:val="28"/>
          <w:szCs w:val="28"/>
        </w:rPr>
        <w:t xml:space="preserve"> </w:t>
      </w:r>
      <w:r w:rsidRPr="00AA2326">
        <w:rPr>
          <w:rFonts w:ascii="Times New Roman" w:hAnsi="Times New Roman" w:cs="Times New Roman"/>
          <w:spacing w:val="2"/>
          <w:sz w:val="28"/>
          <w:szCs w:val="28"/>
        </w:rPr>
        <w:t>от 1</w:t>
      </w:r>
      <w:r w:rsidR="00AA2326" w:rsidRPr="00AA2326">
        <w:rPr>
          <w:rFonts w:ascii="Times New Roman" w:hAnsi="Times New Roman" w:cs="Times New Roman"/>
          <w:spacing w:val="2"/>
          <w:sz w:val="28"/>
          <w:szCs w:val="28"/>
        </w:rPr>
        <w:t>8</w:t>
      </w:r>
      <w:r w:rsidRPr="00AA2326">
        <w:rPr>
          <w:rFonts w:ascii="Times New Roman" w:hAnsi="Times New Roman" w:cs="Times New Roman"/>
          <w:spacing w:val="2"/>
          <w:sz w:val="28"/>
          <w:szCs w:val="28"/>
        </w:rPr>
        <w:t>.0</w:t>
      </w:r>
      <w:r w:rsidR="00AA2326" w:rsidRPr="00AA2326">
        <w:rPr>
          <w:rFonts w:ascii="Times New Roman" w:hAnsi="Times New Roman" w:cs="Times New Roman"/>
          <w:spacing w:val="2"/>
          <w:sz w:val="28"/>
          <w:szCs w:val="28"/>
        </w:rPr>
        <w:t>5</w:t>
      </w:r>
      <w:r w:rsidRPr="00AA2326">
        <w:rPr>
          <w:rFonts w:ascii="Times New Roman" w:hAnsi="Times New Roman" w:cs="Times New Roman"/>
          <w:spacing w:val="2"/>
          <w:sz w:val="28"/>
          <w:szCs w:val="28"/>
        </w:rPr>
        <w:t>.2018 года</w:t>
      </w:r>
    </w:p>
    <w:p w:rsidR="0078514E" w:rsidRPr="0078514E" w:rsidRDefault="0078514E" w:rsidP="0078514E">
      <w:pPr>
        <w:jc w:val="right"/>
        <w:rPr>
          <w:rFonts w:ascii="Times New Roman" w:hAnsi="Times New Roman" w:cs="Times New Roman"/>
          <w:sz w:val="28"/>
          <w:szCs w:val="28"/>
        </w:rPr>
      </w:pPr>
    </w:p>
    <w:p w:rsidR="0078514E" w:rsidRPr="0078514E" w:rsidRDefault="0078514E" w:rsidP="0078514E">
      <w:pPr>
        <w:ind w:firstLine="709"/>
        <w:jc w:val="both"/>
        <w:rPr>
          <w:rFonts w:ascii="Times New Roman" w:hAnsi="Times New Roman" w:cs="Times New Roman"/>
          <w:sz w:val="28"/>
          <w:szCs w:val="28"/>
        </w:rPr>
      </w:pPr>
      <w:r w:rsidRPr="0078514E">
        <w:rPr>
          <w:rFonts w:ascii="Times New Roman" w:hAnsi="Times New Roman" w:cs="Times New Roman"/>
          <w:sz w:val="28"/>
          <w:szCs w:val="28"/>
        </w:rPr>
        <w:t xml:space="preserve">Руководствуясь  Постановлением правительства Воронежской области от 08.12.2016 № 925 «Об организации проектной деятельности в правительстве Воронежской области и исполнительных органах государственной власти Воронежской области», постановлением администрации Богучарского муниципального района от </w:t>
      </w:r>
      <w:r w:rsidR="00AA2326">
        <w:rPr>
          <w:rFonts w:ascii="Times New Roman" w:hAnsi="Times New Roman" w:cs="Times New Roman"/>
          <w:sz w:val="28"/>
          <w:szCs w:val="28"/>
        </w:rPr>
        <w:t>18.05.2018</w:t>
      </w:r>
      <w:r w:rsidRPr="0078514E">
        <w:rPr>
          <w:rFonts w:ascii="Times New Roman" w:hAnsi="Times New Roman" w:cs="Times New Roman"/>
          <w:sz w:val="28"/>
          <w:szCs w:val="28"/>
        </w:rPr>
        <w:t xml:space="preserve">  №</w:t>
      </w:r>
      <w:r w:rsidR="00AA2326">
        <w:rPr>
          <w:rFonts w:ascii="Times New Roman" w:hAnsi="Times New Roman" w:cs="Times New Roman"/>
          <w:sz w:val="28"/>
          <w:szCs w:val="28"/>
        </w:rPr>
        <w:t xml:space="preserve"> 375</w:t>
      </w:r>
      <w:r w:rsidRPr="0078514E">
        <w:rPr>
          <w:rFonts w:ascii="Times New Roman" w:hAnsi="Times New Roman" w:cs="Times New Roman"/>
          <w:sz w:val="28"/>
          <w:szCs w:val="28"/>
        </w:rPr>
        <w:t xml:space="preserve">   «Об утверждении положения об организации проектной деятельности в Богучарском муниципальном районе Воронежской области</w:t>
      </w:r>
      <w:r w:rsidR="00AA2326">
        <w:rPr>
          <w:rFonts w:ascii="Times New Roman" w:hAnsi="Times New Roman" w:cs="Times New Roman"/>
          <w:sz w:val="28"/>
          <w:szCs w:val="28"/>
        </w:rPr>
        <w:t>»</w:t>
      </w:r>
    </w:p>
    <w:p w:rsidR="0078514E" w:rsidRPr="0078514E" w:rsidRDefault="0078514E" w:rsidP="0078514E">
      <w:pPr>
        <w:ind w:firstLine="709"/>
        <w:jc w:val="both"/>
        <w:rPr>
          <w:rFonts w:ascii="Times New Roman" w:hAnsi="Times New Roman" w:cs="Times New Roman"/>
          <w:sz w:val="28"/>
          <w:szCs w:val="28"/>
        </w:rPr>
      </w:pPr>
    </w:p>
    <w:p w:rsidR="0078514E" w:rsidRPr="0078514E" w:rsidRDefault="0078514E" w:rsidP="0078514E">
      <w:pPr>
        <w:ind w:firstLine="709"/>
        <w:jc w:val="center"/>
        <w:rPr>
          <w:rFonts w:ascii="Times New Roman" w:hAnsi="Times New Roman" w:cs="Times New Roman"/>
          <w:sz w:val="28"/>
          <w:szCs w:val="28"/>
        </w:rPr>
      </w:pPr>
      <w:r w:rsidRPr="0078514E">
        <w:rPr>
          <w:rFonts w:ascii="Times New Roman" w:hAnsi="Times New Roman" w:cs="Times New Roman"/>
          <w:sz w:val="28"/>
          <w:szCs w:val="28"/>
        </w:rPr>
        <w:t>РЕШИЛИ:</w:t>
      </w:r>
    </w:p>
    <w:p w:rsidR="0078514E" w:rsidRPr="0078514E" w:rsidRDefault="0078514E" w:rsidP="0078514E">
      <w:pPr>
        <w:ind w:firstLine="709"/>
        <w:jc w:val="both"/>
        <w:rPr>
          <w:rFonts w:ascii="Times New Roman" w:hAnsi="Times New Roman" w:cs="Times New Roman"/>
          <w:sz w:val="28"/>
          <w:szCs w:val="28"/>
          <w:highlight w:val="yellow"/>
        </w:rPr>
      </w:pPr>
    </w:p>
    <w:p w:rsidR="0078514E" w:rsidRPr="0078514E" w:rsidRDefault="0078514E" w:rsidP="0078514E">
      <w:pPr>
        <w:jc w:val="both"/>
        <w:rPr>
          <w:rFonts w:ascii="Times New Roman" w:hAnsi="Times New Roman" w:cs="Times New Roman"/>
          <w:sz w:val="28"/>
          <w:szCs w:val="28"/>
        </w:rPr>
      </w:pPr>
      <w:r w:rsidRPr="0078514E">
        <w:rPr>
          <w:rFonts w:ascii="Times New Roman" w:hAnsi="Times New Roman" w:cs="Times New Roman"/>
          <w:sz w:val="28"/>
          <w:szCs w:val="28"/>
        </w:rPr>
        <w:t xml:space="preserve">     Утвердить</w:t>
      </w:r>
      <w:r w:rsidR="004340F6">
        <w:rPr>
          <w:rFonts w:ascii="Times New Roman" w:hAnsi="Times New Roman" w:cs="Times New Roman"/>
          <w:sz w:val="28"/>
          <w:szCs w:val="28"/>
        </w:rPr>
        <w:t xml:space="preserve"> методические рекомендации  по разработке проектного</w:t>
      </w:r>
      <w:r w:rsidRPr="0078514E">
        <w:rPr>
          <w:rFonts w:ascii="Times New Roman" w:hAnsi="Times New Roman" w:cs="Times New Roman"/>
          <w:sz w:val="28"/>
          <w:szCs w:val="28"/>
        </w:rPr>
        <w:t xml:space="preserve"> </w:t>
      </w:r>
      <w:r w:rsidR="003D28EB" w:rsidRPr="00052ED1">
        <w:rPr>
          <w:rFonts w:ascii="Times New Roman" w:eastAsia="Times New Roman" w:hAnsi="Times New Roman" w:cs="Times New Roman"/>
          <w:sz w:val="28"/>
          <w:szCs w:val="28"/>
        </w:rPr>
        <w:t xml:space="preserve"> предложения и паспорта проекта (программы) </w:t>
      </w:r>
      <w:r w:rsidRPr="0078514E">
        <w:rPr>
          <w:rFonts w:ascii="Times New Roman" w:hAnsi="Times New Roman" w:cs="Times New Roman"/>
          <w:sz w:val="28"/>
          <w:szCs w:val="28"/>
        </w:rPr>
        <w:t>Богучарского  муниципального  района Воронежской области.</w:t>
      </w:r>
    </w:p>
    <w:p w:rsidR="0078514E" w:rsidRPr="0078514E" w:rsidRDefault="0078514E" w:rsidP="0078514E">
      <w:pPr>
        <w:spacing w:line="360" w:lineRule="auto"/>
        <w:ind w:firstLine="709"/>
        <w:jc w:val="both"/>
        <w:rPr>
          <w:rFonts w:ascii="Times New Roman" w:hAnsi="Times New Roman" w:cs="Times New Roman"/>
          <w:color w:val="FF0000"/>
          <w:sz w:val="28"/>
          <w:szCs w:val="28"/>
          <w:highlight w:val="yellow"/>
        </w:rPr>
      </w:pPr>
    </w:p>
    <w:p w:rsidR="00240937" w:rsidRPr="00E42F82" w:rsidRDefault="00240937" w:rsidP="00240937">
      <w:pPr>
        <w:spacing w:after="0"/>
        <w:rPr>
          <w:rFonts w:ascii="Times New Roman" w:hAnsi="Times New Roman" w:cs="Times New Roman"/>
          <w:sz w:val="28"/>
          <w:szCs w:val="28"/>
        </w:rPr>
      </w:pPr>
      <w:r>
        <w:rPr>
          <w:rFonts w:ascii="Times New Roman" w:hAnsi="Times New Roman" w:cs="Times New Roman"/>
          <w:sz w:val="28"/>
          <w:szCs w:val="28"/>
        </w:rPr>
        <w:t>Г</w:t>
      </w:r>
      <w:r w:rsidRPr="00E42F82">
        <w:rPr>
          <w:rFonts w:ascii="Times New Roman" w:hAnsi="Times New Roman" w:cs="Times New Roman"/>
          <w:sz w:val="28"/>
          <w:szCs w:val="28"/>
        </w:rPr>
        <w:t>лав</w:t>
      </w:r>
      <w:r>
        <w:rPr>
          <w:rFonts w:ascii="Times New Roman" w:hAnsi="Times New Roman" w:cs="Times New Roman"/>
          <w:sz w:val="28"/>
          <w:szCs w:val="28"/>
        </w:rPr>
        <w:t>а</w:t>
      </w:r>
      <w:r w:rsidRPr="00E42F82">
        <w:rPr>
          <w:rFonts w:ascii="Times New Roman" w:hAnsi="Times New Roman" w:cs="Times New Roman"/>
          <w:sz w:val="28"/>
          <w:szCs w:val="28"/>
        </w:rPr>
        <w:t xml:space="preserve"> Богучарского муниципального района -</w:t>
      </w:r>
    </w:p>
    <w:p w:rsidR="00240937" w:rsidRPr="00E42F82" w:rsidRDefault="00240937" w:rsidP="00240937">
      <w:pPr>
        <w:spacing w:after="0"/>
        <w:rPr>
          <w:rFonts w:ascii="Times New Roman" w:hAnsi="Times New Roman" w:cs="Times New Roman"/>
          <w:spacing w:val="2"/>
          <w:sz w:val="28"/>
          <w:szCs w:val="28"/>
        </w:rPr>
      </w:pPr>
      <w:r w:rsidRPr="00E42F82">
        <w:rPr>
          <w:rFonts w:ascii="Times New Roman" w:hAnsi="Times New Roman" w:cs="Times New Roman"/>
          <w:sz w:val="28"/>
          <w:szCs w:val="28"/>
        </w:rPr>
        <w:t>председател</w:t>
      </w:r>
      <w:r w:rsidR="00F80ED3">
        <w:rPr>
          <w:rFonts w:ascii="Times New Roman" w:hAnsi="Times New Roman" w:cs="Times New Roman"/>
          <w:sz w:val="28"/>
          <w:szCs w:val="28"/>
        </w:rPr>
        <w:t>ь</w:t>
      </w:r>
      <w:r w:rsidRPr="00E42F82">
        <w:rPr>
          <w:rFonts w:ascii="Times New Roman" w:hAnsi="Times New Roman" w:cs="Times New Roman"/>
          <w:sz w:val="28"/>
          <w:szCs w:val="28"/>
        </w:rPr>
        <w:t xml:space="preserve"> Проектного комитета</w:t>
      </w:r>
    </w:p>
    <w:p w:rsidR="00240937" w:rsidRPr="00E42F82" w:rsidRDefault="00240937" w:rsidP="00240937">
      <w:pPr>
        <w:spacing w:after="0"/>
        <w:rPr>
          <w:rFonts w:ascii="Times New Roman" w:hAnsi="Times New Roman" w:cs="Times New Roman"/>
          <w:spacing w:val="2"/>
          <w:sz w:val="28"/>
          <w:szCs w:val="28"/>
        </w:rPr>
      </w:pPr>
      <w:r w:rsidRPr="00E42F82">
        <w:rPr>
          <w:rFonts w:ascii="Times New Roman" w:hAnsi="Times New Roman" w:cs="Times New Roman"/>
          <w:spacing w:val="2"/>
          <w:sz w:val="28"/>
          <w:szCs w:val="28"/>
        </w:rPr>
        <w:t>по реализации приоритетных</w:t>
      </w:r>
    </w:p>
    <w:p w:rsidR="00240937" w:rsidRPr="00E42F82" w:rsidRDefault="00240937" w:rsidP="00240937">
      <w:pPr>
        <w:spacing w:after="0"/>
        <w:rPr>
          <w:rFonts w:ascii="Times New Roman" w:hAnsi="Times New Roman" w:cs="Times New Roman"/>
          <w:spacing w:val="2"/>
          <w:sz w:val="28"/>
          <w:szCs w:val="28"/>
        </w:rPr>
      </w:pPr>
      <w:r w:rsidRPr="00E42F82">
        <w:rPr>
          <w:rFonts w:ascii="Times New Roman" w:hAnsi="Times New Roman" w:cs="Times New Roman"/>
          <w:spacing w:val="2"/>
          <w:sz w:val="28"/>
          <w:szCs w:val="28"/>
        </w:rPr>
        <w:t xml:space="preserve">проектов (программ)                                              </w:t>
      </w:r>
      <w:r>
        <w:rPr>
          <w:rFonts w:ascii="Times New Roman" w:hAnsi="Times New Roman" w:cs="Times New Roman"/>
          <w:spacing w:val="2"/>
          <w:sz w:val="28"/>
          <w:szCs w:val="28"/>
        </w:rPr>
        <w:t xml:space="preserve">     </w:t>
      </w:r>
      <w:r w:rsidRPr="00E42F82">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E42F82">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В.В.Кузнецов</w:t>
      </w:r>
      <w:r w:rsidRPr="00E42F82">
        <w:rPr>
          <w:rFonts w:ascii="Times New Roman" w:hAnsi="Times New Roman" w:cs="Times New Roman"/>
          <w:spacing w:val="2"/>
          <w:sz w:val="28"/>
          <w:szCs w:val="28"/>
        </w:rPr>
        <w:t xml:space="preserve">              </w:t>
      </w:r>
    </w:p>
    <w:p w:rsidR="00240937" w:rsidRDefault="00240937" w:rsidP="00240937">
      <w:pPr>
        <w:contextualSpacing/>
        <w:rPr>
          <w:sz w:val="28"/>
          <w:szCs w:val="28"/>
        </w:rPr>
      </w:pPr>
    </w:p>
    <w:p w:rsidR="0078514E" w:rsidRPr="0078514E" w:rsidRDefault="0078514E" w:rsidP="0078514E">
      <w:pPr>
        <w:pStyle w:val="1"/>
        <w:ind w:firstLine="709"/>
        <w:jc w:val="right"/>
        <w:outlineLvl w:val="0"/>
        <w:rPr>
          <w:rFonts w:ascii="Times New Roman" w:eastAsia="Times New Roman" w:hAnsi="Times New Roman" w:cs="Times New Roman"/>
          <w:sz w:val="28"/>
          <w:szCs w:val="28"/>
        </w:rPr>
      </w:pPr>
      <w:r w:rsidRPr="0078514E">
        <w:rPr>
          <w:rFonts w:ascii="Times New Roman" w:hAnsi="Times New Roman" w:cs="Times New Roman"/>
          <w:spacing w:val="2"/>
          <w:sz w:val="28"/>
          <w:szCs w:val="28"/>
        </w:rPr>
        <w:t xml:space="preserve">              </w:t>
      </w:r>
    </w:p>
    <w:p w:rsidR="0078514E" w:rsidRDefault="0078514E" w:rsidP="00B25610">
      <w:pPr>
        <w:pStyle w:val="1"/>
        <w:ind w:firstLine="709"/>
        <w:jc w:val="right"/>
        <w:outlineLvl w:val="0"/>
        <w:rPr>
          <w:rFonts w:ascii="Times New Roman" w:eastAsia="Times New Roman" w:hAnsi="Times New Roman" w:cs="Times New Roman"/>
          <w:sz w:val="28"/>
          <w:szCs w:val="28"/>
        </w:rPr>
      </w:pPr>
    </w:p>
    <w:p w:rsidR="003D28EB" w:rsidRDefault="003D28EB" w:rsidP="00B25610">
      <w:pPr>
        <w:pStyle w:val="1"/>
        <w:ind w:firstLine="709"/>
        <w:jc w:val="right"/>
        <w:outlineLvl w:val="0"/>
        <w:rPr>
          <w:rFonts w:ascii="Times New Roman" w:eastAsia="Times New Roman" w:hAnsi="Times New Roman" w:cs="Times New Roman"/>
          <w:sz w:val="28"/>
          <w:szCs w:val="28"/>
        </w:rPr>
      </w:pPr>
    </w:p>
    <w:p w:rsidR="00657ACE" w:rsidRPr="00657ACE" w:rsidRDefault="00657ACE" w:rsidP="00657ACE">
      <w:pPr>
        <w:spacing w:after="0" w:line="240" w:lineRule="auto"/>
        <w:jc w:val="right"/>
        <w:rPr>
          <w:rFonts w:ascii="Times New Roman" w:hAnsi="Times New Roman" w:cs="Times New Roman"/>
          <w:sz w:val="26"/>
          <w:szCs w:val="26"/>
        </w:rPr>
      </w:pPr>
      <w:r w:rsidRPr="00657ACE">
        <w:rPr>
          <w:rFonts w:ascii="Times New Roman" w:hAnsi="Times New Roman" w:cs="Times New Roman"/>
          <w:sz w:val="26"/>
          <w:szCs w:val="26"/>
        </w:rPr>
        <w:t>Утверждены</w:t>
      </w:r>
    </w:p>
    <w:p w:rsidR="00657ACE" w:rsidRPr="00657ACE" w:rsidRDefault="00657ACE" w:rsidP="00657ACE">
      <w:pPr>
        <w:spacing w:after="0" w:line="240" w:lineRule="auto"/>
        <w:jc w:val="right"/>
        <w:rPr>
          <w:rFonts w:ascii="Times New Roman" w:hAnsi="Times New Roman" w:cs="Times New Roman"/>
          <w:spacing w:val="2"/>
          <w:sz w:val="26"/>
          <w:szCs w:val="26"/>
        </w:rPr>
      </w:pPr>
      <w:r w:rsidRPr="00657ACE">
        <w:rPr>
          <w:rFonts w:ascii="Times New Roman" w:hAnsi="Times New Roman" w:cs="Times New Roman"/>
          <w:sz w:val="26"/>
          <w:szCs w:val="26"/>
        </w:rPr>
        <w:t xml:space="preserve"> </w:t>
      </w:r>
      <w:r w:rsidRPr="00657ACE">
        <w:rPr>
          <w:rFonts w:ascii="Times New Roman" w:hAnsi="Times New Roman" w:cs="Times New Roman"/>
          <w:spacing w:val="2"/>
          <w:sz w:val="26"/>
          <w:szCs w:val="26"/>
        </w:rPr>
        <w:t>решением Проектного комитета</w:t>
      </w:r>
    </w:p>
    <w:p w:rsidR="00657ACE" w:rsidRPr="00657ACE" w:rsidRDefault="00657ACE" w:rsidP="00657ACE">
      <w:pPr>
        <w:shd w:val="clear" w:color="auto" w:fill="FFFFFF"/>
        <w:spacing w:after="0" w:line="240" w:lineRule="auto"/>
        <w:jc w:val="right"/>
        <w:textAlignment w:val="baseline"/>
        <w:rPr>
          <w:rFonts w:ascii="Times New Roman" w:hAnsi="Times New Roman" w:cs="Times New Roman"/>
          <w:spacing w:val="2"/>
          <w:sz w:val="26"/>
          <w:szCs w:val="26"/>
        </w:rPr>
      </w:pPr>
      <w:r w:rsidRPr="00657ACE">
        <w:rPr>
          <w:rFonts w:ascii="Times New Roman" w:hAnsi="Times New Roman" w:cs="Times New Roman"/>
          <w:spacing w:val="2"/>
          <w:sz w:val="26"/>
          <w:szCs w:val="26"/>
        </w:rPr>
        <w:t>при администрации Богучарского</w:t>
      </w:r>
    </w:p>
    <w:p w:rsidR="00657ACE" w:rsidRPr="00657ACE" w:rsidRDefault="00657ACE" w:rsidP="00657ACE">
      <w:pPr>
        <w:spacing w:after="0" w:line="240" w:lineRule="auto"/>
        <w:jc w:val="right"/>
        <w:rPr>
          <w:rFonts w:ascii="Times New Roman" w:hAnsi="Times New Roman" w:cs="Times New Roman"/>
          <w:spacing w:val="2"/>
          <w:sz w:val="26"/>
          <w:szCs w:val="26"/>
        </w:rPr>
      </w:pPr>
      <w:r w:rsidRPr="00657ACE">
        <w:rPr>
          <w:rFonts w:ascii="Times New Roman" w:hAnsi="Times New Roman" w:cs="Times New Roman"/>
          <w:spacing w:val="2"/>
          <w:sz w:val="26"/>
          <w:szCs w:val="26"/>
        </w:rPr>
        <w:t>муниципального района Воронежской области</w:t>
      </w:r>
    </w:p>
    <w:p w:rsidR="00657ACE" w:rsidRPr="00657ACE" w:rsidRDefault="00657ACE" w:rsidP="00657ACE">
      <w:pPr>
        <w:spacing w:after="0" w:line="240" w:lineRule="auto"/>
        <w:jc w:val="right"/>
        <w:rPr>
          <w:rFonts w:ascii="Times New Roman" w:hAnsi="Times New Roman" w:cs="Times New Roman"/>
          <w:spacing w:val="2"/>
          <w:sz w:val="26"/>
          <w:szCs w:val="26"/>
        </w:rPr>
      </w:pPr>
      <w:r w:rsidRPr="00657ACE">
        <w:rPr>
          <w:rFonts w:ascii="Times New Roman" w:hAnsi="Times New Roman" w:cs="Times New Roman"/>
          <w:spacing w:val="2"/>
          <w:sz w:val="26"/>
          <w:szCs w:val="26"/>
        </w:rPr>
        <w:t>по реализации приоритетных проектов (программ)</w:t>
      </w:r>
    </w:p>
    <w:p w:rsidR="00657ACE" w:rsidRPr="00657ACE" w:rsidRDefault="00657ACE" w:rsidP="00657ACE">
      <w:pPr>
        <w:spacing w:after="0" w:line="240" w:lineRule="auto"/>
        <w:jc w:val="right"/>
        <w:rPr>
          <w:rFonts w:ascii="Times New Roman" w:hAnsi="Times New Roman" w:cs="Times New Roman"/>
          <w:sz w:val="26"/>
          <w:szCs w:val="26"/>
        </w:rPr>
      </w:pPr>
      <w:r w:rsidRPr="00657ACE">
        <w:rPr>
          <w:rFonts w:ascii="Times New Roman" w:hAnsi="Times New Roman" w:cs="Times New Roman"/>
          <w:spacing w:val="2"/>
          <w:sz w:val="26"/>
          <w:szCs w:val="26"/>
        </w:rPr>
        <w:t>от 1</w:t>
      </w:r>
      <w:r>
        <w:rPr>
          <w:rFonts w:ascii="Times New Roman" w:hAnsi="Times New Roman" w:cs="Times New Roman"/>
          <w:spacing w:val="2"/>
          <w:sz w:val="26"/>
          <w:szCs w:val="26"/>
        </w:rPr>
        <w:t>8</w:t>
      </w:r>
      <w:r w:rsidRPr="00657ACE">
        <w:rPr>
          <w:rFonts w:ascii="Times New Roman" w:hAnsi="Times New Roman" w:cs="Times New Roman"/>
          <w:spacing w:val="2"/>
          <w:sz w:val="26"/>
          <w:szCs w:val="26"/>
        </w:rPr>
        <w:t>.0</w:t>
      </w:r>
      <w:r>
        <w:rPr>
          <w:rFonts w:ascii="Times New Roman" w:hAnsi="Times New Roman" w:cs="Times New Roman"/>
          <w:spacing w:val="2"/>
          <w:sz w:val="26"/>
          <w:szCs w:val="26"/>
        </w:rPr>
        <w:t>5</w:t>
      </w:r>
      <w:r w:rsidRPr="00657ACE">
        <w:rPr>
          <w:rFonts w:ascii="Times New Roman" w:hAnsi="Times New Roman" w:cs="Times New Roman"/>
          <w:spacing w:val="2"/>
          <w:sz w:val="26"/>
          <w:szCs w:val="26"/>
        </w:rPr>
        <w:t xml:space="preserve">.2018 года № </w:t>
      </w:r>
      <w:r>
        <w:rPr>
          <w:rFonts w:ascii="Times New Roman" w:hAnsi="Times New Roman" w:cs="Times New Roman"/>
          <w:spacing w:val="2"/>
          <w:sz w:val="26"/>
          <w:szCs w:val="26"/>
        </w:rPr>
        <w:t>2</w:t>
      </w:r>
    </w:p>
    <w:p w:rsidR="00657ACE" w:rsidRDefault="00657ACE" w:rsidP="00B25610">
      <w:pPr>
        <w:pStyle w:val="1"/>
        <w:ind w:firstLine="709"/>
        <w:jc w:val="right"/>
        <w:outlineLvl w:val="0"/>
        <w:rPr>
          <w:rFonts w:ascii="Times New Roman" w:eastAsia="Times New Roman" w:hAnsi="Times New Roman" w:cs="Times New Roman"/>
          <w:sz w:val="28"/>
          <w:szCs w:val="28"/>
        </w:rPr>
      </w:pPr>
    </w:p>
    <w:p w:rsidR="00657ACE" w:rsidRDefault="00657ACE" w:rsidP="00B25610">
      <w:pPr>
        <w:pStyle w:val="1"/>
        <w:ind w:firstLine="709"/>
        <w:jc w:val="right"/>
        <w:outlineLvl w:val="0"/>
        <w:rPr>
          <w:rFonts w:ascii="Times New Roman" w:eastAsia="Times New Roman" w:hAnsi="Times New Roman" w:cs="Times New Roman"/>
          <w:sz w:val="28"/>
          <w:szCs w:val="28"/>
        </w:rPr>
      </w:pPr>
    </w:p>
    <w:p w:rsidR="00741834" w:rsidRDefault="00741834" w:rsidP="00B25610">
      <w:pPr>
        <w:pStyle w:val="1"/>
        <w:spacing w:line="276" w:lineRule="auto"/>
        <w:ind w:firstLine="709"/>
        <w:jc w:val="center"/>
        <w:outlineLvl w:val="0"/>
        <w:rPr>
          <w:rFonts w:ascii="Times New Roman" w:eastAsia="Times New Roman" w:hAnsi="Times New Roman" w:cs="Times New Roman"/>
          <w:sz w:val="28"/>
          <w:szCs w:val="28"/>
        </w:rPr>
      </w:pPr>
    </w:p>
    <w:p w:rsidR="00FF622E" w:rsidRPr="003C1D63" w:rsidRDefault="00FF622E" w:rsidP="00B25610">
      <w:pPr>
        <w:pStyle w:val="1"/>
        <w:spacing w:line="276" w:lineRule="auto"/>
        <w:ind w:firstLine="709"/>
        <w:jc w:val="center"/>
        <w:outlineLvl w:val="0"/>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МЕТОДИЧЕСКИЕ РЕКОМЕНДАЦИИ</w:t>
      </w:r>
    </w:p>
    <w:p w:rsidR="00FF622E" w:rsidRPr="003C1D63" w:rsidRDefault="00FF622E" w:rsidP="00FF622E">
      <w:pPr>
        <w:pStyle w:val="1"/>
        <w:spacing w:after="200" w:line="276" w:lineRule="auto"/>
        <w:ind w:firstLine="709"/>
        <w:jc w:val="center"/>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 xml:space="preserve">ПО </w:t>
      </w:r>
      <w:r w:rsidR="004340F6">
        <w:rPr>
          <w:rFonts w:ascii="Times New Roman" w:eastAsia="Times New Roman" w:hAnsi="Times New Roman" w:cs="Times New Roman"/>
          <w:sz w:val="28"/>
          <w:szCs w:val="28"/>
        </w:rPr>
        <w:t xml:space="preserve">РАЗРАБОТКЕ ПРОЕКТНОГО </w:t>
      </w:r>
      <w:r w:rsidRPr="003C1D63">
        <w:rPr>
          <w:rFonts w:ascii="Times New Roman" w:eastAsia="Times New Roman" w:hAnsi="Times New Roman" w:cs="Times New Roman"/>
          <w:sz w:val="28"/>
          <w:szCs w:val="28"/>
        </w:rPr>
        <w:t xml:space="preserve"> </w:t>
      </w:r>
      <w:r w:rsidRPr="003C1D63">
        <w:rPr>
          <w:rFonts w:ascii="Times New Roman" w:eastAsia="Times New Roman" w:hAnsi="Times New Roman" w:cs="Times New Roman"/>
          <w:smallCaps/>
          <w:sz w:val="28"/>
          <w:szCs w:val="28"/>
        </w:rPr>
        <w:t>ПРЕДЛОЖЕНИЯ И</w:t>
      </w:r>
      <w:r w:rsidRPr="003C1D63">
        <w:rPr>
          <w:rFonts w:ascii="Times New Roman" w:eastAsia="Times New Roman" w:hAnsi="Times New Roman" w:cs="Times New Roman"/>
          <w:sz w:val="28"/>
          <w:szCs w:val="28"/>
        </w:rPr>
        <w:t xml:space="preserve"> ПАСПОРТА ПРОЕКТА (</w:t>
      </w:r>
      <w:r w:rsidRPr="003C1D63">
        <w:rPr>
          <w:rFonts w:ascii="Times New Roman" w:eastAsia="Times New Roman" w:hAnsi="Times New Roman" w:cs="Times New Roman"/>
          <w:smallCaps/>
          <w:sz w:val="28"/>
          <w:szCs w:val="28"/>
        </w:rPr>
        <w:t>ПРОГРАММЫ</w:t>
      </w:r>
      <w:r w:rsidRPr="003C1D63">
        <w:rPr>
          <w:rFonts w:ascii="Times New Roman" w:eastAsia="Times New Roman" w:hAnsi="Times New Roman" w:cs="Times New Roman"/>
          <w:sz w:val="28"/>
          <w:szCs w:val="28"/>
        </w:rPr>
        <w:t>)</w:t>
      </w:r>
    </w:p>
    <w:p w:rsidR="00FF622E" w:rsidRPr="00AA2326" w:rsidRDefault="00FF622E" w:rsidP="00FF622E">
      <w:pPr>
        <w:pStyle w:val="1"/>
        <w:widowControl w:val="0"/>
        <w:numPr>
          <w:ilvl w:val="0"/>
          <w:numId w:val="1"/>
        </w:numPr>
        <w:tabs>
          <w:tab w:val="left" w:pos="3852"/>
        </w:tabs>
        <w:spacing w:before="1"/>
        <w:ind w:left="0" w:firstLine="3402"/>
        <w:contextualSpacing/>
        <w:jc w:val="both"/>
        <w:rPr>
          <w:b/>
        </w:rPr>
      </w:pPr>
      <w:r w:rsidRPr="00AA2326">
        <w:rPr>
          <w:rFonts w:ascii="Times New Roman" w:eastAsia="Times New Roman" w:hAnsi="Times New Roman" w:cs="Times New Roman"/>
          <w:b/>
          <w:sz w:val="28"/>
          <w:szCs w:val="28"/>
        </w:rPr>
        <w:t>Общие положения</w:t>
      </w:r>
    </w:p>
    <w:p w:rsidR="00FF622E" w:rsidRPr="00AA2326" w:rsidRDefault="00FF622E" w:rsidP="00FF622E">
      <w:pPr>
        <w:pStyle w:val="1"/>
        <w:widowControl w:val="0"/>
        <w:spacing w:before="7"/>
        <w:ind w:firstLine="709"/>
        <w:jc w:val="both"/>
        <w:rPr>
          <w:rFonts w:ascii="Times New Roman" w:eastAsia="Times New Roman" w:hAnsi="Times New Roman" w:cs="Times New Roman"/>
          <w:sz w:val="34"/>
          <w:szCs w:val="34"/>
        </w:rPr>
      </w:pPr>
    </w:p>
    <w:p w:rsidR="00FF622E" w:rsidRPr="00AA2326" w:rsidRDefault="00FF622E" w:rsidP="00741834">
      <w:pPr>
        <w:pStyle w:val="1"/>
        <w:widowControl w:val="0"/>
        <w:numPr>
          <w:ilvl w:val="1"/>
          <w:numId w:val="6"/>
        </w:numPr>
        <w:tabs>
          <w:tab w:val="left" w:pos="1319"/>
        </w:tabs>
        <w:spacing w:line="276" w:lineRule="auto"/>
        <w:ind w:left="0" w:firstLine="709"/>
        <w:contextualSpacing/>
        <w:jc w:val="both"/>
        <w:rPr>
          <w:rFonts w:ascii="Times New Roman" w:hAnsi="Times New Roman" w:cs="Times New Roman"/>
          <w:sz w:val="28"/>
          <w:szCs w:val="28"/>
        </w:rPr>
      </w:pPr>
      <w:r w:rsidRPr="00AA2326">
        <w:rPr>
          <w:rFonts w:ascii="Times New Roman" w:eastAsia="Times New Roman" w:hAnsi="Times New Roman" w:cs="Times New Roman"/>
          <w:sz w:val="28"/>
          <w:szCs w:val="28"/>
        </w:rPr>
        <w:t xml:space="preserve">Настоящие методические рекомендации по подготовке предложения и паспорта проекта (программы) (далее - методические рекомендации) разработаны в соответствии с Положением об организации проектной деятельности, утвержденным </w:t>
      </w:r>
      <w:r w:rsidR="00AA2326" w:rsidRPr="00AA2326">
        <w:rPr>
          <w:rFonts w:ascii="Times New Roman" w:eastAsia="Times New Roman" w:hAnsi="Times New Roman" w:cs="Times New Roman"/>
          <w:sz w:val="28"/>
          <w:szCs w:val="28"/>
        </w:rPr>
        <w:t xml:space="preserve">постановлением администрации Богучарского муниципального района от18.05.2018 №375 «Об утверждении положения об организации проектной деятельности в Богучарском муниципальном районе Воронежской области» </w:t>
      </w:r>
      <w:r w:rsidRPr="00AA2326">
        <w:rPr>
          <w:rFonts w:ascii="Times New Roman" w:eastAsia="Times New Roman" w:hAnsi="Times New Roman" w:cs="Times New Roman"/>
          <w:sz w:val="28"/>
          <w:szCs w:val="28"/>
        </w:rPr>
        <w:t>(далее – Положение), и содержат рекомендуемые формы предложения и паспорта проекта (программы).</w:t>
      </w:r>
    </w:p>
    <w:p w:rsidR="00FF622E" w:rsidRPr="003C1D63" w:rsidRDefault="00FF622E" w:rsidP="00741834">
      <w:pPr>
        <w:pStyle w:val="1"/>
        <w:widowControl w:val="0"/>
        <w:numPr>
          <w:ilvl w:val="1"/>
          <w:numId w:val="6"/>
        </w:numPr>
        <w:tabs>
          <w:tab w:val="left" w:pos="1319"/>
        </w:tabs>
        <w:spacing w:line="276" w:lineRule="auto"/>
        <w:ind w:left="0" w:firstLine="709"/>
        <w:contextualSpacing/>
        <w:jc w:val="both"/>
        <w:rPr>
          <w:rFonts w:ascii="Times New Roman" w:hAnsi="Times New Roman" w:cs="Times New Roman"/>
          <w:sz w:val="28"/>
          <w:szCs w:val="28"/>
        </w:rPr>
      </w:pPr>
      <w:r w:rsidRPr="003C1D63">
        <w:rPr>
          <w:rFonts w:ascii="Times New Roman" w:eastAsia="Times New Roman" w:hAnsi="Times New Roman" w:cs="Times New Roman"/>
          <w:sz w:val="28"/>
          <w:szCs w:val="28"/>
        </w:rPr>
        <w:t>Понятия, используемые в методических рекомендациях, соответствуют терминам и определениям, приведенным в Положении.</w:t>
      </w:r>
    </w:p>
    <w:p w:rsidR="008E7E62" w:rsidRPr="003C1D63" w:rsidRDefault="008E7E62" w:rsidP="00741834">
      <w:pPr>
        <w:pStyle w:val="1"/>
        <w:spacing w:line="276" w:lineRule="auto"/>
        <w:ind w:firstLine="709"/>
        <w:jc w:val="center"/>
        <w:outlineLvl w:val="0"/>
        <w:rPr>
          <w:rFonts w:ascii="Times New Roman" w:eastAsia="Times New Roman" w:hAnsi="Times New Roman" w:cs="Times New Roman"/>
          <w:b/>
          <w:sz w:val="24"/>
          <w:szCs w:val="24"/>
        </w:rPr>
      </w:pPr>
    </w:p>
    <w:p w:rsidR="008D7634" w:rsidRPr="004724E3" w:rsidRDefault="008D7634" w:rsidP="00741834">
      <w:pPr>
        <w:pStyle w:val="1"/>
        <w:widowControl w:val="0"/>
        <w:numPr>
          <w:ilvl w:val="0"/>
          <w:numId w:val="10"/>
        </w:numPr>
        <w:tabs>
          <w:tab w:val="left" w:pos="1209"/>
          <w:tab w:val="left" w:pos="1319"/>
        </w:tabs>
        <w:spacing w:line="276" w:lineRule="auto"/>
        <w:contextualSpacing/>
        <w:jc w:val="center"/>
        <w:rPr>
          <w:rFonts w:ascii="Times New Roman" w:hAnsi="Times New Roman" w:cs="Times New Roman"/>
          <w:b/>
          <w:sz w:val="28"/>
          <w:szCs w:val="28"/>
        </w:rPr>
      </w:pPr>
      <w:r w:rsidRPr="004724E3">
        <w:rPr>
          <w:rFonts w:ascii="Times New Roman" w:eastAsia="Times New Roman" w:hAnsi="Times New Roman" w:cs="Times New Roman"/>
          <w:b/>
          <w:sz w:val="28"/>
          <w:szCs w:val="28"/>
        </w:rPr>
        <w:t>Рекомендации по подготовке предложения проекта  (программы)</w:t>
      </w:r>
    </w:p>
    <w:p w:rsidR="008D7634" w:rsidRPr="003C1D63" w:rsidRDefault="008D7634" w:rsidP="00741834">
      <w:pPr>
        <w:pStyle w:val="1"/>
        <w:tabs>
          <w:tab w:val="left" w:pos="1319"/>
        </w:tabs>
        <w:spacing w:line="276"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2.1.</w:t>
      </w:r>
      <w:r w:rsidRPr="003C1D63">
        <w:rPr>
          <w:rFonts w:ascii="Times New Roman" w:eastAsia="Times New Roman" w:hAnsi="Times New Roman" w:cs="Times New Roman"/>
          <w:sz w:val="28"/>
          <w:szCs w:val="28"/>
        </w:rPr>
        <w:tab/>
        <w:t>Предложения по проектам (программам) (далее – предложения) служат формой инициирования проектов (программ).</w:t>
      </w:r>
    </w:p>
    <w:p w:rsidR="008D7634" w:rsidRPr="003C1D63" w:rsidRDefault="008D7634" w:rsidP="00741834">
      <w:pPr>
        <w:pStyle w:val="1"/>
        <w:tabs>
          <w:tab w:val="left" w:pos="1319"/>
        </w:tabs>
        <w:spacing w:line="276"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2.2.</w:t>
      </w:r>
      <w:r w:rsidRPr="003C1D63">
        <w:rPr>
          <w:rFonts w:ascii="Times New Roman" w:eastAsia="Times New Roman" w:hAnsi="Times New Roman" w:cs="Times New Roman"/>
          <w:sz w:val="28"/>
          <w:szCs w:val="28"/>
        </w:rPr>
        <w:tab/>
        <w:t>Подготовка предложений по проектам (программам) осуществляется по форме согласно приложению № 1 и в соответствии с рекомендациями по ее заполнению, приведенными в настоящем разделе методических рекомендаций.</w:t>
      </w:r>
    </w:p>
    <w:p w:rsidR="008D7634" w:rsidRPr="003C1D6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2.3. Форма предложения по проекту (программе) включает следующие основные разделы:</w:t>
      </w:r>
    </w:p>
    <w:p w:rsidR="008D7634" w:rsidRPr="003C1D6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1.</w:t>
      </w:r>
      <w:r w:rsidRPr="003C1D63">
        <w:rPr>
          <w:rFonts w:ascii="Times New Roman" w:eastAsia="Times New Roman" w:hAnsi="Times New Roman" w:cs="Times New Roman"/>
          <w:sz w:val="28"/>
          <w:szCs w:val="28"/>
        </w:rPr>
        <w:tab/>
        <w:t>Инициатор проекта (программы)</w:t>
      </w:r>
      <w:r w:rsidR="003C1D63" w:rsidRPr="003C1D63">
        <w:rPr>
          <w:rFonts w:ascii="Times New Roman" w:eastAsia="Times New Roman" w:hAnsi="Times New Roman" w:cs="Times New Roman"/>
          <w:sz w:val="28"/>
          <w:szCs w:val="28"/>
        </w:rPr>
        <w:t>.</w:t>
      </w:r>
    </w:p>
    <w:p w:rsidR="008D7634" w:rsidRPr="003C1D6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 xml:space="preserve">1.1 </w:t>
      </w:r>
      <w:r w:rsidR="003C1D63" w:rsidRPr="003C1D63">
        <w:rPr>
          <w:rFonts w:ascii="Times New Roman" w:eastAsia="Times New Roman" w:hAnsi="Times New Roman" w:cs="Times New Roman"/>
          <w:sz w:val="28"/>
          <w:szCs w:val="28"/>
        </w:rPr>
        <w:t xml:space="preserve">   </w:t>
      </w:r>
      <w:r w:rsidRPr="003C1D63">
        <w:rPr>
          <w:rFonts w:ascii="Times New Roman" w:eastAsia="Times New Roman" w:hAnsi="Times New Roman" w:cs="Times New Roman"/>
          <w:sz w:val="28"/>
          <w:szCs w:val="28"/>
        </w:rPr>
        <w:t>Ф.И.О. инициатора проекта (программы)</w:t>
      </w:r>
      <w:r w:rsidR="003C1D63" w:rsidRPr="003C1D63">
        <w:rPr>
          <w:rFonts w:ascii="Times New Roman" w:eastAsia="Times New Roman" w:hAnsi="Times New Roman" w:cs="Times New Roman"/>
          <w:sz w:val="28"/>
          <w:szCs w:val="28"/>
        </w:rPr>
        <w:t>.</w:t>
      </w:r>
      <w:r w:rsidRPr="003C1D63">
        <w:rPr>
          <w:rFonts w:ascii="Times New Roman" w:eastAsia="Times New Roman" w:hAnsi="Times New Roman" w:cs="Times New Roman"/>
          <w:sz w:val="28"/>
          <w:szCs w:val="28"/>
        </w:rPr>
        <w:tab/>
      </w:r>
    </w:p>
    <w:p w:rsidR="008D7634" w:rsidRPr="003C1D6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lastRenderedPageBreak/>
        <w:t>1.2 Должность инициатора проекта (программы) (с полным наименованием организации)</w:t>
      </w:r>
      <w:r w:rsidR="003C1D63" w:rsidRPr="003C1D63">
        <w:rPr>
          <w:rFonts w:ascii="Times New Roman" w:eastAsia="Times New Roman" w:hAnsi="Times New Roman" w:cs="Times New Roman"/>
          <w:sz w:val="28"/>
          <w:szCs w:val="28"/>
        </w:rPr>
        <w:t>.</w:t>
      </w:r>
      <w:r w:rsidRPr="003C1D63">
        <w:rPr>
          <w:rFonts w:ascii="Times New Roman" w:eastAsia="Times New Roman" w:hAnsi="Times New Roman" w:cs="Times New Roman"/>
          <w:sz w:val="28"/>
          <w:szCs w:val="28"/>
        </w:rPr>
        <w:t xml:space="preserve"> </w:t>
      </w:r>
    </w:p>
    <w:p w:rsidR="008D7634" w:rsidRPr="003C1D6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1.3  Контактные данные инициатора проекта (программы) (почтовый адрес, телефон, факс, e-mail)</w:t>
      </w:r>
      <w:r w:rsidR="003C1D63" w:rsidRPr="003C1D63">
        <w:rPr>
          <w:rFonts w:ascii="Times New Roman" w:eastAsia="Times New Roman" w:hAnsi="Times New Roman" w:cs="Times New Roman"/>
          <w:sz w:val="28"/>
          <w:szCs w:val="28"/>
        </w:rPr>
        <w:t>.</w:t>
      </w:r>
      <w:r w:rsidRPr="003C1D63">
        <w:rPr>
          <w:rFonts w:ascii="Times New Roman" w:eastAsia="Times New Roman" w:hAnsi="Times New Roman" w:cs="Times New Roman"/>
          <w:sz w:val="28"/>
          <w:szCs w:val="28"/>
        </w:rPr>
        <w:tab/>
      </w:r>
    </w:p>
    <w:p w:rsidR="008D7634" w:rsidRPr="003C1D6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2.</w:t>
      </w:r>
      <w:r w:rsidRPr="003C1D63">
        <w:rPr>
          <w:rFonts w:ascii="Times New Roman" w:eastAsia="Times New Roman" w:hAnsi="Times New Roman" w:cs="Times New Roman"/>
          <w:sz w:val="28"/>
          <w:szCs w:val="28"/>
        </w:rPr>
        <w:tab/>
        <w:t>Сведения об инициируемом проекте (программы)</w:t>
      </w:r>
      <w:r w:rsidR="003C1D63" w:rsidRPr="003C1D63">
        <w:rPr>
          <w:rFonts w:ascii="Times New Roman" w:eastAsia="Times New Roman" w:hAnsi="Times New Roman" w:cs="Times New Roman"/>
          <w:sz w:val="28"/>
          <w:szCs w:val="28"/>
        </w:rPr>
        <w:t>:</w:t>
      </w:r>
    </w:p>
    <w:p w:rsidR="008D7634" w:rsidRPr="003C1D63" w:rsidRDefault="003C1D63"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 xml:space="preserve">1. </w:t>
      </w:r>
      <w:r w:rsidR="008D7634" w:rsidRPr="003C1D63">
        <w:rPr>
          <w:rFonts w:ascii="Times New Roman" w:eastAsia="Times New Roman" w:hAnsi="Times New Roman" w:cs="Times New Roman"/>
          <w:sz w:val="28"/>
          <w:szCs w:val="28"/>
        </w:rPr>
        <w:t>Наименование проекта</w:t>
      </w:r>
      <w:r w:rsidRPr="003C1D63">
        <w:rPr>
          <w:rFonts w:ascii="Times New Roman" w:eastAsia="Times New Roman" w:hAnsi="Times New Roman" w:cs="Times New Roman"/>
          <w:sz w:val="28"/>
          <w:szCs w:val="28"/>
        </w:rPr>
        <w:t>.</w:t>
      </w:r>
      <w:r w:rsidR="008D7634" w:rsidRPr="003C1D63">
        <w:rPr>
          <w:rFonts w:ascii="Times New Roman" w:eastAsia="Times New Roman" w:hAnsi="Times New Roman" w:cs="Times New Roman"/>
          <w:sz w:val="28"/>
          <w:szCs w:val="28"/>
        </w:rPr>
        <w:tab/>
      </w:r>
    </w:p>
    <w:p w:rsidR="008D7634" w:rsidRPr="003C1D63" w:rsidRDefault="003C1D63"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 xml:space="preserve">2. </w:t>
      </w:r>
      <w:r w:rsidR="008D7634" w:rsidRPr="003C1D63">
        <w:rPr>
          <w:rFonts w:ascii="Times New Roman" w:eastAsia="Times New Roman" w:hAnsi="Times New Roman" w:cs="Times New Roman"/>
          <w:sz w:val="28"/>
          <w:szCs w:val="28"/>
        </w:rPr>
        <w:t>Проблемы, которые призван решить проект</w:t>
      </w:r>
      <w:r w:rsidRPr="003C1D63">
        <w:rPr>
          <w:rFonts w:ascii="Times New Roman" w:eastAsia="Times New Roman" w:hAnsi="Times New Roman" w:cs="Times New Roman"/>
          <w:sz w:val="28"/>
          <w:szCs w:val="28"/>
        </w:rPr>
        <w:t>.</w:t>
      </w:r>
      <w:r w:rsidR="008D7634" w:rsidRPr="003C1D63">
        <w:rPr>
          <w:rFonts w:ascii="Times New Roman" w:eastAsia="Times New Roman" w:hAnsi="Times New Roman" w:cs="Times New Roman"/>
          <w:sz w:val="28"/>
          <w:szCs w:val="28"/>
        </w:rPr>
        <w:tab/>
      </w:r>
    </w:p>
    <w:p w:rsidR="008D7634" w:rsidRPr="003C1D63" w:rsidRDefault="003C1D63"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 xml:space="preserve">3. </w:t>
      </w:r>
      <w:r w:rsidR="008D7634" w:rsidRPr="003C1D63">
        <w:rPr>
          <w:rFonts w:ascii="Times New Roman" w:eastAsia="Times New Roman" w:hAnsi="Times New Roman" w:cs="Times New Roman"/>
          <w:sz w:val="28"/>
          <w:szCs w:val="28"/>
        </w:rPr>
        <w:t>Цель проекта</w:t>
      </w:r>
      <w:r w:rsidRPr="003C1D63">
        <w:rPr>
          <w:rFonts w:ascii="Times New Roman" w:eastAsia="Times New Roman" w:hAnsi="Times New Roman" w:cs="Times New Roman"/>
          <w:sz w:val="28"/>
          <w:szCs w:val="28"/>
        </w:rPr>
        <w:t>.</w:t>
      </w:r>
    </w:p>
    <w:p w:rsidR="008D7634" w:rsidRPr="003C1D63" w:rsidRDefault="003C1D63"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 xml:space="preserve">4. </w:t>
      </w:r>
      <w:r w:rsidR="008D7634" w:rsidRPr="003C1D63">
        <w:rPr>
          <w:rFonts w:ascii="Times New Roman" w:eastAsia="Times New Roman" w:hAnsi="Times New Roman" w:cs="Times New Roman"/>
          <w:sz w:val="28"/>
          <w:szCs w:val="28"/>
        </w:rPr>
        <w:t>Результаты проекта</w:t>
      </w:r>
      <w:r w:rsidRPr="003C1D63">
        <w:rPr>
          <w:rFonts w:ascii="Times New Roman" w:eastAsia="Times New Roman" w:hAnsi="Times New Roman" w:cs="Times New Roman"/>
          <w:sz w:val="28"/>
          <w:szCs w:val="28"/>
        </w:rPr>
        <w:t>.</w:t>
      </w:r>
    </w:p>
    <w:p w:rsidR="008D7634" w:rsidRPr="003C1D63" w:rsidRDefault="003C1D63"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 xml:space="preserve">5. </w:t>
      </w:r>
      <w:r w:rsidR="008D7634" w:rsidRPr="003C1D63">
        <w:rPr>
          <w:rFonts w:ascii="Times New Roman" w:eastAsia="Times New Roman" w:hAnsi="Times New Roman" w:cs="Times New Roman"/>
          <w:sz w:val="28"/>
          <w:szCs w:val="28"/>
        </w:rPr>
        <w:t>Показатели достижения цели проекта</w:t>
      </w:r>
      <w:r w:rsidRPr="003C1D63">
        <w:rPr>
          <w:rFonts w:ascii="Times New Roman" w:eastAsia="Times New Roman" w:hAnsi="Times New Roman" w:cs="Times New Roman"/>
          <w:sz w:val="28"/>
          <w:szCs w:val="28"/>
        </w:rPr>
        <w:t>.</w:t>
      </w:r>
    </w:p>
    <w:p w:rsidR="008D7634" w:rsidRPr="003C1D63" w:rsidRDefault="003C1D63"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 xml:space="preserve">6. </w:t>
      </w:r>
      <w:r w:rsidR="008D7634" w:rsidRPr="003C1D63">
        <w:rPr>
          <w:rFonts w:ascii="Times New Roman" w:eastAsia="Times New Roman" w:hAnsi="Times New Roman" w:cs="Times New Roman"/>
          <w:sz w:val="28"/>
          <w:szCs w:val="28"/>
        </w:rPr>
        <w:t>Этапы достижения результатов проекта</w:t>
      </w:r>
      <w:r w:rsidRPr="003C1D63">
        <w:rPr>
          <w:rFonts w:ascii="Times New Roman" w:eastAsia="Times New Roman" w:hAnsi="Times New Roman" w:cs="Times New Roman"/>
          <w:sz w:val="28"/>
          <w:szCs w:val="28"/>
        </w:rPr>
        <w:t>.</w:t>
      </w:r>
    </w:p>
    <w:p w:rsidR="008D7634" w:rsidRPr="003C1D63" w:rsidRDefault="003C1D63"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 xml:space="preserve">7. </w:t>
      </w:r>
      <w:r w:rsidR="008D7634" w:rsidRPr="003C1D63">
        <w:rPr>
          <w:rFonts w:ascii="Times New Roman" w:eastAsia="Times New Roman" w:hAnsi="Times New Roman" w:cs="Times New Roman"/>
          <w:sz w:val="28"/>
          <w:szCs w:val="28"/>
        </w:rPr>
        <w:t>Участники проекта</w:t>
      </w:r>
      <w:r w:rsidRPr="003C1D63">
        <w:rPr>
          <w:rFonts w:ascii="Times New Roman" w:eastAsia="Times New Roman" w:hAnsi="Times New Roman" w:cs="Times New Roman"/>
          <w:sz w:val="28"/>
          <w:szCs w:val="28"/>
        </w:rPr>
        <w:t>.</w:t>
      </w:r>
    </w:p>
    <w:p w:rsidR="008D7634" w:rsidRPr="003C1D63" w:rsidRDefault="003C1D63"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 xml:space="preserve">8. </w:t>
      </w:r>
      <w:r w:rsidR="008D7634" w:rsidRPr="003C1D63">
        <w:rPr>
          <w:rFonts w:ascii="Times New Roman" w:eastAsia="Times New Roman" w:hAnsi="Times New Roman" w:cs="Times New Roman"/>
          <w:sz w:val="28"/>
          <w:szCs w:val="28"/>
        </w:rPr>
        <w:t>Срок реализации проекта (дата начала, дата окончания)</w:t>
      </w:r>
      <w:r w:rsidRPr="003C1D63">
        <w:rPr>
          <w:rFonts w:ascii="Times New Roman" w:eastAsia="Times New Roman" w:hAnsi="Times New Roman" w:cs="Times New Roman"/>
          <w:sz w:val="28"/>
          <w:szCs w:val="28"/>
        </w:rPr>
        <w:t>.</w:t>
      </w:r>
    </w:p>
    <w:p w:rsidR="008D7634" w:rsidRPr="003C1D63" w:rsidRDefault="003C1D63"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 xml:space="preserve">9. </w:t>
      </w:r>
      <w:r w:rsidR="008D7634" w:rsidRPr="003C1D63">
        <w:rPr>
          <w:rFonts w:ascii="Times New Roman" w:eastAsia="Times New Roman" w:hAnsi="Times New Roman" w:cs="Times New Roman"/>
          <w:sz w:val="28"/>
          <w:szCs w:val="28"/>
        </w:rPr>
        <w:t>Ориентировочная стоимость реализации проекта, тыс. руб.</w:t>
      </w:r>
      <w:r w:rsidR="008D7634" w:rsidRPr="003C1D63">
        <w:rPr>
          <w:rFonts w:ascii="Times New Roman" w:eastAsia="Times New Roman" w:hAnsi="Times New Roman" w:cs="Times New Roman"/>
          <w:sz w:val="28"/>
          <w:szCs w:val="28"/>
        </w:rPr>
        <w:tab/>
      </w:r>
    </w:p>
    <w:p w:rsidR="008D7634" w:rsidRPr="003C1D63" w:rsidRDefault="003C1D63"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 xml:space="preserve">10. </w:t>
      </w:r>
      <w:r w:rsidR="008D7634" w:rsidRPr="003C1D63">
        <w:rPr>
          <w:rFonts w:ascii="Times New Roman" w:eastAsia="Times New Roman" w:hAnsi="Times New Roman" w:cs="Times New Roman"/>
          <w:sz w:val="28"/>
          <w:szCs w:val="28"/>
        </w:rPr>
        <w:t>Источники финансирования проекта</w:t>
      </w:r>
      <w:r w:rsidRPr="003C1D63">
        <w:rPr>
          <w:rFonts w:ascii="Times New Roman" w:eastAsia="Times New Roman" w:hAnsi="Times New Roman" w:cs="Times New Roman"/>
          <w:sz w:val="28"/>
          <w:szCs w:val="28"/>
        </w:rPr>
        <w:t>.</w:t>
      </w:r>
    </w:p>
    <w:p w:rsidR="008D7634" w:rsidRPr="003C1D6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3.</w:t>
      </w:r>
      <w:r w:rsidRPr="003C1D63">
        <w:rPr>
          <w:rFonts w:ascii="Times New Roman" w:eastAsia="Times New Roman" w:hAnsi="Times New Roman" w:cs="Times New Roman"/>
          <w:sz w:val="28"/>
          <w:szCs w:val="28"/>
        </w:rPr>
        <w:tab/>
        <w:t>Особые характеристики проекта</w:t>
      </w:r>
      <w:r w:rsidR="003C1D63" w:rsidRPr="003C1D63">
        <w:rPr>
          <w:rFonts w:ascii="Times New Roman" w:eastAsia="Times New Roman" w:hAnsi="Times New Roman" w:cs="Times New Roman"/>
          <w:sz w:val="28"/>
          <w:szCs w:val="28"/>
        </w:rPr>
        <w:t>.</w:t>
      </w:r>
    </w:p>
    <w:p w:rsidR="008D7634" w:rsidRPr="003C1D6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Связь проекта со стратегией развития муниципального образования, стратегией развития Воронежской области, приоритетными направлениями стратегического развития РФ</w:t>
      </w:r>
      <w:r w:rsidR="003C1D63" w:rsidRPr="003C1D63">
        <w:rPr>
          <w:rFonts w:ascii="Times New Roman" w:eastAsia="Times New Roman" w:hAnsi="Times New Roman" w:cs="Times New Roman"/>
          <w:sz w:val="28"/>
          <w:szCs w:val="28"/>
        </w:rPr>
        <w:t>.</w:t>
      </w:r>
      <w:r w:rsidRPr="003C1D63">
        <w:rPr>
          <w:rFonts w:ascii="Times New Roman" w:eastAsia="Times New Roman" w:hAnsi="Times New Roman" w:cs="Times New Roman"/>
          <w:sz w:val="28"/>
          <w:szCs w:val="28"/>
        </w:rPr>
        <w:tab/>
      </w:r>
    </w:p>
    <w:p w:rsidR="008D7634" w:rsidRPr="003C1D6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Риски проекта</w:t>
      </w:r>
      <w:r w:rsidR="003C1D63" w:rsidRPr="003C1D63">
        <w:rPr>
          <w:rFonts w:ascii="Times New Roman" w:eastAsia="Times New Roman" w:hAnsi="Times New Roman" w:cs="Times New Roman"/>
          <w:sz w:val="28"/>
          <w:szCs w:val="28"/>
        </w:rPr>
        <w:t>.</w:t>
      </w:r>
    </w:p>
    <w:p w:rsidR="008D7634" w:rsidRPr="003C1D6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 xml:space="preserve">Форма </w:t>
      </w:r>
      <w:r w:rsidR="003C1D63" w:rsidRPr="003C1D63">
        <w:rPr>
          <w:rFonts w:ascii="Times New Roman" w:eastAsia="Times New Roman" w:hAnsi="Times New Roman" w:cs="Times New Roman"/>
          <w:sz w:val="28"/>
          <w:szCs w:val="28"/>
        </w:rPr>
        <w:t>р</w:t>
      </w:r>
      <w:r w:rsidRPr="003C1D63">
        <w:rPr>
          <w:rFonts w:ascii="Times New Roman" w:eastAsia="Times New Roman" w:hAnsi="Times New Roman" w:cs="Times New Roman"/>
          <w:sz w:val="28"/>
          <w:szCs w:val="28"/>
        </w:rPr>
        <w:t>еализации</w:t>
      </w:r>
      <w:r w:rsidR="003C1D63" w:rsidRPr="003C1D63">
        <w:rPr>
          <w:rFonts w:ascii="Times New Roman" w:eastAsia="Times New Roman" w:hAnsi="Times New Roman" w:cs="Times New Roman"/>
          <w:sz w:val="28"/>
          <w:szCs w:val="28"/>
        </w:rPr>
        <w:t xml:space="preserve"> проекта.</w:t>
      </w:r>
    </w:p>
    <w:p w:rsidR="008D7634" w:rsidRPr="003C1D6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2.4.</w:t>
      </w:r>
      <w:r w:rsidRPr="003C1D63">
        <w:rPr>
          <w:rFonts w:ascii="Times New Roman" w:eastAsia="Times New Roman" w:hAnsi="Times New Roman" w:cs="Times New Roman"/>
          <w:sz w:val="28"/>
          <w:szCs w:val="28"/>
        </w:rPr>
        <w:tab/>
        <w:t>В наименовании предложения по проекту (программе) указывается действие (создание, организация и пр.), объект, над которым совершается действие (система, производство и пр.), а также территория реализации. Наименование предложения по проекту (программе) рекомендуется формулировать одним предложением, раскрывающим его суть.</w:t>
      </w:r>
    </w:p>
    <w:p w:rsidR="008D7634" w:rsidRPr="003C1D63" w:rsidRDefault="008D7634" w:rsidP="008D7634">
      <w:pPr>
        <w:pStyle w:val="1"/>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Пример:</w:t>
      </w:r>
    </w:p>
    <w:p w:rsidR="008D7634" w:rsidRPr="003C1D63" w:rsidRDefault="003C1D63" w:rsidP="008D7634">
      <w:pPr>
        <w:pStyle w:val="1"/>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t xml:space="preserve">- </w:t>
      </w:r>
      <w:r w:rsidR="008D7634" w:rsidRPr="003C1D63">
        <w:rPr>
          <w:rFonts w:ascii="Times New Roman" w:eastAsia="Times New Roman" w:hAnsi="Times New Roman" w:cs="Times New Roman"/>
          <w:sz w:val="28"/>
          <w:szCs w:val="28"/>
        </w:rPr>
        <w:t>повышение качества оказания услуг в сфере YYY на территории Российской Федерации;</w:t>
      </w:r>
    </w:p>
    <w:p w:rsidR="008D7634" w:rsidRPr="003C1D63" w:rsidRDefault="003C1D63" w:rsidP="008D7634">
      <w:pPr>
        <w:pStyle w:val="1"/>
        <w:spacing w:line="360" w:lineRule="auto"/>
        <w:ind w:firstLine="709"/>
        <w:jc w:val="both"/>
        <w:rPr>
          <w:rFonts w:ascii="Times New Roman" w:eastAsia="Times New Roman" w:hAnsi="Times New Roman" w:cs="Times New Roman"/>
          <w:sz w:val="28"/>
          <w:szCs w:val="28"/>
        </w:rPr>
      </w:pPr>
      <w:r w:rsidRPr="003C1D63">
        <w:rPr>
          <w:rFonts w:ascii="Times New Roman" w:eastAsia="Times New Roman" w:hAnsi="Times New Roman" w:cs="Times New Roman"/>
          <w:sz w:val="28"/>
          <w:szCs w:val="28"/>
        </w:rPr>
        <w:lastRenderedPageBreak/>
        <w:t xml:space="preserve">- </w:t>
      </w:r>
      <w:r w:rsidR="008D7634" w:rsidRPr="003C1D63">
        <w:rPr>
          <w:rFonts w:ascii="Times New Roman" w:eastAsia="Times New Roman" w:hAnsi="Times New Roman" w:cs="Times New Roman"/>
          <w:sz w:val="28"/>
          <w:szCs w:val="28"/>
        </w:rPr>
        <w:t>создание IT-технопарков на территории Российской Федерации.</w:t>
      </w:r>
    </w:p>
    <w:p w:rsidR="008D7634" w:rsidRPr="00D2303F"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2.5. «Проблемы, которые призван решить проект». В этой графе приводится описание существующих или возможных проблем, на решение которых направлена реализация проекта (программы), либо описание возможностей, которые целесообразно использовать посредством реализации проекта (программы). Дополнительно, при необходимости, указываются причины появления проблем и возможн</w:t>
      </w:r>
      <w:r w:rsidR="00D2303F" w:rsidRPr="00D2303F">
        <w:rPr>
          <w:rFonts w:ascii="Times New Roman" w:eastAsia="Times New Roman" w:hAnsi="Times New Roman" w:cs="Times New Roman"/>
          <w:sz w:val="28"/>
          <w:szCs w:val="28"/>
        </w:rPr>
        <w:t>остей.</w:t>
      </w:r>
    </w:p>
    <w:p w:rsidR="008D7634" w:rsidRPr="00D2303F"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2.6. «Цель проекта». Указываются цели, которые планируется достигнуть за счет реализации предлагаемого проекта (программы). Цели должны содержать конкретные количественные или качественные показатели с  указанием  целевых  значений,  которые  планируется  достигнуть.</w:t>
      </w:r>
    </w:p>
    <w:p w:rsidR="008D7634" w:rsidRPr="00D2303F" w:rsidRDefault="008D7634" w:rsidP="008D7634">
      <w:pPr>
        <w:pStyle w:val="1"/>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Формулировка целей должна соответствовать решению обозначенных проблем, и указывать на выгоды и эффекты, получаемые от реализации проекта (программы).</w:t>
      </w:r>
    </w:p>
    <w:p w:rsidR="008D7634" w:rsidRPr="00D2303F" w:rsidRDefault="008D7634" w:rsidP="008D7634">
      <w:pPr>
        <w:pStyle w:val="1"/>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Пример:</w:t>
      </w:r>
    </w:p>
    <w:p w:rsidR="008D7634" w:rsidRPr="00D2303F" w:rsidRDefault="008D7634" w:rsidP="008D7634">
      <w:pPr>
        <w:pStyle w:val="1"/>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1.</w:t>
      </w:r>
      <w:r w:rsidR="00D2303F" w:rsidRPr="00D2303F">
        <w:rPr>
          <w:rFonts w:ascii="Times New Roman" w:eastAsia="Times New Roman" w:hAnsi="Times New Roman" w:cs="Times New Roman"/>
          <w:sz w:val="28"/>
          <w:szCs w:val="28"/>
        </w:rPr>
        <w:t xml:space="preserve"> </w:t>
      </w:r>
      <w:r w:rsidRPr="00D2303F">
        <w:rPr>
          <w:rFonts w:ascii="Times New Roman" w:eastAsia="Times New Roman" w:hAnsi="Times New Roman" w:cs="Times New Roman"/>
          <w:sz w:val="28"/>
          <w:szCs w:val="28"/>
        </w:rPr>
        <w:tab/>
        <w:t>Повысить к 2018 году обеспеченность жильем на одного гражданина Российской Федерации на XX квадратных метров и довести ее к 2025 году до XX квадратных метров на человека.</w:t>
      </w:r>
    </w:p>
    <w:p w:rsidR="008D7634" w:rsidRPr="00D2303F" w:rsidRDefault="008D7634" w:rsidP="008D7634">
      <w:pPr>
        <w:pStyle w:val="1"/>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2.</w:t>
      </w:r>
      <w:r w:rsidRPr="00D2303F">
        <w:rPr>
          <w:rFonts w:ascii="Times New Roman" w:eastAsia="Times New Roman" w:hAnsi="Times New Roman" w:cs="Times New Roman"/>
          <w:sz w:val="28"/>
          <w:szCs w:val="28"/>
        </w:rPr>
        <w:tab/>
        <w:t>Снизить к 2018 году потребность граждан Российской Федерации в жилье с X</w:t>
      </w:r>
      <w:r w:rsidR="00D2303F" w:rsidRPr="00D2303F">
        <w:rPr>
          <w:rFonts w:ascii="Times New Roman" w:eastAsia="Times New Roman" w:hAnsi="Times New Roman" w:cs="Times New Roman"/>
          <w:sz w:val="28"/>
          <w:szCs w:val="28"/>
        </w:rPr>
        <w:t>X до XX% (к 2025 году - до XX%).</w:t>
      </w:r>
    </w:p>
    <w:p w:rsidR="008D7634" w:rsidRPr="00D2303F" w:rsidRDefault="008D7634" w:rsidP="008D7634">
      <w:pPr>
        <w:pStyle w:val="1"/>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 xml:space="preserve">2.7. «Результаты проекта». Формулировать результаты рекомендуется в терминах создаваемых продуктов или услуг (возведенных крупных объектов, созданных или модернизированных технологических процессов, </w:t>
      </w:r>
      <w:r w:rsidR="00741834">
        <w:rPr>
          <w:rFonts w:ascii="Times New Roman" w:eastAsia="Times New Roman" w:hAnsi="Times New Roman" w:cs="Times New Roman"/>
          <w:sz w:val="28"/>
          <w:szCs w:val="28"/>
        </w:rPr>
        <w:t>р</w:t>
      </w:r>
      <w:r w:rsidRPr="00D2303F">
        <w:rPr>
          <w:rFonts w:ascii="Times New Roman" w:eastAsia="Times New Roman" w:hAnsi="Times New Roman" w:cs="Times New Roman"/>
          <w:sz w:val="28"/>
          <w:szCs w:val="28"/>
        </w:rPr>
        <w:t>азработанных программных продуктов, утвержденных нормативных правовых актов и пр.).</w:t>
      </w:r>
    </w:p>
    <w:p w:rsidR="008D7634" w:rsidRPr="00D2303F"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2.8. «Показатели достижения цели проекта»</w:t>
      </w:r>
      <w:r w:rsidR="00D2303F" w:rsidRPr="00D2303F">
        <w:rPr>
          <w:rFonts w:ascii="Times New Roman" w:eastAsia="Times New Roman" w:hAnsi="Times New Roman" w:cs="Times New Roman"/>
          <w:sz w:val="28"/>
          <w:szCs w:val="28"/>
        </w:rPr>
        <w:t>.</w:t>
      </w:r>
    </w:p>
    <w:p w:rsidR="008D7634" w:rsidRPr="00D2303F"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Рекомендуется указать не менее двух (не более 5) основных показателей, которые должны отражать степень достижения поставленной цели проекта.</w:t>
      </w:r>
    </w:p>
    <w:p w:rsidR="008D7634" w:rsidRPr="00D2303F" w:rsidRDefault="008D7634" w:rsidP="008D7634">
      <w:pPr>
        <w:spacing w:line="360" w:lineRule="auto"/>
        <w:ind w:firstLine="709"/>
        <w:jc w:val="both"/>
      </w:pPr>
      <w:r w:rsidRPr="00D2303F">
        <w:rPr>
          <w:rFonts w:ascii="Times New Roman" w:eastAsia="Times New Roman" w:hAnsi="Times New Roman" w:cs="Times New Roman"/>
          <w:sz w:val="28"/>
          <w:szCs w:val="28"/>
        </w:rPr>
        <w:lastRenderedPageBreak/>
        <w:t>По каждому показателю должно быть указано базовое значение, по сравнению с которым в ходе реализации проекта будет отслеживаться динамика роста показателя. За базовое значение принимается последняя актуальная величина показателя.</w:t>
      </w:r>
    </w:p>
    <w:p w:rsidR="008D7634" w:rsidRPr="00D2303F" w:rsidRDefault="008D7634" w:rsidP="008D7634">
      <w:pPr>
        <w:pStyle w:val="1"/>
        <w:widowControl w:val="0"/>
        <w:pBdr>
          <w:top w:val="none" w:sz="0" w:space="0" w:color="auto"/>
          <w:left w:val="none" w:sz="0" w:space="0" w:color="auto"/>
          <w:bottom w:val="none" w:sz="0" w:space="0" w:color="auto"/>
          <w:right w:val="none" w:sz="0" w:space="0" w:color="auto"/>
        </w:pBdr>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Пример основного показателя: прирост протяженности дорог, отвечающих нормативным требованиям, %;  с 72 (2018г.) до 85 (2020г.)</w:t>
      </w:r>
      <w:r w:rsidR="00D2303F" w:rsidRPr="00D2303F">
        <w:rPr>
          <w:rFonts w:ascii="Times New Roman" w:eastAsia="Times New Roman" w:hAnsi="Times New Roman" w:cs="Times New Roman"/>
          <w:sz w:val="28"/>
          <w:szCs w:val="28"/>
        </w:rPr>
        <w:t>.</w:t>
      </w:r>
    </w:p>
    <w:p w:rsidR="008D7634" w:rsidRPr="00D2303F"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2.9. «Этапы достижения результатов проекта»</w:t>
      </w:r>
      <w:r w:rsidR="00D2303F" w:rsidRPr="00D2303F">
        <w:rPr>
          <w:rFonts w:ascii="Times New Roman" w:eastAsia="Times New Roman" w:hAnsi="Times New Roman" w:cs="Times New Roman"/>
          <w:sz w:val="28"/>
          <w:szCs w:val="28"/>
        </w:rPr>
        <w:t>.</w:t>
      </w:r>
    </w:p>
    <w:p w:rsidR="008D7634" w:rsidRPr="00D2303F" w:rsidRDefault="008D7634" w:rsidP="008D7634">
      <w:pPr>
        <w:pStyle w:val="1"/>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Рекомендуется описывать не менее двух альтернативных  способов  достижения  целей  и/или получения результатов проекта  (программы).</w:t>
      </w:r>
    </w:p>
    <w:p w:rsidR="008D7634" w:rsidRPr="00D2303F" w:rsidRDefault="008D7634" w:rsidP="008D7634">
      <w:pPr>
        <w:pStyle w:val="1"/>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Пример способа достижения целей:</w:t>
      </w:r>
    </w:p>
    <w:p w:rsidR="008D7634" w:rsidRPr="00D2303F" w:rsidRDefault="008D7634" w:rsidP="008D7634">
      <w:pPr>
        <w:pStyle w:val="1"/>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Развитие рынка кредитования YYY:</w:t>
      </w:r>
    </w:p>
    <w:p w:rsidR="008D7634" w:rsidRPr="00D2303F" w:rsidRDefault="00D2303F" w:rsidP="008D7634">
      <w:pPr>
        <w:pStyle w:val="1"/>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 xml:space="preserve">- </w:t>
      </w:r>
      <w:r w:rsidR="008D7634" w:rsidRPr="00D2303F">
        <w:rPr>
          <w:rFonts w:ascii="Times New Roman" w:eastAsia="Times New Roman" w:hAnsi="Times New Roman" w:cs="Times New Roman"/>
          <w:sz w:val="28"/>
          <w:szCs w:val="28"/>
        </w:rPr>
        <w:t>внедрение электронного формата кредитного дела (пример мероприятий: внесение изменений в нормативную правовую базу в части требований к порядку ведения кредитного дела; разработка информационной системы</w:t>
      </w:r>
      <w:r w:rsidRPr="00D2303F">
        <w:rPr>
          <w:rFonts w:ascii="Times New Roman" w:eastAsia="Times New Roman" w:hAnsi="Times New Roman" w:cs="Times New Roman"/>
          <w:sz w:val="28"/>
          <w:szCs w:val="28"/>
        </w:rPr>
        <w:t>; обучение пользователей и пр.).</w:t>
      </w:r>
    </w:p>
    <w:p w:rsidR="008D7634" w:rsidRPr="00D2303F" w:rsidRDefault="008D7634" w:rsidP="008D7634">
      <w:pPr>
        <w:pStyle w:val="1"/>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Пример способа получения результатов:</w:t>
      </w:r>
    </w:p>
    <w:p w:rsidR="008D7634" w:rsidRPr="00D2303F" w:rsidRDefault="00D2303F" w:rsidP="008D7634">
      <w:pPr>
        <w:pStyle w:val="1"/>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 xml:space="preserve">- </w:t>
      </w:r>
      <w:r w:rsidR="008D7634" w:rsidRPr="00D2303F">
        <w:rPr>
          <w:rFonts w:ascii="Times New Roman" w:eastAsia="Times New Roman" w:hAnsi="Times New Roman" w:cs="Times New Roman"/>
          <w:sz w:val="28"/>
          <w:szCs w:val="28"/>
        </w:rPr>
        <w:t>создание  и  организация  деятельности  консультационных  центров  в сфере кредитования YYY (пример мероприятий: заключение соглашений с базовыми юридическими центрами, разработка стандартов оказания финансовых услуг в сфере YYY, создание на базе центров институ</w:t>
      </w:r>
      <w:r w:rsidRPr="00D2303F">
        <w:rPr>
          <w:rFonts w:ascii="Times New Roman" w:eastAsia="Times New Roman" w:hAnsi="Times New Roman" w:cs="Times New Roman"/>
          <w:sz w:val="28"/>
          <w:szCs w:val="28"/>
        </w:rPr>
        <w:t>та финансовых советников и пр.).</w:t>
      </w:r>
      <w:r>
        <w:rPr>
          <w:rFonts w:ascii="Times New Roman" w:eastAsia="Times New Roman" w:hAnsi="Times New Roman" w:cs="Times New Roman"/>
          <w:sz w:val="28"/>
          <w:szCs w:val="28"/>
        </w:rPr>
        <w:t xml:space="preserve"> </w:t>
      </w:r>
    </w:p>
    <w:p w:rsidR="008D7634" w:rsidRPr="00D2303F"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2.10. «Участники проекта»</w:t>
      </w:r>
      <w:r w:rsidR="00D2303F" w:rsidRPr="00D2303F">
        <w:rPr>
          <w:rFonts w:ascii="Times New Roman" w:eastAsia="Times New Roman" w:hAnsi="Times New Roman" w:cs="Times New Roman"/>
          <w:sz w:val="28"/>
          <w:szCs w:val="28"/>
        </w:rPr>
        <w:t>.</w:t>
      </w:r>
      <w:r w:rsidRPr="00D2303F">
        <w:rPr>
          <w:rFonts w:ascii="Times New Roman" w:eastAsia="Times New Roman" w:hAnsi="Times New Roman" w:cs="Times New Roman"/>
          <w:sz w:val="28"/>
          <w:szCs w:val="28"/>
        </w:rPr>
        <w:t xml:space="preserve"> </w:t>
      </w:r>
    </w:p>
    <w:p w:rsidR="008D7634" w:rsidRPr="00D2303F"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На этапе предложения участники проекта указываются в формате наименования ОМСУ ВО и/или подведомственных им учреждений. Возможно указание ИОГВ ВО в качестве ответственных участников по отдельным мероприятиям проекта при условии согласования с указанным ИОГВ.</w:t>
      </w:r>
    </w:p>
    <w:p w:rsidR="008D7634" w:rsidRPr="00D2303F"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2.11. «Срок реализации проекта (дата начала, дата окончания)»</w:t>
      </w:r>
      <w:r w:rsidR="00D2303F" w:rsidRPr="00D2303F">
        <w:rPr>
          <w:rFonts w:ascii="Times New Roman" w:eastAsia="Times New Roman" w:hAnsi="Times New Roman" w:cs="Times New Roman"/>
          <w:sz w:val="28"/>
          <w:szCs w:val="28"/>
        </w:rPr>
        <w:t>.</w:t>
      </w:r>
    </w:p>
    <w:p w:rsidR="008D7634" w:rsidRPr="00D2303F" w:rsidRDefault="008D7634" w:rsidP="008D7634">
      <w:pPr>
        <w:pStyle w:val="1"/>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lastRenderedPageBreak/>
        <w:t>Указывается планируемая дата начала и дата окончания (указываются в формате «ММ.ГГГГ»), к которой цели и показатели проекта (программы) должны быть достигнуты.</w:t>
      </w:r>
    </w:p>
    <w:p w:rsidR="008D7634" w:rsidRPr="00D2303F" w:rsidRDefault="008D7634" w:rsidP="008D7634">
      <w:pPr>
        <w:pStyle w:val="1"/>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Пример: 12.2016 г. - 10.2020 г.</w:t>
      </w:r>
    </w:p>
    <w:p w:rsidR="008D7634" w:rsidRPr="00D2303F" w:rsidRDefault="008D7634" w:rsidP="008D7634">
      <w:pPr>
        <w:pStyle w:val="1"/>
        <w:spacing w:line="360" w:lineRule="auto"/>
        <w:ind w:firstLine="709"/>
        <w:jc w:val="both"/>
        <w:rPr>
          <w:rFonts w:ascii="Times New Roman" w:eastAsia="Times New Roman" w:hAnsi="Times New Roman" w:cs="Times New Roman"/>
          <w:sz w:val="28"/>
          <w:szCs w:val="28"/>
        </w:rPr>
      </w:pPr>
      <w:r w:rsidRPr="00D2303F">
        <w:rPr>
          <w:rFonts w:ascii="Times New Roman" w:eastAsia="Times New Roman" w:hAnsi="Times New Roman" w:cs="Times New Roman"/>
          <w:sz w:val="28"/>
          <w:szCs w:val="28"/>
        </w:rPr>
        <w:t>При наличии этапности достижения целей или при реализации программы указываются даты начала и окончания этапов проекта или начала и окончания проектов в составе программы</w:t>
      </w:r>
      <w:r w:rsidR="00D2303F" w:rsidRPr="00D2303F">
        <w:rPr>
          <w:rFonts w:ascii="Times New Roman" w:eastAsia="Times New Roman" w:hAnsi="Times New Roman" w:cs="Times New Roman"/>
          <w:sz w:val="28"/>
          <w:szCs w:val="28"/>
        </w:rPr>
        <w:t>.</w:t>
      </w:r>
    </w:p>
    <w:p w:rsidR="008D7634" w:rsidRPr="0063702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2.12. «Ориентировочная стоимость реализации проекта, тыс. руб.»</w:t>
      </w:r>
      <w:r w:rsidR="00D2303F" w:rsidRPr="00637023">
        <w:rPr>
          <w:rFonts w:ascii="Times New Roman" w:eastAsia="Times New Roman" w:hAnsi="Times New Roman" w:cs="Times New Roman"/>
          <w:sz w:val="28"/>
          <w:szCs w:val="28"/>
        </w:rPr>
        <w:t>.</w:t>
      </w:r>
    </w:p>
    <w:p w:rsidR="008D7634" w:rsidRPr="00637023" w:rsidRDefault="008D7634" w:rsidP="008D7634">
      <w:pPr>
        <w:pStyle w:val="1"/>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Указывается предварительная оценка затрат на реализацию проекта (программы) по годам в разрезе возможных источников финансирования (бюджет Воронежской области, местные бюджеты органов местного самоуправления, государственные внебюджетные фонды Российской Федерации, государственные фонды, институты развития, частные инвестиции и пр.). В случае бюджетного финансирования указывается возможность финансирования в рамках доведенных лимитов или потребность в дополнительных средствах.</w:t>
      </w:r>
    </w:p>
    <w:p w:rsidR="008D7634" w:rsidRPr="00637023" w:rsidRDefault="008D7634" w:rsidP="008D7634">
      <w:pPr>
        <w:pStyle w:val="1"/>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Пример: XX тыс. рублей (в том числе ХХ тыс. рублей – федеральный бюджет, ХХ тыс. рублей – Фонд развития моногородов).</w:t>
      </w:r>
    </w:p>
    <w:p w:rsidR="008D7634" w:rsidRPr="0063702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2.13. «Источники финансирования проекта»</w:t>
      </w:r>
      <w:r w:rsidR="00637023" w:rsidRPr="00637023">
        <w:rPr>
          <w:rFonts w:ascii="Times New Roman" w:eastAsia="Times New Roman" w:hAnsi="Times New Roman" w:cs="Times New Roman"/>
          <w:sz w:val="28"/>
          <w:szCs w:val="28"/>
        </w:rPr>
        <w:t>.</w:t>
      </w:r>
    </w:p>
    <w:p w:rsidR="008D7634" w:rsidRPr="00637023" w:rsidRDefault="008D7634" w:rsidP="008D7634">
      <w:pPr>
        <w:pStyle w:val="1"/>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Приводится перечень (наименования) государственных и муниципальных программ с указанием соответствующих подпрограмм и основных мероприятий государственных программ, в рамках которых полностью или частично планируются к реализации мероприятия проекта (программы).</w:t>
      </w:r>
    </w:p>
    <w:p w:rsidR="008D7634" w:rsidRPr="00637023" w:rsidRDefault="008D7634" w:rsidP="008D7634">
      <w:pPr>
        <w:pStyle w:val="1"/>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В перечне государственных программ необходимо указывать реквизиты нормативных правовых актов, которыми утверждены соответствующие государственные программы.</w:t>
      </w:r>
    </w:p>
    <w:p w:rsidR="008D7634" w:rsidRPr="00637023" w:rsidRDefault="008D7634" w:rsidP="008D7634">
      <w:pPr>
        <w:pStyle w:val="1"/>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Пример:</w:t>
      </w:r>
    </w:p>
    <w:p w:rsidR="008D7634" w:rsidRPr="0063702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 xml:space="preserve">Государственная программа Воронежской области «Содействие развитию муниципальных образований и местного самоуправления» </w:t>
      </w:r>
      <w:r w:rsidRPr="00637023">
        <w:rPr>
          <w:rFonts w:ascii="Times New Roman" w:eastAsia="Times New Roman" w:hAnsi="Times New Roman" w:cs="Times New Roman"/>
          <w:sz w:val="28"/>
          <w:szCs w:val="28"/>
        </w:rPr>
        <w:lastRenderedPageBreak/>
        <w:t>(постановление правительства Воронежской области от 09.12.2013 № 1072), подпрограмма 1 «Реализация государственной политики в сфере социально-экономического развития муниципальных образований», основное мероприятие 1.3. «Благоустройство территорий муниципальных образований»</w:t>
      </w:r>
      <w:r w:rsidR="00637023" w:rsidRPr="00637023">
        <w:rPr>
          <w:rFonts w:ascii="Times New Roman" w:eastAsia="Times New Roman" w:hAnsi="Times New Roman" w:cs="Times New Roman"/>
          <w:sz w:val="28"/>
          <w:szCs w:val="28"/>
        </w:rPr>
        <w:t>.</w:t>
      </w:r>
    </w:p>
    <w:p w:rsidR="008D7634" w:rsidRPr="0063702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Предложение должно быть согласовано с ГРБС соответствующих госпрограмм.</w:t>
      </w:r>
    </w:p>
    <w:p w:rsidR="008D7634" w:rsidRPr="0063702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2.14. «Связь проекта со стратегией развития муниципального образования, стратегией развития Воронежской области, приоритетными направлениями стратегического развития РФ»</w:t>
      </w:r>
      <w:r w:rsidR="00637023" w:rsidRPr="00637023">
        <w:rPr>
          <w:rFonts w:ascii="Times New Roman" w:eastAsia="Times New Roman" w:hAnsi="Times New Roman" w:cs="Times New Roman"/>
          <w:sz w:val="28"/>
          <w:szCs w:val="28"/>
        </w:rPr>
        <w:t>.</w:t>
      </w:r>
    </w:p>
    <w:p w:rsidR="008D7634" w:rsidRPr="00637023" w:rsidRDefault="008D7634" w:rsidP="008D7634">
      <w:pPr>
        <w:pStyle w:val="1"/>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В разделе указывается направление стратегического развития, полное или частичное достижение целей и показателей которого будет обеспечивать проект (программа). Также может быть указана связь проекта (программы) с официальными документами, содержащими прямые или косвенные основания для инициации и последующей</w:t>
      </w:r>
      <w:r w:rsidR="00637023" w:rsidRPr="00637023">
        <w:rPr>
          <w:rFonts w:ascii="Times New Roman" w:eastAsia="Times New Roman" w:hAnsi="Times New Roman" w:cs="Times New Roman"/>
          <w:sz w:val="28"/>
          <w:szCs w:val="28"/>
        </w:rPr>
        <w:t xml:space="preserve"> реализации проекта (программы)</w:t>
      </w:r>
      <w:r w:rsidRPr="00637023">
        <w:rPr>
          <w:rFonts w:ascii="Times New Roman" w:eastAsia="Times New Roman" w:hAnsi="Times New Roman" w:cs="Times New Roman"/>
          <w:sz w:val="28"/>
          <w:szCs w:val="28"/>
        </w:rPr>
        <w:t>.</w:t>
      </w:r>
    </w:p>
    <w:p w:rsidR="008D7634" w:rsidRPr="00637023" w:rsidRDefault="008D7634" w:rsidP="008D7634">
      <w:pPr>
        <w:pStyle w:val="1"/>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При заполнении графы рекомендуется указывать реквизиты соответствующих официальных документов.</w:t>
      </w:r>
    </w:p>
    <w:p w:rsidR="008D7634" w:rsidRPr="00637023" w:rsidRDefault="008D7634" w:rsidP="008D7634">
      <w:pPr>
        <w:pStyle w:val="1"/>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Пример:</w:t>
      </w:r>
    </w:p>
    <w:p w:rsidR="008D7634" w:rsidRPr="00637023" w:rsidRDefault="008D7634" w:rsidP="008D7634">
      <w:pPr>
        <w:pStyle w:val="1"/>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Стратегия социально-экономического развития  Воронежской области на период до 2020 года (утв. законом Воронежской области от 30.06.2010 № 65-ОЗ) (Цель: 9.4. Создание условий для развития системы связи, информационных и т</w:t>
      </w:r>
      <w:r w:rsidR="00637023" w:rsidRPr="00637023">
        <w:rPr>
          <w:rFonts w:ascii="Times New Roman" w:eastAsia="Times New Roman" w:hAnsi="Times New Roman" w:cs="Times New Roman"/>
          <w:sz w:val="28"/>
          <w:szCs w:val="28"/>
        </w:rPr>
        <w:t>елекоммуникационных технологий).</w:t>
      </w:r>
    </w:p>
    <w:p w:rsidR="008D7634" w:rsidRPr="00637023" w:rsidRDefault="008D7634" w:rsidP="008D7634">
      <w:pPr>
        <w:pStyle w:val="1"/>
        <w:tabs>
          <w:tab w:val="left" w:pos="1319"/>
        </w:tabs>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2.14. Возможно дополнительное заполнение графы «Риски проекта» и/или «Предложения по форме реализации»</w:t>
      </w:r>
      <w:r w:rsidR="00637023" w:rsidRPr="00637023">
        <w:rPr>
          <w:rFonts w:ascii="Times New Roman" w:eastAsia="Times New Roman" w:hAnsi="Times New Roman" w:cs="Times New Roman"/>
          <w:sz w:val="28"/>
          <w:szCs w:val="28"/>
        </w:rPr>
        <w:t>.</w:t>
      </w:r>
    </w:p>
    <w:p w:rsidR="008D7634" w:rsidRPr="00637023" w:rsidRDefault="008D7634" w:rsidP="008D7634">
      <w:pPr>
        <w:pStyle w:val="1"/>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 xml:space="preserve">2.14.1. В графе «Риски проекта» указываются факторы, придающие наиболее высокую неопределенность условиям реализации проекта и влияющие на возможность достижения целей проекта, на которые невозможно повлиять напрямую. Например, для проекта по строительству  очистных сооружений рисками могут быть «несвоевременность </w:t>
      </w:r>
      <w:r w:rsidRPr="00637023">
        <w:rPr>
          <w:rFonts w:ascii="Times New Roman" w:eastAsia="Times New Roman" w:hAnsi="Times New Roman" w:cs="Times New Roman"/>
          <w:sz w:val="28"/>
          <w:szCs w:val="28"/>
        </w:rPr>
        <w:lastRenderedPageBreak/>
        <w:t xml:space="preserve">предоставления в распоряжение исполнителей земельных участков для строительства сооружений и прокладки инженерных коммуникаций» и т.п. </w:t>
      </w:r>
    </w:p>
    <w:p w:rsidR="008D7634" w:rsidRPr="00637023" w:rsidRDefault="008D7634" w:rsidP="008D7634">
      <w:pPr>
        <w:pStyle w:val="1"/>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2.14.2. В случае если формой реализации предложения по проекту (программе) выступает программа, указывается предлагаемый  список проектов и мероприятий программы, реализация которых позволит достичь ее целей.</w:t>
      </w:r>
    </w:p>
    <w:p w:rsidR="008D7634" w:rsidRPr="00637023" w:rsidRDefault="008D7634" w:rsidP="008D7634">
      <w:pPr>
        <w:pStyle w:val="1"/>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Выбор программы как формы реализации рекомендуется осуществлять при следующих характеристиках предложения:</w:t>
      </w:r>
    </w:p>
    <w:p w:rsidR="008D7634" w:rsidRPr="00637023" w:rsidRDefault="008D7634" w:rsidP="008D7634">
      <w:pPr>
        <w:pStyle w:val="1"/>
        <w:numPr>
          <w:ilvl w:val="0"/>
          <w:numId w:val="3"/>
        </w:numPr>
        <w:tabs>
          <w:tab w:val="left" w:pos="1134"/>
        </w:tabs>
        <w:spacing w:line="360" w:lineRule="auto"/>
        <w:ind w:left="0" w:firstLine="709"/>
        <w:contextualSpacing/>
        <w:jc w:val="both"/>
        <w:rPr>
          <w:rFonts w:ascii="Times New Roman" w:hAnsi="Times New Roman" w:cs="Times New Roman"/>
          <w:sz w:val="28"/>
          <w:szCs w:val="28"/>
        </w:rPr>
      </w:pPr>
      <w:r w:rsidRPr="00637023">
        <w:rPr>
          <w:rFonts w:ascii="Times New Roman" w:eastAsia="Times New Roman" w:hAnsi="Times New Roman" w:cs="Times New Roman"/>
          <w:sz w:val="28"/>
          <w:szCs w:val="28"/>
        </w:rPr>
        <w:t>предложение содержит несколько разнородных целей;</w:t>
      </w:r>
    </w:p>
    <w:p w:rsidR="008D7634" w:rsidRPr="00637023" w:rsidRDefault="008D7634" w:rsidP="008D7634">
      <w:pPr>
        <w:pStyle w:val="1"/>
        <w:numPr>
          <w:ilvl w:val="0"/>
          <w:numId w:val="3"/>
        </w:numPr>
        <w:tabs>
          <w:tab w:val="left" w:pos="1134"/>
        </w:tabs>
        <w:spacing w:line="360" w:lineRule="auto"/>
        <w:ind w:left="0" w:firstLine="709"/>
        <w:contextualSpacing/>
        <w:jc w:val="both"/>
        <w:rPr>
          <w:rFonts w:ascii="Times New Roman" w:hAnsi="Times New Roman" w:cs="Times New Roman"/>
          <w:sz w:val="28"/>
          <w:szCs w:val="28"/>
        </w:rPr>
      </w:pPr>
      <w:r w:rsidRPr="00637023">
        <w:rPr>
          <w:rFonts w:ascii="Times New Roman" w:eastAsia="Times New Roman" w:hAnsi="Times New Roman" w:cs="Times New Roman"/>
          <w:sz w:val="28"/>
          <w:szCs w:val="28"/>
        </w:rPr>
        <w:t>цели предложения конечные выгоды и эффекты, достигаемые, в том числе, за счет эксплуатации (использования) результатов, полученных в ходе реализации проекта (программы);</w:t>
      </w:r>
    </w:p>
    <w:p w:rsidR="008D7634" w:rsidRPr="00637023" w:rsidRDefault="008D7634" w:rsidP="008D7634">
      <w:pPr>
        <w:pStyle w:val="1"/>
        <w:numPr>
          <w:ilvl w:val="0"/>
          <w:numId w:val="3"/>
        </w:numPr>
        <w:tabs>
          <w:tab w:val="left" w:pos="1134"/>
        </w:tabs>
        <w:spacing w:line="360" w:lineRule="auto"/>
        <w:ind w:left="0" w:firstLine="709"/>
        <w:contextualSpacing/>
        <w:jc w:val="both"/>
        <w:rPr>
          <w:rFonts w:ascii="Times New Roman" w:hAnsi="Times New Roman" w:cs="Times New Roman"/>
          <w:sz w:val="28"/>
          <w:szCs w:val="28"/>
        </w:rPr>
      </w:pPr>
      <w:r w:rsidRPr="00637023">
        <w:rPr>
          <w:rFonts w:ascii="Times New Roman" w:eastAsia="Times New Roman" w:hAnsi="Times New Roman" w:cs="Times New Roman"/>
          <w:sz w:val="28"/>
          <w:szCs w:val="28"/>
        </w:rPr>
        <w:t>на достижение целей предложения влияют различные факторы, не всегда связанные друг с другом;</w:t>
      </w:r>
    </w:p>
    <w:p w:rsidR="008D7634" w:rsidRPr="00637023" w:rsidRDefault="008D7634" w:rsidP="008D7634">
      <w:pPr>
        <w:pStyle w:val="1"/>
        <w:numPr>
          <w:ilvl w:val="0"/>
          <w:numId w:val="3"/>
        </w:numPr>
        <w:tabs>
          <w:tab w:val="left" w:pos="1134"/>
        </w:tabs>
        <w:spacing w:line="360" w:lineRule="auto"/>
        <w:ind w:left="0" w:firstLine="709"/>
        <w:contextualSpacing/>
        <w:jc w:val="both"/>
        <w:rPr>
          <w:rFonts w:ascii="Times New Roman" w:hAnsi="Times New Roman" w:cs="Times New Roman"/>
          <w:sz w:val="28"/>
          <w:szCs w:val="28"/>
        </w:rPr>
      </w:pPr>
      <w:r w:rsidRPr="00637023">
        <w:rPr>
          <w:rFonts w:ascii="Times New Roman" w:eastAsia="Times New Roman" w:hAnsi="Times New Roman" w:cs="Times New Roman"/>
          <w:sz w:val="28"/>
          <w:szCs w:val="28"/>
        </w:rPr>
        <w:t>масштабность предложения, характеризующаяся  наличием  разнородных  результатов и способов достижения результатов, что позволят выделить внутри предложения несколько отдельных проектов;</w:t>
      </w:r>
    </w:p>
    <w:p w:rsidR="008D7634" w:rsidRPr="00637023" w:rsidRDefault="008D7634" w:rsidP="008D7634">
      <w:pPr>
        <w:pStyle w:val="1"/>
        <w:numPr>
          <w:ilvl w:val="0"/>
          <w:numId w:val="3"/>
        </w:numPr>
        <w:tabs>
          <w:tab w:val="left" w:pos="1134"/>
        </w:tabs>
        <w:spacing w:line="360" w:lineRule="auto"/>
        <w:ind w:left="0" w:firstLine="709"/>
        <w:contextualSpacing/>
        <w:jc w:val="both"/>
        <w:rPr>
          <w:rFonts w:ascii="Times New Roman" w:hAnsi="Times New Roman" w:cs="Times New Roman"/>
          <w:sz w:val="28"/>
          <w:szCs w:val="28"/>
        </w:rPr>
      </w:pPr>
      <w:r w:rsidRPr="00637023">
        <w:rPr>
          <w:rFonts w:ascii="Times New Roman" w:eastAsia="Times New Roman" w:hAnsi="Times New Roman" w:cs="Times New Roman"/>
          <w:sz w:val="28"/>
          <w:szCs w:val="28"/>
        </w:rPr>
        <w:t>наличие в предложениях отдельных циклически повторяющихся мероприятий;</w:t>
      </w:r>
    </w:p>
    <w:p w:rsidR="008D7634" w:rsidRPr="00637023" w:rsidRDefault="008D7634" w:rsidP="008D7634">
      <w:pPr>
        <w:pStyle w:val="1"/>
        <w:numPr>
          <w:ilvl w:val="0"/>
          <w:numId w:val="3"/>
        </w:numPr>
        <w:tabs>
          <w:tab w:val="left" w:pos="1134"/>
        </w:tabs>
        <w:spacing w:line="360" w:lineRule="auto"/>
        <w:ind w:left="0" w:firstLine="709"/>
        <w:contextualSpacing/>
        <w:jc w:val="both"/>
        <w:rPr>
          <w:rFonts w:ascii="Times New Roman" w:hAnsi="Times New Roman" w:cs="Times New Roman"/>
          <w:sz w:val="28"/>
          <w:szCs w:val="28"/>
        </w:rPr>
      </w:pPr>
      <w:r w:rsidRPr="00637023">
        <w:rPr>
          <w:rFonts w:ascii="Times New Roman" w:eastAsia="Times New Roman" w:hAnsi="Times New Roman" w:cs="Times New Roman"/>
          <w:sz w:val="28"/>
          <w:szCs w:val="28"/>
        </w:rPr>
        <w:t>в рамках реализации предложения требуется выделение нескольких территориальных проектов с собственной организационной структурой, либо предусмотрено тиражирование результатов проекта в муниципальных образованиях или нескольких органах или организациях.</w:t>
      </w:r>
    </w:p>
    <w:p w:rsidR="008D7634" w:rsidRPr="00637023" w:rsidRDefault="008D7634" w:rsidP="008D7634">
      <w:pPr>
        <w:pStyle w:val="1"/>
        <w:spacing w:line="360" w:lineRule="auto"/>
        <w:ind w:firstLine="709"/>
        <w:jc w:val="both"/>
        <w:rPr>
          <w:rFonts w:ascii="Times New Roman" w:eastAsia="Times New Roman" w:hAnsi="Times New Roman" w:cs="Times New Roman"/>
          <w:sz w:val="28"/>
          <w:szCs w:val="28"/>
        </w:rPr>
      </w:pPr>
      <w:r w:rsidRPr="00637023">
        <w:rPr>
          <w:rFonts w:ascii="Times New Roman" w:eastAsia="Times New Roman" w:hAnsi="Times New Roman" w:cs="Times New Roman"/>
          <w:sz w:val="28"/>
          <w:szCs w:val="28"/>
        </w:rPr>
        <w:t>В ином случае форму реализации предложения рекомендуется определять как проект.</w:t>
      </w:r>
    </w:p>
    <w:p w:rsidR="000D4439" w:rsidRPr="003C1D63" w:rsidRDefault="000D4439">
      <w:pPr>
        <w:rPr>
          <w:rFonts w:ascii="Times New Roman" w:eastAsia="Times New Roman" w:hAnsi="Times New Roman" w:cs="Times New Roman"/>
          <w:color w:val="000000"/>
          <w:sz w:val="28"/>
          <w:szCs w:val="28"/>
          <w:highlight w:val="yellow"/>
        </w:rPr>
      </w:pPr>
    </w:p>
    <w:p w:rsidR="00FF622E" w:rsidRPr="004724E3" w:rsidRDefault="008D7634" w:rsidP="008D7634">
      <w:pPr>
        <w:pStyle w:val="1"/>
        <w:widowControl w:val="0"/>
        <w:tabs>
          <w:tab w:val="left" w:pos="1209"/>
        </w:tabs>
        <w:spacing w:line="360" w:lineRule="auto"/>
        <w:ind w:left="709"/>
        <w:contextualSpacing/>
        <w:rPr>
          <w:rFonts w:ascii="Times New Roman" w:hAnsi="Times New Roman" w:cs="Times New Roman"/>
          <w:b/>
          <w:sz w:val="28"/>
          <w:szCs w:val="28"/>
        </w:rPr>
      </w:pPr>
      <w:r w:rsidRPr="004724E3">
        <w:rPr>
          <w:rFonts w:ascii="Times New Roman" w:eastAsia="Times New Roman" w:hAnsi="Times New Roman" w:cs="Times New Roman"/>
          <w:b/>
          <w:sz w:val="28"/>
          <w:szCs w:val="28"/>
        </w:rPr>
        <w:t>3. </w:t>
      </w:r>
      <w:r w:rsidR="00FF622E" w:rsidRPr="004724E3">
        <w:rPr>
          <w:rFonts w:ascii="Times New Roman" w:eastAsia="Times New Roman" w:hAnsi="Times New Roman" w:cs="Times New Roman"/>
          <w:b/>
          <w:sz w:val="28"/>
          <w:szCs w:val="28"/>
        </w:rPr>
        <w:t>Рекомендации по подготовке паспорта проекта (программы)</w:t>
      </w:r>
    </w:p>
    <w:p w:rsidR="00FF622E" w:rsidRPr="00BE7D2F" w:rsidRDefault="00FF622E" w:rsidP="00FF622E">
      <w:pPr>
        <w:pStyle w:val="1"/>
        <w:widowControl w:val="0"/>
        <w:spacing w:before="10" w:line="360" w:lineRule="auto"/>
        <w:ind w:firstLine="709"/>
        <w:jc w:val="both"/>
        <w:rPr>
          <w:rFonts w:ascii="Times New Roman" w:eastAsia="Times New Roman" w:hAnsi="Times New Roman" w:cs="Times New Roman"/>
          <w:sz w:val="28"/>
          <w:szCs w:val="28"/>
        </w:rPr>
      </w:pPr>
    </w:p>
    <w:p w:rsidR="00FF622E" w:rsidRPr="00BE7D2F" w:rsidRDefault="00FF622E" w:rsidP="00FF622E">
      <w:pPr>
        <w:pStyle w:val="1"/>
        <w:widowControl w:val="0"/>
        <w:tabs>
          <w:tab w:val="left" w:pos="1319"/>
        </w:tabs>
        <w:spacing w:line="360" w:lineRule="auto"/>
        <w:ind w:firstLine="709"/>
        <w:jc w:val="both"/>
        <w:rPr>
          <w:rFonts w:ascii="Times New Roman" w:eastAsia="Times New Roman" w:hAnsi="Times New Roman" w:cs="Times New Roman"/>
          <w:sz w:val="28"/>
          <w:szCs w:val="28"/>
        </w:rPr>
      </w:pPr>
      <w:r w:rsidRPr="00BE7D2F">
        <w:rPr>
          <w:rFonts w:ascii="Times New Roman" w:eastAsia="Times New Roman" w:hAnsi="Times New Roman" w:cs="Times New Roman"/>
          <w:sz w:val="28"/>
          <w:szCs w:val="28"/>
        </w:rPr>
        <w:t>3.1.</w:t>
      </w:r>
      <w:r w:rsidRPr="00BE7D2F">
        <w:rPr>
          <w:rFonts w:ascii="Times New Roman" w:eastAsia="Times New Roman" w:hAnsi="Times New Roman" w:cs="Times New Roman"/>
          <w:sz w:val="28"/>
          <w:szCs w:val="28"/>
        </w:rPr>
        <w:tab/>
        <w:t xml:space="preserve">Паспорт проекта (программы) разрабатывается по форме согласно приложению № 2 и в соответствии с рекомендациями по ее заполнению, </w:t>
      </w:r>
      <w:r w:rsidRPr="00BE7D2F">
        <w:rPr>
          <w:rFonts w:ascii="Times New Roman" w:eastAsia="Times New Roman" w:hAnsi="Times New Roman" w:cs="Times New Roman"/>
          <w:sz w:val="28"/>
          <w:szCs w:val="28"/>
        </w:rPr>
        <w:lastRenderedPageBreak/>
        <w:t>приведенными в настоящем разделе методических рекомендаций.</w:t>
      </w:r>
    </w:p>
    <w:p w:rsidR="00FF622E" w:rsidRPr="00354F5B" w:rsidRDefault="00FF622E" w:rsidP="00FF622E">
      <w:pPr>
        <w:pStyle w:val="1"/>
        <w:widowControl w:val="0"/>
        <w:spacing w:before="1"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 xml:space="preserve">Форма паспорта проекта включает следующие основные разделы: </w:t>
      </w:r>
    </w:p>
    <w:p w:rsidR="00FF622E" w:rsidRPr="00354F5B" w:rsidRDefault="00FF622E" w:rsidP="00FF622E">
      <w:pPr>
        <w:pStyle w:val="1"/>
        <w:widowControl w:val="0"/>
        <w:spacing w:before="1"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раздел 1 «Основные положения»;</w:t>
      </w:r>
    </w:p>
    <w:p w:rsidR="00FF622E" w:rsidRPr="00354F5B"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раздел 2 «Содержание проекта (программы)»;</w:t>
      </w:r>
    </w:p>
    <w:p w:rsidR="00FF622E" w:rsidRPr="00354F5B"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раздел 3 «Этапы и контрольные точки»;</w:t>
      </w:r>
    </w:p>
    <w:p w:rsidR="00FF622E" w:rsidRPr="00354F5B"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раздел 4 «Бюджет проекта (программы)».</w:t>
      </w:r>
    </w:p>
    <w:p w:rsidR="00FF622E" w:rsidRPr="00354F5B" w:rsidRDefault="00FF622E" w:rsidP="00FF622E">
      <w:pPr>
        <w:pStyle w:val="1"/>
        <w:widowControl w:val="0"/>
        <w:tabs>
          <w:tab w:val="left" w:pos="1319"/>
        </w:tabs>
        <w:spacing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3.2.</w:t>
      </w:r>
      <w:r w:rsidRPr="00354F5B">
        <w:rPr>
          <w:rFonts w:ascii="Times New Roman" w:eastAsia="Times New Roman" w:hAnsi="Times New Roman" w:cs="Times New Roman"/>
          <w:sz w:val="28"/>
          <w:szCs w:val="28"/>
        </w:rPr>
        <w:tab/>
        <w:t>В наименовании проекта (программы) указывается наименование проекта (программы) в соответствии с предложением проекта (программы).</w:t>
      </w:r>
    </w:p>
    <w:p w:rsidR="00FF622E" w:rsidRPr="00354F5B" w:rsidRDefault="00FF622E" w:rsidP="00FF622E">
      <w:pPr>
        <w:pStyle w:val="1"/>
        <w:widowControl w:val="0"/>
        <w:tabs>
          <w:tab w:val="left" w:pos="1319"/>
        </w:tabs>
        <w:spacing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3.3.</w:t>
      </w:r>
      <w:r w:rsidRPr="00354F5B">
        <w:rPr>
          <w:rFonts w:ascii="Times New Roman" w:eastAsia="Times New Roman" w:hAnsi="Times New Roman" w:cs="Times New Roman"/>
          <w:sz w:val="28"/>
          <w:szCs w:val="28"/>
        </w:rPr>
        <w:tab/>
        <w:t xml:space="preserve">Раздел «Основные положения» содержит следующую информацию: </w:t>
      </w:r>
    </w:p>
    <w:p w:rsidR="00FF622E" w:rsidRPr="00354F5B" w:rsidRDefault="00FF622E" w:rsidP="00FF622E">
      <w:pPr>
        <w:pStyle w:val="1"/>
        <w:widowControl w:val="0"/>
        <w:spacing w:before="1"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«Краткое наименование проекта (программы)». Приводится словосочетание, состоящее из 2-3 слов, которое планируется использовать в документах и средствах массовой информации. Краткое наименование рекомендуется формулировать в терминах, формирующих позитивный образ проекта.</w:t>
      </w:r>
    </w:p>
    <w:p w:rsidR="00FF622E" w:rsidRPr="00354F5B"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Пример: чистая страна; электронное образование; IT-</w:t>
      </w:r>
      <w:r w:rsidR="00354F5B">
        <w:rPr>
          <w:rFonts w:ascii="Times New Roman" w:eastAsia="Times New Roman" w:hAnsi="Times New Roman" w:cs="Times New Roman"/>
          <w:sz w:val="28"/>
          <w:szCs w:val="28"/>
        </w:rPr>
        <w:t>технопарки; качественные дороги.</w:t>
      </w:r>
    </w:p>
    <w:p w:rsidR="00FF622E" w:rsidRPr="00354F5B"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«Срок начала и окончания проекта (программы)». Рекомендуется указывать планируемую дату начала реализации и планируемую дату завершения проекта в формате «ДД.ММ.ГГГГ». Датой начала проекта является дата утверждения паспорта проекта; рекомендуемый срок завершения проекта – не более 3-12 месяцев со времени получения последних результатов проекта.</w:t>
      </w:r>
    </w:p>
    <w:p w:rsidR="00FF622E" w:rsidRPr="00354F5B" w:rsidRDefault="00354F5B" w:rsidP="00FF622E">
      <w:pPr>
        <w:pStyle w:val="1"/>
        <w:widowControl w:val="0"/>
        <w:spacing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Пример: 15.12.2016 - 20.12.2018 г.</w:t>
      </w:r>
    </w:p>
    <w:p w:rsidR="00FF622E" w:rsidRPr="00354F5B"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 xml:space="preserve">«Функциональный заказчик». Приводится наименование подразделения органа местного самоуправления Воронежской области (далее – ОМСУ). Назначается </w:t>
      </w:r>
      <w:r w:rsidR="00354F5B" w:rsidRPr="00354F5B">
        <w:rPr>
          <w:rFonts w:ascii="Times New Roman" w:eastAsia="Times New Roman" w:hAnsi="Times New Roman" w:cs="Times New Roman"/>
          <w:sz w:val="28"/>
          <w:szCs w:val="28"/>
        </w:rPr>
        <w:t xml:space="preserve">Проектным комитетом Богучарского муниципального района </w:t>
      </w:r>
      <w:r w:rsidRPr="00354F5B">
        <w:rPr>
          <w:rFonts w:ascii="Times New Roman" w:eastAsia="Times New Roman" w:hAnsi="Times New Roman" w:cs="Times New Roman"/>
          <w:sz w:val="28"/>
          <w:szCs w:val="28"/>
        </w:rPr>
        <w:t xml:space="preserve">из числа подразделений, в наибольшей степени заинтересованных в результатах проекта (программы). При отсутствии такого ОМСУ функции функционального заказчика проекта могут быть возложены на </w:t>
      </w:r>
      <w:r w:rsidR="00354F5B" w:rsidRPr="00354F5B">
        <w:rPr>
          <w:rFonts w:ascii="Times New Roman" w:eastAsia="Times New Roman" w:hAnsi="Times New Roman" w:cs="Times New Roman"/>
          <w:sz w:val="28"/>
          <w:szCs w:val="28"/>
        </w:rPr>
        <w:t xml:space="preserve">Проектный </w:t>
      </w:r>
      <w:r w:rsidR="00354F5B" w:rsidRPr="00354F5B">
        <w:rPr>
          <w:rFonts w:ascii="Times New Roman" w:eastAsia="Times New Roman" w:hAnsi="Times New Roman" w:cs="Times New Roman"/>
          <w:sz w:val="28"/>
          <w:szCs w:val="28"/>
        </w:rPr>
        <w:lastRenderedPageBreak/>
        <w:t>комитет Богучарского муниципального района</w:t>
      </w:r>
      <w:r w:rsidRPr="00354F5B">
        <w:rPr>
          <w:rFonts w:ascii="Times New Roman" w:eastAsia="Times New Roman" w:hAnsi="Times New Roman" w:cs="Times New Roman"/>
          <w:sz w:val="28"/>
          <w:szCs w:val="28"/>
        </w:rPr>
        <w:t>.</w:t>
      </w:r>
    </w:p>
    <w:p w:rsidR="00FF622E" w:rsidRPr="00354F5B" w:rsidRDefault="00FF622E" w:rsidP="00FF622E">
      <w:pPr>
        <w:pStyle w:val="1"/>
        <w:widowControl w:val="0"/>
        <w:tabs>
          <w:tab w:val="left" w:pos="2017"/>
          <w:tab w:val="left" w:pos="2115"/>
          <w:tab w:val="left" w:pos="3250"/>
          <w:tab w:val="left" w:pos="3368"/>
          <w:tab w:val="left" w:pos="3465"/>
          <w:tab w:val="left" w:pos="4324"/>
          <w:tab w:val="left" w:pos="4827"/>
          <w:tab w:val="left" w:pos="5200"/>
          <w:tab w:val="left" w:pos="5272"/>
          <w:tab w:val="left" w:pos="5560"/>
          <w:tab w:val="left" w:pos="5653"/>
          <w:tab w:val="left" w:pos="6486"/>
          <w:tab w:val="left" w:pos="6590"/>
          <w:tab w:val="left" w:pos="7325"/>
          <w:tab w:val="left" w:pos="8078"/>
          <w:tab w:val="left" w:pos="8162"/>
        </w:tabs>
        <w:spacing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Функциональный</w:t>
      </w:r>
      <w:r w:rsidR="00354F5B" w:rsidRPr="00354F5B">
        <w:rPr>
          <w:rFonts w:ascii="Times New Roman" w:eastAsia="Times New Roman" w:hAnsi="Times New Roman" w:cs="Times New Roman"/>
          <w:sz w:val="28"/>
          <w:szCs w:val="28"/>
        </w:rPr>
        <w:t xml:space="preserve"> </w:t>
      </w:r>
      <w:r w:rsidRPr="00354F5B">
        <w:rPr>
          <w:rFonts w:ascii="Times New Roman" w:eastAsia="Times New Roman" w:hAnsi="Times New Roman" w:cs="Times New Roman"/>
          <w:sz w:val="28"/>
          <w:szCs w:val="28"/>
        </w:rPr>
        <w:t xml:space="preserve"> заказчик</w:t>
      </w:r>
      <w:r w:rsidR="00354F5B" w:rsidRPr="00354F5B">
        <w:rPr>
          <w:rFonts w:ascii="Times New Roman" w:eastAsia="Times New Roman" w:hAnsi="Times New Roman" w:cs="Times New Roman"/>
          <w:sz w:val="28"/>
          <w:szCs w:val="28"/>
        </w:rPr>
        <w:t xml:space="preserve"> </w:t>
      </w:r>
      <w:r w:rsidRPr="00354F5B">
        <w:rPr>
          <w:rFonts w:ascii="Times New Roman" w:eastAsia="Times New Roman" w:hAnsi="Times New Roman" w:cs="Times New Roman"/>
          <w:sz w:val="28"/>
          <w:szCs w:val="28"/>
        </w:rPr>
        <w:t xml:space="preserve"> определяет</w:t>
      </w:r>
      <w:r w:rsidRPr="00354F5B">
        <w:rPr>
          <w:rFonts w:ascii="Times New Roman" w:eastAsia="Times New Roman" w:hAnsi="Times New Roman" w:cs="Times New Roman"/>
          <w:sz w:val="28"/>
          <w:szCs w:val="28"/>
        </w:rPr>
        <w:tab/>
        <w:t xml:space="preserve"> основные требования к результатам проекта, согласовывает результаты и показатели проекта, обеспечивает приемку промежуточных и окончательных результатов проекта. </w:t>
      </w:r>
    </w:p>
    <w:p w:rsidR="00FF622E" w:rsidRPr="00354F5B" w:rsidRDefault="00FF622E" w:rsidP="00FF622E">
      <w:pPr>
        <w:pStyle w:val="1"/>
        <w:widowControl w:val="0"/>
        <w:tabs>
          <w:tab w:val="left" w:pos="2017"/>
          <w:tab w:val="left" w:pos="2115"/>
          <w:tab w:val="left" w:pos="3250"/>
          <w:tab w:val="left" w:pos="3368"/>
          <w:tab w:val="left" w:pos="3465"/>
          <w:tab w:val="left" w:pos="4324"/>
          <w:tab w:val="left" w:pos="4827"/>
          <w:tab w:val="left" w:pos="5200"/>
          <w:tab w:val="left" w:pos="5272"/>
          <w:tab w:val="left" w:pos="5560"/>
          <w:tab w:val="left" w:pos="5653"/>
          <w:tab w:val="left" w:pos="6486"/>
          <w:tab w:val="left" w:pos="6590"/>
          <w:tab w:val="left" w:pos="7325"/>
          <w:tab w:val="left" w:pos="8078"/>
          <w:tab w:val="left" w:pos="8162"/>
        </w:tabs>
        <w:spacing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 xml:space="preserve">«Руководитель проекта (программы)». Лицо (ФИО и должность), обладающее необходимым </w:t>
      </w:r>
      <w:r w:rsidRPr="00354F5B">
        <w:rPr>
          <w:rFonts w:ascii="Times New Roman" w:eastAsia="Times New Roman" w:hAnsi="Times New Roman" w:cs="Times New Roman"/>
          <w:sz w:val="28"/>
          <w:szCs w:val="28"/>
        </w:rPr>
        <w:tab/>
        <w:t xml:space="preserve">уровнем квалификации в сфере проектного управления, наделенное полномочиями и ответственностью по управлению проектом. Назначается </w:t>
      </w:r>
      <w:r w:rsidR="00354F5B" w:rsidRPr="00354F5B">
        <w:rPr>
          <w:rFonts w:ascii="Times New Roman" w:eastAsia="Times New Roman" w:hAnsi="Times New Roman" w:cs="Times New Roman"/>
          <w:sz w:val="28"/>
          <w:szCs w:val="28"/>
        </w:rPr>
        <w:t>Проектным комитетом Богучарского муниципального района</w:t>
      </w:r>
      <w:r w:rsidRPr="00354F5B">
        <w:rPr>
          <w:rFonts w:ascii="Times New Roman" w:eastAsia="Times New Roman" w:hAnsi="Times New Roman" w:cs="Times New Roman"/>
          <w:sz w:val="28"/>
          <w:szCs w:val="28"/>
        </w:rPr>
        <w:t>.</w:t>
      </w:r>
    </w:p>
    <w:p w:rsidR="00FF622E" w:rsidRPr="00354F5B"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 xml:space="preserve">«Исполнители и соисполнители мероприятий проекта (программы)». Указывается перечень (наименования) исполнительных органов государственной власти, муниципальных образований и иных органов и организаций, выполняющих работы в рамках </w:t>
      </w:r>
      <w:r w:rsidR="00354F5B" w:rsidRPr="00354F5B">
        <w:rPr>
          <w:rFonts w:ascii="Times New Roman" w:eastAsia="Times New Roman" w:hAnsi="Times New Roman" w:cs="Times New Roman"/>
          <w:sz w:val="28"/>
          <w:szCs w:val="28"/>
        </w:rPr>
        <w:t>мероприятий проекта (программы).</w:t>
      </w:r>
    </w:p>
    <w:p w:rsidR="00FF622E" w:rsidRPr="00354F5B" w:rsidRDefault="00FF622E" w:rsidP="00FF622E">
      <w:pPr>
        <w:pStyle w:val="1"/>
        <w:widowControl w:val="0"/>
        <w:numPr>
          <w:ilvl w:val="1"/>
          <w:numId w:val="5"/>
        </w:numPr>
        <w:tabs>
          <w:tab w:val="left" w:pos="1319"/>
        </w:tabs>
        <w:spacing w:before="1" w:line="360" w:lineRule="auto"/>
        <w:ind w:left="0" w:firstLine="709"/>
        <w:contextualSpacing/>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Раздел «Содержание проекта (программы)» содержит следующую информацию:</w:t>
      </w:r>
    </w:p>
    <w:p w:rsidR="00FF622E" w:rsidRPr="00354F5B" w:rsidRDefault="00FF622E" w:rsidP="00FF622E">
      <w:pPr>
        <w:pStyle w:val="1"/>
        <w:widowControl w:val="0"/>
        <w:spacing w:before="1"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«Цель проекта (программы)». В формулировке цели проекта должен содержаться социальный, экономический или иной общественно-значимый и общественно-понятный эффект от реализации проекта, выраженный в численно-измеримых показателях.</w:t>
      </w:r>
    </w:p>
    <w:p w:rsidR="00FF622E" w:rsidRPr="00354F5B"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354F5B">
        <w:rPr>
          <w:rFonts w:ascii="Times New Roman" w:eastAsia="Times New Roman" w:hAnsi="Times New Roman" w:cs="Times New Roman"/>
          <w:sz w:val="28"/>
          <w:szCs w:val="28"/>
        </w:rPr>
        <w:t>Рекомендуется формулировать одну цель с обязательным указанием 1-2 основных показателей и даты их достижения.</w:t>
      </w:r>
    </w:p>
    <w:p w:rsidR="00FF622E" w:rsidRPr="001A30BF"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1A30BF">
        <w:rPr>
          <w:rFonts w:ascii="Times New Roman" w:eastAsia="Times New Roman" w:hAnsi="Times New Roman" w:cs="Times New Roman"/>
          <w:sz w:val="28"/>
          <w:szCs w:val="28"/>
        </w:rPr>
        <w:t>Пример: увеличить экспорт услуг на XX% к концу 2025 года.</w:t>
      </w:r>
    </w:p>
    <w:p w:rsidR="00FF622E" w:rsidRPr="001A30BF"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1A30BF">
        <w:rPr>
          <w:rFonts w:ascii="Times New Roman" w:eastAsia="Times New Roman" w:hAnsi="Times New Roman" w:cs="Times New Roman"/>
          <w:sz w:val="28"/>
          <w:szCs w:val="28"/>
        </w:rPr>
        <w:t>Не рекомендуется формулировать цель проекта в форме результатов, продуктов или услуг, создаваемых в рамках проекта. Их приведение возможно в формулировке основного способа достижения цели после слов «путем», «посредством», «с помощью» и пр. При этом основной показатель, отражаемый в цели проекта, необходимо приводить в первой части формулировки цели (до слов «путем», «п</w:t>
      </w:r>
      <w:r w:rsidR="00354F5B" w:rsidRPr="001A30BF">
        <w:rPr>
          <w:rFonts w:ascii="Times New Roman" w:eastAsia="Times New Roman" w:hAnsi="Times New Roman" w:cs="Times New Roman"/>
          <w:sz w:val="28"/>
          <w:szCs w:val="28"/>
        </w:rPr>
        <w:t>осредством», «с помощью» и пр.).</w:t>
      </w:r>
    </w:p>
    <w:p w:rsidR="00FF622E" w:rsidRPr="001A30BF"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1A30BF">
        <w:rPr>
          <w:rFonts w:ascii="Times New Roman" w:eastAsia="Times New Roman" w:hAnsi="Times New Roman" w:cs="Times New Roman"/>
          <w:sz w:val="28"/>
          <w:szCs w:val="28"/>
        </w:rPr>
        <w:lastRenderedPageBreak/>
        <w:t xml:space="preserve">«Результаты проекта (программы)». Необходимо указывать непосредственные результаты, создаваемые в рамках реализации проекта (программы), которые позволят достичь цели проекта. </w:t>
      </w:r>
    </w:p>
    <w:p w:rsidR="00FF622E" w:rsidRPr="001A30BF"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1A30BF">
        <w:rPr>
          <w:rFonts w:ascii="Times New Roman" w:eastAsia="Times New Roman" w:hAnsi="Times New Roman" w:cs="Times New Roman"/>
          <w:sz w:val="28"/>
          <w:szCs w:val="28"/>
        </w:rPr>
        <w:t>В результатах проекта приводится полный перечень материальных и нематериальных объектов, продуктов и (или) услуг, создаваемых в рамках проекта и необходимых для достижения целей и показателей проекта. При формировании результатов проекта необходимо учитывать нормативно-правовую базу, информационные системы, организационные структуры, информационное сопровождение и прочие создаваемые результаты.</w:t>
      </w:r>
    </w:p>
    <w:p w:rsidR="00FF622E" w:rsidRPr="00C14D2C"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По каждому результату приводятся требования к результату проекта с указанием качественных и количественных характеристик, которые позволяют однозначно оценить получение указанного результата.</w:t>
      </w:r>
    </w:p>
    <w:p w:rsidR="00FF622E" w:rsidRPr="00C14D2C"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В случае если результат прямо не оказывает влияние на достижение цели и показателей проекта (программы), он не рекомендуется к включению в паспорт проекта (программы).</w:t>
      </w:r>
    </w:p>
    <w:p w:rsidR="00FF622E" w:rsidRPr="00C14D2C"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Пример:</w:t>
      </w:r>
    </w:p>
    <w:p w:rsidR="00FF622E" w:rsidRPr="00C14D2C" w:rsidRDefault="00FF622E" w:rsidP="00FF622E">
      <w:pPr>
        <w:pStyle w:val="1"/>
        <w:widowControl w:val="0"/>
        <w:numPr>
          <w:ilvl w:val="0"/>
          <w:numId w:val="4"/>
        </w:numPr>
        <w:tabs>
          <w:tab w:val="left" w:pos="1108"/>
        </w:tabs>
        <w:spacing w:before="38" w:line="360" w:lineRule="auto"/>
        <w:ind w:left="0" w:firstLine="709"/>
        <w:contextualSpacing/>
        <w:jc w:val="both"/>
        <w:rPr>
          <w:rFonts w:ascii="Times New Roman" w:hAnsi="Times New Roman" w:cs="Times New Roman"/>
          <w:sz w:val="28"/>
          <w:szCs w:val="28"/>
        </w:rPr>
      </w:pPr>
      <w:r w:rsidRPr="00C14D2C">
        <w:rPr>
          <w:rFonts w:ascii="Times New Roman" w:eastAsia="Times New Roman" w:hAnsi="Times New Roman" w:cs="Times New Roman"/>
          <w:sz w:val="28"/>
          <w:szCs w:val="28"/>
        </w:rPr>
        <w:t xml:space="preserve">ХХХ IT-технопарков введено в эксплуатацию: </w:t>
      </w:r>
    </w:p>
    <w:p w:rsidR="00FF622E" w:rsidRPr="00C14D2C" w:rsidRDefault="00C14D2C" w:rsidP="00FF622E">
      <w:pPr>
        <w:pStyle w:val="1"/>
        <w:widowControl w:val="0"/>
        <w:tabs>
          <w:tab w:val="left" w:pos="1108"/>
        </w:tabs>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 xml:space="preserve">- </w:t>
      </w:r>
      <w:r w:rsidR="00FF622E" w:rsidRPr="00C14D2C">
        <w:rPr>
          <w:rFonts w:ascii="Times New Roman" w:eastAsia="Times New Roman" w:hAnsi="Times New Roman" w:cs="Times New Roman"/>
          <w:sz w:val="28"/>
          <w:szCs w:val="28"/>
        </w:rPr>
        <w:t>размещение не менее XX резидентов в одном технопарке;</w:t>
      </w:r>
    </w:p>
    <w:p w:rsidR="00FF622E" w:rsidRPr="00C14D2C" w:rsidRDefault="00C14D2C" w:rsidP="00FF622E">
      <w:pPr>
        <w:pStyle w:val="1"/>
        <w:widowControl w:val="0"/>
        <w:spacing w:before="1"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 xml:space="preserve">- </w:t>
      </w:r>
      <w:r w:rsidR="00FF622E" w:rsidRPr="00C14D2C">
        <w:rPr>
          <w:rFonts w:ascii="Times New Roman" w:eastAsia="Times New Roman" w:hAnsi="Times New Roman" w:cs="Times New Roman"/>
          <w:sz w:val="28"/>
          <w:szCs w:val="28"/>
        </w:rPr>
        <w:t>наличие конференц-залов, дискуссионных площадок и зон бизнес-образования;</w:t>
      </w:r>
    </w:p>
    <w:p w:rsidR="00FF622E" w:rsidRPr="00C14D2C" w:rsidRDefault="00C14D2C"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 xml:space="preserve">- </w:t>
      </w:r>
      <w:r w:rsidR="00FF622E" w:rsidRPr="00C14D2C">
        <w:rPr>
          <w:rFonts w:ascii="Times New Roman" w:eastAsia="Times New Roman" w:hAnsi="Times New Roman" w:cs="Times New Roman"/>
          <w:sz w:val="28"/>
          <w:szCs w:val="28"/>
        </w:rPr>
        <w:t>доступ к широкополосному доступу сети Интернет со скоростью не ниже XX Мбит/c.</w:t>
      </w:r>
    </w:p>
    <w:p w:rsidR="00FF622E" w:rsidRPr="00C14D2C" w:rsidRDefault="00FF622E" w:rsidP="00FF622E">
      <w:pPr>
        <w:pStyle w:val="1"/>
        <w:widowControl w:val="0"/>
        <w:numPr>
          <w:ilvl w:val="0"/>
          <w:numId w:val="4"/>
        </w:numPr>
        <w:tabs>
          <w:tab w:val="left" w:pos="1108"/>
        </w:tabs>
        <w:spacing w:before="1" w:line="360" w:lineRule="auto"/>
        <w:ind w:left="0" w:firstLine="709"/>
        <w:contextualSpacing/>
        <w:jc w:val="both"/>
        <w:rPr>
          <w:rFonts w:ascii="Times New Roman" w:hAnsi="Times New Roman" w:cs="Times New Roman"/>
          <w:sz w:val="28"/>
          <w:szCs w:val="28"/>
        </w:rPr>
      </w:pPr>
      <w:r w:rsidRPr="00C14D2C">
        <w:rPr>
          <w:rFonts w:ascii="Times New Roman" w:eastAsia="Times New Roman" w:hAnsi="Times New Roman" w:cs="Times New Roman"/>
          <w:sz w:val="28"/>
          <w:szCs w:val="28"/>
        </w:rPr>
        <w:t xml:space="preserve">Разработаны программы поддержки IT-технопарков на региональном уровне: </w:t>
      </w:r>
    </w:p>
    <w:p w:rsidR="00FF622E" w:rsidRPr="00C14D2C" w:rsidRDefault="00C14D2C" w:rsidP="00FF622E">
      <w:pPr>
        <w:pStyle w:val="1"/>
        <w:widowControl w:val="0"/>
        <w:tabs>
          <w:tab w:val="left" w:pos="1108"/>
        </w:tabs>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 xml:space="preserve">- </w:t>
      </w:r>
      <w:r w:rsidR="00FF622E" w:rsidRPr="00C14D2C">
        <w:rPr>
          <w:rFonts w:ascii="Times New Roman" w:eastAsia="Times New Roman" w:hAnsi="Times New Roman" w:cs="Times New Roman"/>
          <w:sz w:val="28"/>
          <w:szCs w:val="28"/>
        </w:rPr>
        <w:t>финансирование программ осуществляется в пропорции XX% федеральные средства, XX% региональные средства и пр.</w:t>
      </w:r>
    </w:p>
    <w:p w:rsidR="00FF622E" w:rsidRPr="00C14D2C" w:rsidRDefault="00FF622E" w:rsidP="00FF622E">
      <w:pPr>
        <w:pStyle w:val="1"/>
        <w:widowControl w:val="0"/>
        <w:spacing w:before="1"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 xml:space="preserve">«Показатели проекта (программы) и их значения по годам». Приводится список (наименования), единицы измерения и значения показателей по годам реализации проекта. Значения показателей приводятся по годам вплоть до года завершения проекта. </w:t>
      </w:r>
      <w:r w:rsidR="00776519" w:rsidRPr="00C14D2C">
        <w:rPr>
          <w:rFonts w:ascii="Times New Roman" w:eastAsia="Times New Roman" w:hAnsi="Times New Roman" w:cs="Times New Roman"/>
          <w:sz w:val="28"/>
          <w:szCs w:val="28"/>
        </w:rPr>
        <w:t xml:space="preserve">Показатели должны </w:t>
      </w:r>
      <w:r w:rsidR="00776519" w:rsidRPr="00C14D2C">
        <w:rPr>
          <w:rFonts w:ascii="Times New Roman" w:eastAsia="Times New Roman" w:hAnsi="Times New Roman" w:cs="Times New Roman"/>
          <w:sz w:val="28"/>
          <w:szCs w:val="28"/>
        </w:rPr>
        <w:lastRenderedPageBreak/>
        <w:t>характеризовать цель и результаты проекта, позволяя в дальнейшем оценивать степень их достижения.</w:t>
      </w:r>
      <w:bookmarkStart w:id="0" w:name="_GoBack"/>
      <w:bookmarkEnd w:id="0"/>
    </w:p>
    <w:p w:rsidR="00FF622E" w:rsidRPr="00C14D2C"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 xml:space="preserve">Выделяется первый уровень показателей, включающий основные показатели, отраженные в цели проекта. </w:t>
      </w:r>
    </w:p>
    <w:p w:rsidR="00FF622E" w:rsidRPr="00C14D2C"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Также рекомендуется выделять показатели второго уровня, которые могут включать:</w:t>
      </w:r>
    </w:p>
    <w:p w:rsidR="00FF622E" w:rsidRPr="00C14D2C" w:rsidRDefault="00C14D2C"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 xml:space="preserve">- </w:t>
      </w:r>
      <w:r w:rsidR="00FF622E" w:rsidRPr="00C14D2C">
        <w:rPr>
          <w:rFonts w:ascii="Times New Roman" w:eastAsia="Times New Roman" w:hAnsi="Times New Roman" w:cs="Times New Roman"/>
          <w:sz w:val="28"/>
          <w:szCs w:val="28"/>
        </w:rPr>
        <w:t>показатели, на основе которых или с помощью которых рассчитываются показатели первого уровня;</w:t>
      </w:r>
    </w:p>
    <w:p w:rsidR="00FF622E" w:rsidRPr="00C14D2C" w:rsidRDefault="00C14D2C"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 xml:space="preserve">- </w:t>
      </w:r>
      <w:r w:rsidR="00FF622E" w:rsidRPr="00C14D2C">
        <w:rPr>
          <w:rFonts w:ascii="Times New Roman" w:eastAsia="Times New Roman" w:hAnsi="Times New Roman" w:cs="Times New Roman"/>
          <w:sz w:val="28"/>
          <w:szCs w:val="28"/>
        </w:rPr>
        <w:t>показатели, наблюдаемые в ходе реализации проекта и выделяемые в целях обеспечения управляемости проектом.</w:t>
      </w:r>
    </w:p>
    <w:p w:rsidR="00FF622E" w:rsidRPr="00C14D2C"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 xml:space="preserve">Общее рекомендуемое количество показателей, указываемых в паспорте проекта, составляет не более 10 единиц. </w:t>
      </w:r>
    </w:p>
    <w:p w:rsidR="00FF622E" w:rsidRPr="00C14D2C"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По каждому показателю должно быть указано базовое значение, по сравнению с которым в ходе реализации проекта будет отслеживаться динамика роста показателя. За базовое значение принимается последняя актуальная величина показателя. Базовое значение показателя, а также дата его расчета (в формате «ММ.ГГГГ») указываются в графе «Базовое значение» соответствующей таблицы.</w:t>
      </w:r>
    </w:p>
    <w:p w:rsidR="00FF622E" w:rsidRPr="00C14D2C"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Достижение значений показателей первого уровня проекта будет свидетельствовать о достижении целей проекта.</w:t>
      </w:r>
    </w:p>
    <w:p w:rsidR="00FF622E" w:rsidRPr="00C14D2C"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Пример показателей первого уровня: прирост несырьевого экспорт</w:t>
      </w:r>
      <w:r w:rsidR="00C14D2C" w:rsidRPr="00C14D2C">
        <w:rPr>
          <w:rFonts w:ascii="Times New Roman" w:eastAsia="Times New Roman" w:hAnsi="Times New Roman" w:cs="Times New Roman"/>
          <w:sz w:val="28"/>
          <w:szCs w:val="28"/>
        </w:rPr>
        <w:t>а, %; прирост экспорта услуг, %.</w:t>
      </w:r>
    </w:p>
    <w:p w:rsidR="00FF622E" w:rsidRPr="00C14D2C"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 xml:space="preserve">Пример показателей второго уровня: рост числа экспортеров, %; объем инвестиций в технологические инновации, тыс. руб.; доля экспорта продукции высоких технологий в </w:t>
      </w:r>
      <w:r w:rsidR="00C14D2C" w:rsidRPr="00C14D2C">
        <w:rPr>
          <w:rFonts w:ascii="Times New Roman" w:eastAsia="Times New Roman" w:hAnsi="Times New Roman" w:cs="Times New Roman"/>
          <w:sz w:val="28"/>
          <w:szCs w:val="28"/>
        </w:rPr>
        <w:t>общем объеме экспорта, %, и пр.</w:t>
      </w:r>
    </w:p>
    <w:p w:rsidR="00FF622E" w:rsidRPr="00C14D2C" w:rsidRDefault="00FF622E" w:rsidP="00FF622E">
      <w:pPr>
        <w:pStyle w:val="1"/>
        <w:widowControl w:val="0"/>
        <w:numPr>
          <w:ilvl w:val="1"/>
          <w:numId w:val="5"/>
        </w:numPr>
        <w:spacing w:line="360" w:lineRule="auto"/>
        <w:ind w:left="0" w:firstLine="709"/>
        <w:contextualSpacing/>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Раздел «Этапы и контрольные точки» включает информацию об этапах и контрольных точках из расчета не менее 1-6 в год равномерно распределенных в течение года.</w:t>
      </w:r>
    </w:p>
    <w:p w:rsidR="00FF622E" w:rsidRPr="00C14D2C"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 xml:space="preserve">Указываются обязательные этапы «Паспорт и сводный план проекта (программы) утверждены», «Утвержден отчет о ходе реализации проекта </w:t>
      </w:r>
      <w:r w:rsidRPr="00C14D2C">
        <w:rPr>
          <w:rFonts w:ascii="Times New Roman" w:eastAsia="Times New Roman" w:hAnsi="Times New Roman" w:cs="Times New Roman"/>
          <w:sz w:val="28"/>
          <w:szCs w:val="28"/>
        </w:rPr>
        <w:lastRenderedPageBreak/>
        <w:t>(программы) за ______ год» и «Утвержден итоговый отчет о реализации проекта (программы)».</w:t>
      </w:r>
    </w:p>
    <w:p w:rsidR="00FF622E" w:rsidRPr="00C14D2C"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 xml:space="preserve">Контрольная точка фиксирует факт получения результата или достижения показателя проекта. Контрольная точка должна быть сформирована для каждого указанного в паспорте проекта (программы) результата. Контрольные точки для каждого показателя проекта (программы) должны быть созданы для каждого значения показателей по годам и отражают дату достижения этого значения. Контрольные точки формулируются в форме завершенного действия (создано, утверждено и пр.). </w:t>
      </w:r>
    </w:p>
    <w:p w:rsidR="00FF622E" w:rsidRPr="00C14D2C"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В графе «Срок» указывается плано</w:t>
      </w:r>
      <w:r w:rsidR="00C14D2C" w:rsidRPr="00C14D2C">
        <w:rPr>
          <w:rFonts w:ascii="Times New Roman" w:eastAsia="Times New Roman" w:hAnsi="Times New Roman" w:cs="Times New Roman"/>
          <w:sz w:val="28"/>
          <w:szCs w:val="28"/>
        </w:rPr>
        <w:t xml:space="preserve">вая дата в формате «ДД.ММ.ГГГГ», </w:t>
      </w:r>
      <w:r w:rsidRPr="00C14D2C">
        <w:rPr>
          <w:rFonts w:ascii="Times New Roman" w:eastAsia="Times New Roman" w:hAnsi="Times New Roman" w:cs="Times New Roman"/>
          <w:sz w:val="28"/>
          <w:szCs w:val="28"/>
        </w:rPr>
        <w:t>к которой контрольная точка будет выполнена. В графе «Ответственный исполнитель» указывается ФИО, должность лица ответственного за достижение контрольной точки в указанный срок.</w:t>
      </w:r>
    </w:p>
    <w:p w:rsidR="00FF622E" w:rsidRPr="00C14D2C"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Контрольные точки рекомендуется сортировать по дате наступления.</w:t>
      </w:r>
    </w:p>
    <w:p w:rsidR="00FF622E" w:rsidRPr="00C14D2C"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Пример контрольной точки: создан межрегиональный центр контроля качества услуг в сфере YYY.</w:t>
      </w:r>
    </w:p>
    <w:p w:rsidR="00FF622E" w:rsidRPr="00C14D2C" w:rsidRDefault="00FF622E" w:rsidP="00FF622E">
      <w:pPr>
        <w:pStyle w:val="1"/>
        <w:widowControl w:val="0"/>
        <w:numPr>
          <w:ilvl w:val="1"/>
          <w:numId w:val="5"/>
        </w:numPr>
        <w:tabs>
          <w:tab w:val="left" w:pos="1319"/>
        </w:tabs>
        <w:spacing w:before="1" w:line="360" w:lineRule="auto"/>
        <w:ind w:left="0" w:firstLine="709"/>
        <w:contextualSpacing/>
        <w:jc w:val="both"/>
        <w:rPr>
          <w:rFonts w:ascii="Times New Roman" w:eastAsia="Times New Roman" w:hAnsi="Times New Roman" w:cs="Times New Roman"/>
          <w:sz w:val="28"/>
          <w:szCs w:val="28"/>
        </w:rPr>
      </w:pPr>
      <w:r w:rsidRPr="00C14D2C">
        <w:rPr>
          <w:rFonts w:ascii="Times New Roman" w:eastAsia="Times New Roman" w:hAnsi="Times New Roman" w:cs="Times New Roman"/>
          <w:sz w:val="28"/>
          <w:szCs w:val="28"/>
        </w:rPr>
        <w:t>Раздел «Бюджет проекта (программы)» содержит информацию об объеме требуемого для реализации проекта финансового обеспечения и источников финансирования по годам реализации проекта (программы).</w:t>
      </w:r>
    </w:p>
    <w:p w:rsidR="00FF622E" w:rsidRPr="00C17841" w:rsidRDefault="00FF622E" w:rsidP="00FF622E">
      <w:pPr>
        <w:pStyle w:val="1"/>
        <w:widowControl w:val="0"/>
        <w:spacing w:before="1" w:line="360" w:lineRule="auto"/>
        <w:ind w:firstLine="709"/>
        <w:jc w:val="both"/>
        <w:rPr>
          <w:rFonts w:ascii="Times New Roman" w:eastAsia="Times New Roman" w:hAnsi="Times New Roman" w:cs="Times New Roman"/>
          <w:sz w:val="28"/>
          <w:szCs w:val="28"/>
        </w:rPr>
      </w:pPr>
      <w:r w:rsidRPr="00C17841">
        <w:rPr>
          <w:rFonts w:ascii="Times New Roman" w:eastAsia="Times New Roman" w:hAnsi="Times New Roman" w:cs="Times New Roman"/>
          <w:sz w:val="28"/>
          <w:szCs w:val="28"/>
        </w:rPr>
        <w:t>Распределение объема финансовых средств по годам реализации проекта осуществляется в соответствии со сроками выполнения мероприятий проекта и создания результатов проекта (программы).</w:t>
      </w:r>
    </w:p>
    <w:p w:rsidR="00FF622E" w:rsidRPr="00C17841"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7841">
        <w:rPr>
          <w:rFonts w:ascii="Times New Roman" w:eastAsia="Times New Roman" w:hAnsi="Times New Roman" w:cs="Times New Roman"/>
          <w:sz w:val="28"/>
          <w:szCs w:val="28"/>
        </w:rPr>
        <w:t>В качестве бюджетных источников реализации проекта, при наличии, указываются расходы федерального бюджета, бюджета Воронежской области, местных бюджетов органов местного самоуправления, расходы государственных внебюджетных фондов Российской Федерации.</w:t>
      </w:r>
    </w:p>
    <w:p w:rsidR="00FF622E" w:rsidRPr="00C17841"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7841">
        <w:rPr>
          <w:rFonts w:ascii="Times New Roman" w:eastAsia="Times New Roman" w:hAnsi="Times New Roman" w:cs="Times New Roman"/>
          <w:sz w:val="28"/>
          <w:szCs w:val="28"/>
        </w:rPr>
        <w:t>Для бюджетных источников указывается расшифровка государственных и муниципальных программ, подпрограмм и их основных мероприятий в рамках которых осуществляется выделение бюджетных средств с указанием объема финансирования.</w:t>
      </w:r>
    </w:p>
    <w:p w:rsidR="00FF622E" w:rsidRPr="00C17841" w:rsidRDefault="00FF622E" w:rsidP="00FF622E">
      <w:pPr>
        <w:pStyle w:val="1"/>
        <w:widowControl w:val="0"/>
        <w:spacing w:line="360" w:lineRule="auto"/>
        <w:ind w:firstLine="709"/>
        <w:jc w:val="both"/>
        <w:rPr>
          <w:rFonts w:ascii="Times New Roman" w:eastAsia="Times New Roman" w:hAnsi="Times New Roman" w:cs="Times New Roman"/>
          <w:sz w:val="28"/>
          <w:szCs w:val="28"/>
        </w:rPr>
      </w:pPr>
      <w:r w:rsidRPr="00C17841">
        <w:rPr>
          <w:rFonts w:ascii="Times New Roman" w:eastAsia="Times New Roman" w:hAnsi="Times New Roman" w:cs="Times New Roman"/>
          <w:sz w:val="28"/>
          <w:szCs w:val="28"/>
        </w:rPr>
        <w:lastRenderedPageBreak/>
        <w:t>К внебюджетным источникам финансирования проекта, при наличии, относятся средства инвесторов, организаций, фондов и прочие средства, неотраженные в бюджетах органов государственной власти всех уровней.</w:t>
      </w:r>
    </w:p>
    <w:p w:rsidR="00FF622E" w:rsidRPr="00C17841" w:rsidRDefault="00FF622E" w:rsidP="00FF622E">
      <w:pPr>
        <w:rPr>
          <w:rFonts w:ascii="Times New Roman" w:eastAsia="Times New Roman" w:hAnsi="Times New Roman" w:cs="Times New Roman"/>
          <w:sz w:val="28"/>
          <w:szCs w:val="28"/>
        </w:rPr>
        <w:sectPr w:rsidR="00FF622E" w:rsidRPr="00C17841" w:rsidSect="00CE1E08">
          <w:headerReference w:type="default" r:id="rId7"/>
          <w:pgSz w:w="11906" w:h="16838"/>
          <w:pgMar w:top="1134" w:right="567" w:bottom="1134" w:left="1985" w:header="709" w:footer="709" w:gutter="0"/>
          <w:cols w:space="708"/>
          <w:titlePg/>
          <w:docGrid w:linePitch="360"/>
        </w:sectPr>
      </w:pPr>
      <w:r w:rsidRPr="00C17841">
        <w:rPr>
          <w:rFonts w:ascii="Times New Roman" w:eastAsia="Times New Roman" w:hAnsi="Times New Roman" w:cs="Times New Roman"/>
          <w:sz w:val="28"/>
          <w:szCs w:val="28"/>
        </w:rPr>
        <w:t>Объемы расходов указываются по годам в тыс. рублей, до двух знаков после запятой.</w:t>
      </w:r>
    </w:p>
    <w:p w:rsidR="00FF622E" w:rsidRPr="00F944F2" w:rsidRDefault="00FF622E" w:rsidP="00FF622E">
      <w:pPr>
        <w:pStyle w:val="1"/>
        <w:ind w:firstLine="709"/>
        <w:jc w:val="right"/>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lastRenderedPageBreak/>
        <w:t>Приложение  1  к методическим</w:t>
      </w:r>
    </w:p>
    <w:p w:rsidR="00FF622E" w:rsidRPr="00F944F2" w:rsidRDefault="00FF622E" w:rsidP="00FF622E">
      <w:pPr>
        <w:pStyle w:val="1"/>
        <w:ind w:firstLine="709"/>
        <w:jc w:val="right"/>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рекомендациям по подготовке</w:t>
      </w:r>
    </w:p>
    <w:p w:rsidR="00FF622E" w:rsidRPr="00F944F2" w:rsidRDefault="00FF622E" w:rsidP="00FF622E">
      <w:pPr>
        <w:pStyle w:val="1"/>
        <w:ind w:firstLine="709"/>
        <w:jc w:val="right"/>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предложения и  паспорта  проекта (программы)</w:t>
      </w:r>
    </w:p>
    <w:p w:rsidR="00FF622E" w:rsidRPr="00F944F2" w:rsidRDefault="00FF622E" w:rsidP="00FF622E">
      <w:pPr>
        <w:pStyle w:val="1"/>
        <w:jc w:val="right"/>
        <w:rPr>
          <w:rFonts w:ascii="Times New Roman" w:eastAsia="Times New Roman" w:hAnsi="Times New Roman" w:cs="Times New Roman"/>
          <w:sz w:val="24"/>
          <w:szCs w:val="24"/>
        </w:rPr>
      </w:pPr>
    </w:p>
    <w:p w:rsidR="008D7634" w:rsidRPr="00F944F2" w:rsidRDefault="008D7634" w:rsidP="008D7634">
      <w:pPr>
        <w:spacing w:after="0"/>
        <w:jc w:val="center"/>
        <w:rPr>
          <w:rFonts w:ascii="Times New Roman" w:hAnsi="Times New Roman" w:cs="Times New Roman"/>
          <w:sz w:val="28"/>
          <w:szCs w:val="28"/>
        </w:rPr>
      </w:pPr>
      <w:r w:rsidRPr="00F944F2">
        <w:rPr>
          <w:rFonts w:ascii="Times New Roman" w:hAnsi="Times New Roman" w:cs="Times New Roman"/>
          <w:sz w:val="28"/>
          <w:szCs w:val="28"/>
        </w:rPr>
        <w:t xml:space="preserve">Форма проектного предложения </w:t>
      </w:r>
    </w:p>
    <w:tbl>
      <w:tblPr>
        <w:tblStyle w:val="aa"/>
        <w:tblW w:w="0" w:type="auto"/>
        <w:tblLook w:val="04A0"/>
      </w:tblPr>
      <w:tblGrid>
        <w:gridCol w:w="5211"/>
        <w:gridCol w:w="4360"/>
      </w:tblGrid>
      <w:tr w:rsidR="008D7634" w:rsidRPr="00F944F2" w:rsidTr="008D7634">
        <w:tc>
          <w:tcPr>
            <w:tcW w:w="9571" w:type="dxa"/>
            <w:gridSpan w:val="2"/>
          </w:tcPr>
          <w:p w:rsidR="008D7634" w:rsidRPr="00F944F2" w:rsidRDefault="008D7634" w:rsidP="008D7634">
            <w:pPr>
              <w:numPr>
                <w:ilvl w:val="0"/>
                <w:numId w:val="11"/>
              </w:numPr>
              <w:tabs>
                <w:tab w:val="left" w:pos="0"/>
                <w:tab w:val="left" w:pos="426"/>
              </w:tabs>
              <w:ind w:left="0" w:firstLine="0"/>
              <w:contextualSpacing/>
              <w:rPr>
                <w:rFonts w:ascii="Times New Roman" w:hAnsi="Times New Roman" w:cs="Times New Roman"/>
                <w:b/>
                <w:sz w:val="28"/>
                <w:szCs w:val="28"/>
              </w:rPr>
            </w:pPr>
            <w:r w:rsidRPr="00F944F2">
              <w:rPr>
                <w:rFonts w:ascii="Times New Roman" w:eastAsia="Calibri" w:hAnsi="Times New Roman" w:cs="Times New Roman"/>
                <w:b/>
                <w:sz w:val="28"/>
                <w:szCs w:val="28"/>
                <w:lang w:val="en-US" w:bidi="en-US"/>
              </w:rPr>
              <w:t xml:space="preserve">Инициатор проекта </w:t>
            </w:r>
            <w:r w:rsidRPr="00F944F2">
              <w:rPr>
                <w:rFonts w:ascii="Times New Roman" w:eastAsia="Calibri" w:hAnsi="Times New Roman" w:cs="Times New Roman"/>
                <w:b/>
                <w:sz w:val="28"/>
                <w:szCs w:val="28"/>
                <w:lang w:bidi="en-US"/>
              </w:rPr>
              <w:t>(программы)</w:t>
            </w:r>
          </w:p>
        </w:tc>
      </w:tr>
      <w:tr w:rsidR="008D7634" w:rsidRPr="00F944F2" w:rsidTr="008D7634">
        <w:tc>
          <w:tcPr>
            <w:tcW w:w="5211" w:type="dxa"/>
          </w:tcPr>
          <w:p w:rsidR="008D7634" w:rsidRPr="00F944F2" w:rsidRDefault="008D7634" w:rsidP="008D7634">
            <w:pPr>
              <w:tabs>
                <w:tab w:val="left" w:pos="0"/>
                <w:tab w:val="left" w:pos="993"/>
              </w:tabs>
              <w:rPr>
                <w:rFonts w:ascii="Times New Roman" w:hAnsi="Times New Roman" w:cs="Times New Roman"/>
                <w:sz w:val="28"/>
                <w:szCs w:val="28"/>
              </w:rPr>
            </w:pPr>
            <w:r w:rsidRPr="00F944F2">
              <w:rPr>
                <w:rFonts w:ascii="Times New Roman" w:hAnsi="Times New Roman" w:cs="Times New Roman"/>
                <w:sz w:val="28"/>
                <w:szCs w:val="28"/>
              </w:rPr>
              <w:t>1.1 Ф.И.О. инициатора проекта (программы)</w:t>
            </w:r>
          </w:p>
        </w:tc>
        <w:tc>
          <w:tcPr>
            <w:tcW w:w="4360" w:type="dxa"/>
          </w:tcPr>
          <w:p w:rsidR="008D7634" w:rsidRPr="00F944F2" w:rsidRDefault="008D7634" w:rsidP="008D7634">
            <w:pPr>
              <w:tabs>
                <w:tab w:val="left" w:pos="0"/>
                <w:tab w:val="left" w:pos="993"/>
              </w:tabs>
              <w:rPr>
                <w:rFonts w:ascii="Times New Roman" w:hAnsi="Times New Roman" w:cs="Times New Roman"/>
                <w:b/>
                <w:sz w:val="28"/>
                <w:szCs w:val="28"/>
              </w:rPr>
            </w:pPr>
          </w:p>
        </w:tc>
      </w:tr>
      <w:tr w:rsidR="008D7634" w:rsidRPr="00F944F2" w:rsidTr="008D7634">
        <w:tc>
          <w:tcPr>
            <w:tcW w:w="5211" w:type="dxa"/>
          </w:tcPr>
          <w:p w:rsidR="008D7634" w:rsidRPr="00F944F2" w:rsidRDefault="008D7634" w:rsidP="008D7634">
            <w:pPr>
              <w:tabs>
                <w:tab w:val="left" w:pos="0"/>
                <w:tab w:val="left" w:pos="567"/>
              </w:tabs>
              <w:ind w:right="-283"/>
              <w:contextualSpacing/>
              <w:rPr>
                <w:rFonts w:ascii="Times New Roman" w:hAnsi="Times New Roman" w:cs="Times New Roman"/>
                <w:sz w:val="28"/>
                <w:szCs w:val="28"/>
              </w:rPr>
            </w:pPr>
            <w:r w:rsidRPr="00F944F2">
              <w:rPr>
                <w:rFonts w:ascii="Times New Roman" w:eastAsia="Calibri" w:hAnsi="Times New Roman" w:cs="Times New Roman"/>
                <w:sz w:val="28"/>
                <w:szCs w:val="28"/>
                <w:lang w:bidi="en-US"/>
              </w:rPr>
              <w:t xml:space="preserve">1.2 Должность инициатора проекта </w:t>
            </w:r>
            <w:r w:rsidRPr="00F944F2">
              <w:rPr>
                <w:rFonts w:ascii="Times New Roman" w:hAnsi="Times New Roman" w:cs="Times New Roman"/>
                <w:sz w:val="28"/>
                <w:szCs w:val="28"/>
              </w:rPr>
              <w:t>(программы)</w:t>
            </w:r>
            <w:r w:rsidRPr="00F944F2">
              <w:rPr>
                <w:rFonts w:ascii="Times New Roman" w:eastAsia="Calibri" w:hAnsi="Times New Roman" w:cs="Times New Roman"/>
                <w:sz w:val="28"/>
                <w:szCs w:val="28"/>
                <w:lang w:bidi="en-US"/>
              </w:rPr>
              <w:t xml:space="preserve"> (с полным наименованием организации) </w:t>
            </w:r>
          </w:p>
        </w:tc>
        <w:tc>
          <w:tcPr>
            <w:tcW w:w="4360" w:type="dxa"/>
          </w:tcPr>
          <w:p w:rsidR="008D7634" w:rsidRPr="00F944F2" w:rsidRDefault="008D7634" w:rsidP="008D7634">
            <w:pPr>
              <w:tabs>
                <w:tab w:val="left" w:pos="0"/>
                <w:tab w:val="left" w:pos="993"/>
              </w:tabs>
              <w:rPr>
                <w:rFonts w:ascii="Times New Roman" w:hAnsi="Times New Roman" w:cs="Times New Roman"/>
                <w:b/>
                <w:sz w:val="28"/>
                <w:szCs w:val="28"/>
              </w:rPr>
            </w:pPr>
          </w:p>
        </w:tc>
      </w:tr>
      <w:tr w:rsidR="008D7634" w:rsidRPr="00F944F2" w:rsidTr="008D7634">
        <w:tc>
          <w:tcPr>
            <w:tcW w:w="5211" w:type="dxa"/>
          </w:tcPr>
          <w:p w:rsidR="008D7634" w:rsidRPr="00F944F2" w:rsidRDefault="008D7634" w:rsidP="008D7634">
            <w:pPr>
              <w:tabs>
                <w:tab w:val="left" w:pos="0"/>
                <w:tab w:val="left" w:pos="993"/>
              </w:tabs>
              <w:rPr>
                <w:rFonts w:ascii="Times New Roman" w:hAnsi="Times New Roman" w:cs="Times New Roman"/>
                <w:sz w:val="28"/>
                <w:szCs w:val="28"/>
              </w:rPr>
            </w:pPr>
            <w:r w:rsidRPr="00F944F2">
              <w:rPr>
                <w:rFonts w:ascii="Times New Roman" w:hAnsi="Times New Roman" w:cs="Times New Roman"/>
                <w:sz w:val="28"/>
                <w:szCs w:val="28"/>
              </w:rPr>
              <w:t xml:space="preserve">1.3  Контактные данные инициатора проекта (программы) (почтовый адрес, телефон, факс, </w:t>
            </w:r>
            <w:r w:rsidRPr="00F944F2">
              <w:rPr>
                <w:rFonts w:ascii="Times New Roman" w:hAnsi="Times New Roman" w:cs="Times New Roman"/>
                <w:sz w:val="28"/>
                <w:szCs w:val="28"/>
                <w:lang w:val="en-US"/>
              </w:rPr>
              <w:t>e</w:t>
            </w:r>
            <w:r w:rsidRPr="00F944F2">
              <w:rPr>
                <w:rFonts w:ascii="Times New Roman" w:hAnsi="Times New Roman" w:cs="Times New Roman"/>
                <w:sz w:val="28"/>
                <w:szCs w:val="28"/>
              </w:rPr>
              <w:t>-</w:t>
            </w:r>
            <w:r w:rsidRPr="00F944F2">
              <w:rPr>
                <w:rFonts w:ascii="Times New Roman" w:hAnsi="Times New Roman" w:cs="Times New Roman"/>
                <w:sz w:val="28"/>
                <w:szCs w:val="28"/>
                <w:lang w:val="en-US"/>
              </w:rPr>
              <w:t>mail</w:t>
            </w:r>
            <w:r w:rsidRPr="00F944F2">
              <w:rPr>
                <w:rFonts w:ascii="Times New Roman" w:hAnsi="Times New Roman" w:cs="Times New Roman"/>
                <w:sz w:val="28"/>
                <w:szCs w:val="28"/>
              </w:rPr>
              <w:t>)</w:t>
            </w:r>
          </w:p>
        </w:tc>
        <w:tc>
          <w:tcPr>
            <w:tcW w:w="4360" w:type="dxa"/>
          </w:tcPr>
          <w:p w:rsidR="008D7634" w:rsidRPr="00F944F2" w:rsidRDefault="008D7634" w:rsidP="008D7634">
            <w:pPr>
              <w:tabs>
                <w:tab w:val="left" w:pos="0"/>
                <w:tab w:val="left" w:pos="993"/>
              </w:tabs>
              <w:rPr>
                <w:rFonts w:ascii="Times New Roman" w:hAnsi="Times New Roman" w:cs="Times New Roman"/>
                <w:b/>
                <w:sz w:val="28"/>
                <w:szCs w:val="28"/>
              </w:rPr>
            </w:pPr>
          </w:p>
        </w:tc>
      </w:tr>
      <w:tr w:rsidR="008D7634" w:rsidRPr="00F944F2" w:rsidTr="008D7634">
        <w:tc>
          <w:tcPr>
            <w:tcW w:w="9571" w:type="dxa"/>
            <w:gridSpan w:val="2"/>
          </w:tcPr>
          <w:p w:rsidR="008D7634" w:rsidRPr="00F944F2" w:rsidRDefault="008D7634" w:rsidP="008D7634">
            <w:pPr>
              <w:pStyle w:val="a9"/>
              <w:numPr>
                <w:ilvl w:val="0"/>
                <w:numId w:val="11"/>
              </w:numPr>
              <w:tabs>
                <w:tab w:val="left" w:pos="0"/>
                <w:tab w:val="left" w:pos="426"/>
              </w:tabs>
              <w:ind w:left="0" w:firstLine="0"/>
              <w:rPr>
                <w:rFonts w:ascii="Times New Roman" w:hAnsi="Times New Roman" w:cs="Times New Roman"/>
                <w:b/>
                <w:sz w:val="28"/>
                <w:szCs w:val="28"/>
              </w:rPr>
            </w:pPr>
            <w:r w:rsidRPr="00F944F2">
              <w:rPr>
                <w:rFonts w:ascii="Times New Roman" w:hAnsi="Times New Roman" w:cs="Times New Roman"/>
                <w:b/>
                <w:sz w:val="28"/>
                <w:szCs w:val="28"/>
              </w:rPr>
              <w:t>Сведения об инициируемом проекте (программы)</w:t>
            </w:r>
          </w:p>
        </w:tc>
      </w:tr>
      <w:tr w:rsidR="008D7634" w:rsidRPr="00F944F2" w:rsidTr="008D7634">
        <w:tc>
          <w:tcPr>
            <w:tcW w:w="5211" w:type="dxa"/>
          </w:tcPr>
          <w:p w:rsidR="008D7634" w:rsidRPr="00F944F2" w:rsidRDefault="008D7634" w:rsidP="008D7634">
            <w:pPr>
              <w:tabs>
                <w:tab w:val="left" w:pos="0"/>
                <w:tab w:val="left" w:pos="993"/>
              </w:tabs>
              <w:rPr>
                <w:rFonts w:ascii="Times New Roman" w:hAnsi="Times New Roman" w:cs="Times New Roman"/>
                <w:sz w:val="28"/>
                <w:szCs w:val="28"/>
              </w:rPr>
            </w:pPr>
            <w:r w:rsidRPr="00F944F2">
              <w:rPr>
                <w:rFonts w:ascii="Times New Roman" w:hAnsi="Times New Roman" w:cs="Times New Roman"/>
                <w:sz w:val="28"/>
                <w:szCs w:val="28"/>
              </w:rPr>
              <w:t>Наименование проекта</w:t>
            </w:r>
          </w:p>
        </w:tc>
        <w:tc>
          <w:tcPr>
            <w:tcW w:w="4360" w:type="dxa"/>
          </w:tcPr>
          <w:p w:rsidR="008D7634" w:rsidRPr="00F944F2" w:rsidRDefault="008D7634" w:rsidP="008D7634">
            <w:pPr>
              <w:tabs>
                <w:tab w:val="left" w:pos="0"/>
                <w:tab w:val="left" w:pos="993"/>
              </w:tabs>
              <w:rPr>
                <w:rFonts w:ascii="Times New Roman" w:hAnsi="Times New Roman" w:cs="Times New Roman"/>
                <w:b/>
                <w:sz w:val="28"/>
                <w:szCs w:val="28"/>
              </w:rPr>
            </w:pPr>
          </w:p>
        </w:tc>
      </w:tr>
      <w:tr w:rsidR="008D7634" w:rsidRPr="00F944F2" w:rsidTr="008D7634">
        <w:tc>
          <w:tcPr>
            <w:tcW w:w="5211" w:type="dxa"/>
          </w:tcPr>
          <w:p w:rsidR="008D7634" w:rsidRPr="00F944F2" w:rsidRDefault="008D7634" w:rsidP="008D7634">
            <w:pPr>
              <w:tabs>
                <w:tab w:val="left" w:pos="0"/>
                <w:tab w:val="left" w:pos="993"/>
              </w:tabs>
              <w:rPr>
                <w:rFonts w:ascii="Times New Roman" w:hAnsi="Times New Roman" w:cs="Times New Roman"/>
                <w:sz w:val="28"/>
                <w:szCs w:val="28"/>
              </w:rPr>
            </w:pPr>
            <w:r w:rsidRPr="00F944F2">
              <w:rPr>
                <w:rFonts w:ascii="Times New Roman" w:hAnsi="Times New Roman" w:cs="Times New Roman"/>
                <w:sz w:val="28"/>
                <w:szCs w:val="28"/>
              </w:rPr>
              <w:t>Проблемы, которые призван решить проект</w:t>
            </w:r>
          </w:p>
        </w:tc>
        <w:tc>
          <w:tcPr>
            <w:tcW w:w="4360" w:type="dxa"/>
          </w:tcPr>
          <w:p w:rsidR="008D7634" w:rsidRPr="00F944F2" w:rsidRDefault="008D7634" w:rsidP="008D7634">
            <w:pPr>
              <w:tabs>
                <w:tab w:val="left" w:pos="0"/>
                <w:tab w:val="left" w:pos="993"/>
              </w:tabs>
              <w:rPr>
                <w:rFonts w:ascii="Times New Roman" w:hAnsi="Times New Roman" w:cs="Times New Roman"/>
                <w:b/>
                <w:sz w:val="28"/>
                <w:szCs w:val="28"/>
              </w:rPr>
            </w:pPr>
          </w:p>
        </w:tc>
      </w:tr>
      <w:tr w:rsidR="008D7634" w:rsidRPr="00F944F2" w:rsidTr="008D7634">
        <w:tc>
          <w:tcPr>
            <w:tcW w:w="5211" w:type="dxa"/>
          </w:tcPr>
          <w:p w:rsidR="008D7634" w:rsidRPr="00F944F2" w:rsidRDefault="008D7634" w:rsidP="008D7634">
            <w:pPr>
              <w:tabs>
                <w:tab w:val="left" w:pos="0"/>
                <w:tab w:val="left" w:pos="993"/>
              </w:tabs>
              <w:rPr>
                <w:rFonts w:ascii="Times New Roman" w:hAnsi="Times New Roman" w:cs="Times New Roman"/>
                <w:sz w:val="28"/>
                <w:szCs w:val="28"/>
              </w:rPr>
            </w:pPr>
            <w:r w:rsidRPr="00F944F2">
              <w:rPr>
                <w:rFonts w:ascii="Times New Roman" w:hAnsi="Times New Roman" w:cs="Times New Roman"/>
                <w:sz w:val="28"/>
                <w:szCs w:val="28"/>
              </w:rPr>
              <w:t>Цель проекта</w:t>
            </w:r>
          </w:p>
        </w:tc>
        <w:tc>
          <w:tcPr>
            <w:tcW w:w="4360" w:type="dxa"/>
          </w:tcPr>
          <w:p w:rsidR="008D7634" w:rsidRPr="00F944F2" w:rsidRDefault="008D7634" w:rsidP="008D7634">
            <w:pPr>
              <w:tabs>
                <w:tab w:val="left" w:pos="0"/>
                <w:tab w:val="left" w:pos="993"/>
              </w:tabs>
              <w:rPr>
                <w:rFonts w:ascii="Times New Roman" w:hAnsi="Times New Roman" w:cs="Times New Roman"/>
                <w:b/>
                <w:sz w:val="28"/>
                <w:szCs w:val="28"/>
              </w:rPr>
            </w:pPr>
          </w:p>
        </w:tc>
      </w:tr>
      <w:tr w:rsidR="008D7634" w:rsidRPr="00F944F2" w:rsidTr="008D7634">
        <w:trPr>
          <w:trHeight w:val="257"/>
        </w:trPr>
        <w:tc>
          <w:tcPr>
            <w:tcW w:w="5211" w:type="dxa"/>
          </w:tcPr>
          <w:p w:rsidR="008D7634" w:rsidRPr="00F944F2" w:rsidRDefault="008D7634" w:rsidP="008D7634">
            <w:pPr>
              <w:tabs>
                <w:tab w:val="left" w:pos="0"/>
                <w:tab w:val="left" w:pos="993"/>
              </w:tabs>
              <w:rPr>
                <w:rFonts w:ascii="Times New Roman" w:hAnsi="Times New Roman" w:cs="Times New Roman"/>
                <w:sz w:val="28"/>
                <w:szCs w:val="28"/>
              </w:rPr>
            </w:pPr>
            <w:r w:rsidRPr="00F944F2">
              <w:rPr>
                <w:rFonts w:ascii="Times New Roman" w:hAnsi="Times New Roman" w:cs="Times New Roman"/>
                <w:sz w:val="28"/>
                <w:szCs w:val="28"/>
              </w:rPr>
              <w:t>Результаты проекта</w:t>
            </w:r>
          </w:p>
        </w:tc>
        <w:tc>
          <w:tcPr>
            <w:tcW w:w="4360" w:type="dxa"/>
          </w:tcPr>
          <w:p w:rsidR="008D7634" w:rsidRPr="00F944F2" w:rsidRDefault="008D7634" w:rsidP="008D7634">
            <w:pPr>
              <w:tabs>
                <w:tab w:val="left" w:pos="0"/>
                <w:tab w:val="left" w:pos="993"/>
              </w:tabs>
              <w:rPr>
                <w:rFonts w:ascii="Times New Roman" w:hAnsi="Times New Roman" w:cs="Times New Roman"/>
                <w:b/>
                <w:sz w:val="28"/>
                <w:szCs w:val="28"/>
              </w:rPr>
            </w:pPr>
          </w:p>
        </w:tc>
      </w:tr>
      <w:tr w:rsidR="008D7634" w:rsidRPr="00F944F2" w:rsidTr="008D7634">
        <w:tc>
          <w:tcPr>
            <w:tcW w:w="5211" w:type="dxa"/>
          </w:tcPr>
          <w:p w:rsidR="008D7634" w:rsidRPr="00F944F2" w:rsidRDefault="008D7634" w:rsidP="008D7634">
            <w:pPr>
              <w:tabs>
                <w:tab w:val="left" w:pos="0"/>
                <w:tab w:val="left" w:pos="993"/>
              </w:tabs>
              <w:rPr>
                <w:rFonts w:ascii="Times New Roman" w:hAnsi="Times New Roman" w:cs="Times New Roman"/>
                <w:sz w:val="28"/>
                <w:szCs w:val="28"/>
              </w:rPr>
            </w:pPr>
            <w:r w:rsidRPr="00F944F2">
              <w:rPr>
                <w:rFonts w:ascii="Times New Roman" w:hAnsi="Times New Roman" w:cs="Times New Roman"/>
                <w:sz w:val="28"/>
                <w:szCs w:val="28"/>
              </w:rPr>
              <w:t>Показатели достижения цели проекта</w:t>
            </w:r>
          </w:p>
        </w:tc>
        <w:tc>
          <w:tcPr>
            <w:tcW w:w="4360" w:type="dxa"/>
          </w:tcPr>
          <w:p w:rsidR="008D7634" w:rsidRPr="00F944F2" w:rsidRDefault="008D7634" w:rsidP="008D7634">
            <w:pPr>
              <w:tabs>
                <w:tab w:val="left" w:pos="0"/>
                <w:tab w:val="left" w:pos="993"/>
              </w:tabs>
              <w:rPr>
                <w:rFonts w:ascii="Times New Roman" w:hAnsi="Times New Roman" w:cs="Times New Roman"/>
                <w:b/>
                <w:sz w:val="28"/>
                <w:szCs w:val="28"/>
              </w:rPr>
            </w:pPr>
          </w:p>
        </w:tc>
      </w:tr>
      <w:tr w:rsidR="008D7634" w:rsidRPr="00F944F2" w:rsidTr="008D7634">
        <w:tc>
          <w:tcPr>
            <w:tcW w:w="5211" w:type="dxa"/>
          </w:tcPr>
          <w:p w:rsidR="008D7634" w:rsidRPr="00F944F2" w:rsidRDefault="008D7634" w:rsidP="008D7634">
            <w:pPr>
              <w:tabs>
                <w:tab w:val="left" w:pos="0"/>
                <w:tab w:val="left" w:pos="993"/>
              </w:tabs>
              <w:rPr>
                <w:rFonts w:ascii="Times New Roman" w:hAnsi="Times New Roman" w:cs="Times New Roman"/>
                <w:sz w:val="28"/>
                <w:szCs w:val="28"/>
              </w:rPr>
            </w:pPr>
            <w:r w:rsidRPr="00F944F2">
              <w:rPr>
                <w:rFonts w:ascii="Times New Roman" w:hAnsi="Times New Roman" w:cs="Times New Roman"/>
                <w:sz w:val="28"/>
                <w:szCs w:val="28"/>
              </w:rPr>
              <w:t>Этапы достижения результатов проекта</w:t>
            </w:r>
          </w:p>
        </w:tc>
        <w:tc>
          <w:tcPr>
            <w:tcW w:w="4360" w:type="dxa"/>
          </w:tcPr>
          <w:p w:rsidR="008D7634" w:rsidRPr="00F944F2" w:rsidRDefault="008D7634" w:rsidP="008D7634">
            <w:pPr>
              <w:tabs>
                <w:tab w:val="left" w:pos="0"/>
                <w:tab w:val="left" w:pos="993"/>
              </w:tabs>
              <w:rPr>
                <w:rFonts w:ascii="Times New Roman" w:hAnsi="Times New Roman" w:cs="Times New Roman"/>
                <w:b/>
                <w:sz w:val="28"/>
                <w:szCs w:val="28"/>
              </w:rPr>
            </w:pPr>
          </w:p>
        </w:tc>
      </w:tr>
      <w:tr w:rsidR="008D7634" w:rsidRPr="00F944F2" w:rsidTr="008D7634">
        <w:tc>
          <w:tcPr>
            <w:tcW w:w="5211" w:type="dxa"/>
          </w:tcPr>
          <w:p w:rsidR="008D7634" w:rsidRPr="00F944F2" w:rsidRDefault="008D7634" w:rsidP="008D7634">
            <w:pPr>
              <w:tabs>
                <w:tab w:val="left" w:pos="0"/>
                <w:tab w:val="left" w:pos="993"/>
              </w:tabs>
              <w:rPr>
                <w:rFonts w:ascii="Times New Roman" w:hAnsi="Times New Roman" w:cs="Times New Roman"/>
                <w:sz w:val="28"/>
                <w:szCs w:val="28"/>
              </w:rPr>
            </w:pPr>
            <w:r w:rsidRPr="00F944F2">
              <w:rPr>
                <w:rFonts w:ascii="Times New Roman" w:hAnsi="Times New Roman" w:cs="Times New Roman"/>
                <w:sz w:val="28"/>
                <w:szCs w:val="28"/>
              </w:rPr>
              <w:t>Участники проекта</w:t>
            </w:r>
          </w:p>
        </w:tc>
        <w:tc>
          <w:tcPr>
            <w:tcW w:w="4360" w:type="dxa"/>
          </w:tcPr>
          <w:p w:rsidR="008D7634" w:rsidRPr="00F944F2" w:rsidRDefault="008D7634" w:rsidP="008D7634">
            <w:pPr>
              <w:tabs>
                <w:tab w:val="left" w:pos="0"/>
                <w:tab w:val="left" w:pos="993"/>
              </w:tabs>
              <w:rPr>
                <w:rFonts w:ascii="Times New Roman" w:hAnsi="Times New Roman" w:cs="Times New Roman"/>
                <w:b/>
                <w:sz w:val="28"/>
                <w:szCs w:val="28"/>
              </w:rPr>
            </w:pPr>
          </w:p>
        </w:tc>
      </w:tr>
      <w:tr w:rsidR="008D7634" w:rsidRPr="00F944F2" w:rsidTr="008D7634">
        <w:tc>
          <w:tcPr>
            <w:tcW w:w="5211" w:type="dxa"/>
          </w:tcPr>
          <w:p w:rsidR="008D7634" w:rsidRPr="00F944F2" w:rsidRDefault="008D7634" w:rsidP="008D7634">
            <w:pPr>
              <w:tabs>
                <w:tab w:val="left" w:pos="0"/>
                <w:tab w:val="left" w:pos="993"/>
              </w:tabs>
              <w:rPr>
                <w:rFonts w:ascii="Times New Roman" w:hAnsi="Times New Roman" w:cs="Times New Roman"/>
                <w:sz w:val="28"/>
                <w:szCs w:val="28"/>
              </w:rPr>
            </w:pPr>
            <w:r w:rsidRPr="00F944F2">
              <w:rPr>
                <w:rFonts w:ascii="Times New Roman" w:hAnsi="Times New Roman" w:cs="Times New Roman"/>
                <w:sz w:val="28"/>
                <w:szCs w:val="28"/>
              </w:rPr>
              <w:t>Срок реализации проекта (дата начала, дата окончания)</w:t>
            </w:r>
          </w:p>
        </w:tc>
        <w:tc>
          <w:tcPr>
            <w:tcW w:w="4360" w:type="dxa"/>
          </w:tcPr>
          <w:p w:rsidR="008D7634" w:rsidRPr="00F944F2" w:rsidRDefault="008D7634" w:rsidP="008D7634">
            <w:pPr>
              <w:tabs>
                <w:tab w:val="left" w:pos="0"/>
                <w:tab w:val="left" w:pos="993"/>
              </w:tabs>
              <w:rPr>
                <w:rFonts w:ascii="Times New Roman" w:hAnsi="Times New Roman" w:cs="Times New Roman"/>
                <w:b/>
                <w:sz w:val="28"/>
                <w:szCs w:val="28"/>
              </w:rPr>
            </w:pPr>
          </w:p>
        </w:tc>
      </w:tr>
      <w:tr w:rsidR="008D7634" w:rsidRPr="00F944F2" w:rsidTr="008D7634">
        <w:tc>
          <w:tcPr>
            <w:tcW w:w="5211" w:type="dxa"/>
          </w:tcPr>
          <w:p w:rsidR="008D7634" w:rsidRPr="00F944F2" w:rsidRDefault="008D7634" w:rsidP="008D7634">
            <w:pPr>
              <w:tabs>
                <w:tab w:val="left" w:pos="0"/>
                <w:tab w:val="left" w:pos="993"/>
              </w:tabs>
              <w:rPr>
                <w:rFonts w:ascii="Times New Roman" w:hAnsi="Times New Roman" w:cs="Times New Roman"/>
                <w:sz w:val="28"/>
                <w:szCs w:val="28"/>
              </w:rPr>
            </w:pPr>
            <w:r w:rsidRPr="00F944F2">
              <w:rPr>
                <w:rFonts w:ascii="Times New Roman" w:hAnsi="Times New Roman" w:cs="Times New Roman"/>
                <w:sz w:val="28"/>
                <w:szCs w:val="28"/>
              </w:rPr>
              <w:t>Ориентировочная стоимость реализации проекта, тыс. руб.</w:t>
            </w:r>
          </w:p>
        </w:tc>
        <w:tc>
          <w:tcPr>
            <w:tcW w:w="4360" w:type="dxa"/>
          </w:tcPr>
          <w:p w:rsidR="008D7634" w:rsidRPr="00F944F2" w:rsidRDefault="008D7634" w:rsidP="008D7634">
            <w:pPr>
              <w:tabs>
                <w:tab w:val="left" w:pos="0"/>
                <w:tab w:val="left" w:pos="993"/>
              </w:tabs>
              <w:rPr>
                <w:rFonts w:ascii="Times New Roman" w:hAnsi="Times New Roman" w:cs="Times New Roman"/>
                <w:b/>
                <w:sz w:val="28"/>
                <w:szCs w:val="28"/>
              </w:rPr>
            </w:pPr>
          </w:p>
        </w:tc>
      </w:tr>
      <w:tr w:rsidR="008D7634" w:rsidRPr="00F944F2" w:rsidTr="008D7634">
        <w:tc>
          <w:tcPr>
            <w:tcW w:w="5211" w:type="dxa"/>
          </w:tcPr>
          <w:p w:rsidR="008D7634" w:rsidRPr="00F944F2" w:rsidRDefault="008D7634" w:rsidP="008D7634">
            <w:pPr>
              <w:tabs>
                <w:tab w:val="left" w:pos="0"/>
                <w:tab w:val="left" w:pos="993"/>
              </w:tabs>
              <w:rPr>
                <w:rFonts w:ascii="Times New Roman" w:hAnsi="Times New Roman" w:cs="Times New Roman"/>
                <w:sz w:val="28"/>
                <w:szCs w:val="28"/>
              </w:rPr>
            </w:pPr>
            <w:r w:rsidRPr="00F944F2">
              <w:rPr>
                <w:rFonts w:ascii="Times New Roman" w:hAnsi="Times New Roman" w:cs="Times New Roman"/>
                <w:sz w:val="28"/>
                <w:szCs w:val="28"/>
              </w:rPr>
              <w:t>Источники финансирования проекта</w:t>
            </w:r>
          </w:p>
        </w:tc>
        <w:tc>
          <w:tcPr>
            <w:tcW w:w="4360" w:type="dxa"/>
          </w:tcPr>
          <w:p w:rsidR="008D7634" w:rsidRPr="00F944F2" w:rsidRDefault="008D7634" w:rsidP="008D7634">
            <w:pPr>
              <w:tabs>
                <w:tab w:val="left" w:pos="0"/>
                <w:tab w:val="left" w:pos="993"/>
              </w:tabs>
              <w:rPr>
                <w:rFonts w:ascii="Times New Roman" w:hAnsi="Times New Roman" w:cs="Times New Roman"/>
                <w:b/>
                <w:sz w:val="28"/>
                <w:szCs w:val="28"/>
              </w:rPr>
            </w:pPr>
          </w:p>
        </w:tc>
      </w:tr>
      <w:tr w:rsidR="008D7634" w:rsidRPr="00F944F2" w:rsidTr="008D7634">
        <w:tc>
          <w:tcPr>
            <w:tcW w:w="9571" w:type="dxa"/>
            <w:gridSpan w:val="2"/>
          </w:tcPr>
          <w:p w:rsidR="008D7634" w:rsidRPr="00F944F2" w:rsidRDefault="008D7634" w:rsidP="008D7634">
            <w:pPr>
              <w:pStyle w:val="a9"/>
              <w:numPr>
                <w:ilvl w:val="0"/>
                <w:numId w:val="11"/>
              </w:numPr>
              <w:tabs>
                <w:tab w:val="left" w:pos="0"/>
                <w:tab w:val="left" w:pos="426"/>
              </w:tabs>
              <w:ind w:left="0" w:firstLine="0"/>
              <w:rPr>
                <w:rFonts w:ascii="Times New Roman" w:hAnsi="Times New Roman" w:cs="Times New Roman"/>
                <w:b/>
                <w:sz w:val="28"/>
                <w:szCs w:val="28"/>
              </w:rPr>
            </w:pPr>
            <w:r w:rsidRPr="00F944F2">
              <w:rPr>
                <w:rFonts w:ascii="Times New Roman" w:hAnsi="Times New Roman" w:cs="Times New Roman"/>
                <w:b/>
                <w:sz w:val="28"/>
                <w:szCs w:val="28"/>
              </w:rPr>
              <w:t>Особые характеристики проекта</w:t>
            </w:r>
          </w:p>
        </w:tc>
      </w:tr>
      <w:tr w:rsidR="008D7634" w:rsidRPr="00F944F2" w:rsidTr="008D7634">
        <w:trPr>
          <w:trHeight w:val="364"/>
        </w:trPr>
        <w:tc>
          <w:tcPr>
            <w:tcW w:w="5211" w:type="dxa"/>
          </w:tcPr>
          <w:p w:rsidR="008D7634" w:rsidRPr="00F944F2" w:rsidRDefault="008D7634" w:rsidP="008D7634">
            <w:pPr>
              <w:tabs>
                <w:tab w:val="left" w:pos="0"/>
                <w:tab w:val="left" w:pos="993"/>
              </w:tabs>
              <w:rPr>
                <w:rFonts w:ascii="Times New Roman" w:hAnsi="Times New Roman" w:cs="Times New Roman"/>
                <w:sz w:val="28"/>
                <w:szCs w:val="28"/>
              </w:rPr>
            </w:pPr>
            <w:r w:rsidRPr="00F944F2">
              <w:rPr>
                <w:rFonts w:ascii="Times New Roman" w:hAnsi="Times New Roman" w:cs="Times New Roman"/>
                <w:sz w:val="28"/>
                <w:szCs w:val="28"/>
              </w:rPr>
              <w:t>Связь проекта со стратегией развития муниципального образования, стратегией развития Воронежской области, приоритетными направлениями стратегического развития РФ</w:t>
            </w:r>
          </w:p>
        </w:tc>
        <w:tc>
          <w:tcPr>
            <w:tcW w:w="4360" w:type="dxa"/>
          </w:tcPr>
          <w:p w:rsidR="008D7634" w:rsidRPr="00F944F2" w:rsidRDefault="008D7634" w:rsidP="008D7634">
            <w:pPr>
              <w:shd w:val="clear" w:color="auto" w:fill="FFFFFF"/>
              <w:tabs>
                <w:tab w:val="left" w:pos="0"/>
              </w:tabs>
              <w:autoSpaceDE w:val="0"/>
              <w:autoSpaceDN w:val="0"/>
              <w:adjustRightInd w:val="0"/>
              <w:rPr>
                <w:rFonts w:ascii="Times New Roman" w:hAnsi="Times New Roman" w:cs="Times New Roman"/>
                <w:b/>
                <w:sz w:val="28"/>
                <w:szCs w:val="28"/>
              </w:rPr>
            </w:pPr>
          </w:p>
        </w:tc>
      </w:tr>
      <w:tr w:rsidR="008D7634" w:rsidRPr="00F944F2" w:rsidTr="008D7634">
        <w:trPr>
          <w:trHeight w:val="362"/>
        </w:trPr>
        <w:tc>
          <w:tcPr>
            <w:tcW w:w="5211" w:type="dxa"/>
          </w:tcPr>
          <w:p w:rsidR="008D7634" w:rsidRPr="00F944F2" w:rsidRDefault="008D7634" w:rsidP="008D7634">
            <w:pPr>
              <w:tabs>
                <w:tab w:val="left" w:pos="0"/>
                <w:tab w:val="left" w:pos="993"/>
              </w:tabs>
              <w:rPr>
                <w:rFonts w:ascii="Times New Roman" w:hAnsi="Times New Roman" w:cs="Times New Roman"/>
                <w:sz w:val="28"/>
                <w:szCs w:val="28"/>
              </w:rPr>
            </w:pPr>
            <w:r w:rsidRPr="00F944F2">
              <w:rPr>
                <w:rFonts w:ascii="Times New Roman" w:hAnsi="Times New Roman" w:cs="Times New Roman"/>
                <w:sz w:val="28"/>
                <w:szCs w:val="28"/>
              </w:rPr>
              <w:t>Риски проекта (дополнительно)</w:t>
            </w:r>
          </w:p>
        </w:tc>
        <w:tc>
          <w:tcPr>
            <w:tcW w:w="4360" w:type="dxa"/>
          </w:tcPr>
          <w:p w:rsidR="008D7634" w:rsidRPr="00F944F2" w:rsidRDefault="008D7634" w:rsidP="008D7634">
            <w:pPr>
              <w:tabs>
                <w:tab w:val="left" w:pos="0"/>
                <w:tab w:val="left" w:pos="993"/>
              </w:tabs>
              <w:rPr>
                <w:rFonts w:ascii="Times New Roman" w:hAnsi="Times New Roman" w:cs="Times New Roman"/>
                <w:b/>
                <w:sz w:val="28"/>
                <w:szCs w:val="28"/>
              </w:rPr>
            </w:pPr>
          </w:p>
        </w:tc>
      </w:tr>
      <w:tr w:rsidR="008D7634" w:rsidRPr="00F944F2" w:rsidTr="008D7634">
        <w:trPr>
          <w:trHeight w:val="362"/>
        </w:trPr>
        <w:tc>
          <w:tcPr>
            <w:tcW w:w="5211" w:type="dxa"/>
          </w:tcPr>
          <w:p w:rsidR="008D7634" w:rsidRPr="00F944F2" w:rsidRDefault="008D7634" w:rsidP="008D7634">
            <w:pPr>
              <w:tabs>
                <w:tab w:val="left" w:pos="0"/>
                <w:tab w:val="left" w:pos="993"/>
              </w:tabs>
              <w:rPr>
                <w:rFonts w:ascii="Times New Roman" w:hAnsi="Times New Roman" w:cs="Times New Roman"/>
                <w:color w:val="FF0000"/>
                <w:sz w:val="28"/>
                <w:szCs w:val="28"/>
              </w:rPr>
            </w:pPr>
            <w:r w:rsidRPr="00F944F2">
              <w:rPr>
                <w:rFonts w:ascii="Times New Roman" w:eastAsia="Times New Roman" w:hAnsi="Times New Roman" w:cs="Times New Roman"/>
                <w:sz w:val="28"/>
                <w:szCs w:val="28"/>
              </w:rPr>
              <w:t>Предложения по форме реализации</w:t>
            </w:r>
            <w:r w:rsidRPr="00F944F2">
              <w:rPr>
                <w:rFonts w:ascii="Times New Roman" w:hAnsi="Times New Roman" w:cs="Times New Roman"/>
                <w:color w:val="FF0000"/>
                <w:sz w:val="28"/>
                <w:szCs w:val="28"/>
              </w:rPr>
              <w:t xml:space="preserve"> (дополнительно)</w:t>
            </w:r>
          </w:p>
        </w:tc>
        <w:tc>
          <w:tcPr>
            <w:tcW w:w="4360" w:type="dxa"/>
          </w:tcPr>
          <w:p w:rsidR="008D7634" w:rsidRPr="00F944F2" w:rsidRDefault="008D7634" w:rsidP="008D7634">
            <w:pPr>
              <w:tabs>
                <w:tab w:val="left" w:pos="0"/>
                <w:tab w:val="left" w:pos="993"/>
              </w:tabs>
              <w:rPr>
                <w:rFonts w:ascii="Times New Roman" w:hAnsi="Times New Roman" w:cs="Times New Roman"/>
                <w:b/>
                <w:color w:val="FF0000"/>
                <w:sz w:val="28"/>
                <w:szCs w:val="28"/>
              </w:rPr>
            </w:pPr>
          </w:p>
        </w:tc>
      </w:tr>
    </w:tbl>
    <w:p w:rsidR="008D7634" w:rsidRPr="00F944F2" w:rsidRDefault="008D7634" w:rsidP="008D7634">
      <w:pPr>
        <w:tabs>
          <w:tab w:val="left" w:pos="993"/>
        </w:tabs>
        <w:spacing w:line="240" w:lineRule="auto"/>
        <w:ind w:left="567" w:hanging="567"/>
        <w:rPr>
          <w:rFonts w:ascii="Times New Roman" w:hAnsi="Times New Roman" w:cs="Times New Roman"/>
          <w:sz w:val="24"/>
          <w:szCs w:val="24"/>
        </w:rPr>
      </w:pPr>
    </w:p>
    <w:p w:rsidR="008D7634" w:rsidRPr="00F944F2" w:rsidRDefault="008D7634" w:rsidP="008D7634">
      <w:pPr>
        <w:tabs>
          <w:tab w:val="left" w:pos="993"/>
        </w:tabs>
        <w:spacing w:line="240" w:lineRule="auto"/>
        <w:ind w:left="567" w:hanging="567"/>
        <w:rPr>
          <w:rFonts w:ascii="Times New Roman" w:hAnsi="Times New Roman" w:cs="Times New Roman"/>
          <w:sz w:val="28"/>
          <w:szCs w:val="28"/>
        </w:rPr>
      </w:pPr>
      <w:r w:rsidRPr="00F944F2">
        <w:rPr>
          <w:rFonts w:ascii="Times New Roman" w:hAnsi="Times New Roman" w:cs="Times New Roman"/>
          <w:sz w:val="28"/>
          <w:szCs w:val="28"/>
        </w:rPr>
        <w:t xml:space="preserve">Предложение подготовил       ______________________              И.О. Фамилия </w:t>
      </w:r>
    </w:p>
    <w:p w:rsidR="008D7634" w:rsidRPr="00F944F2" w:rsidRDefault="008D7634" w:rsidP="008D7634">
      <w:pPr>
        <w:tabs>
          <w:tab w:val="left" w:pos="993"/>
        </w:tabs>
        <w:spacing w:after="0" w:line="240" w:lineRule="auto"/>
        <w:ind w:left="567" w:hanging="567"/>
        <w:rPr>
          <w:rFonts w:ascii="Times New Roman" w:hAnsi="Times New Roman" w:cs="Times New Roman"/>
          <w:sz w:val="24"/>
          <w:szCs w:val="24"/>
        </w:rPr>
      </w:pPr>
      <w:r w:rsidRPr="00F944F2">
        <w:rPr>
          <w:rFonts w:ascii="Times New Roman" w:hAnsi="Times New Roman" w:cs="Times New Roman"/>
          <w:sz w:val="28"/>
          <w:szCs w:val="28"/>
        </w:rPr>
        <w:t xml:space="preserve">                                                              </w:t>
      </w:r>
      <w:r w:rsidRPr="00F944F2">
        <w:rPr>
          <w:rFonts w:ascii="Times New Roman" w:hAnsi="Times New Roman" w:cs="Times New Roman"/>
          <w:sz w:val="24"/>
          <w:szCs w:val="24"/>
        </w:rPr>
        <w:t xml:space="preserve"> подпись   </w:t>
      </w:r>
    </w:p>
    <w:p w:rsidR="008D7634" w:rsidRPr="003C1D63" w:rsidRDefault="008D7634" w:rsidP="008D7634">
      <w:pPr>
        <w:tabs>
          <w:tab w:val="left" w:pos="993"/>
        </w:tabs>
        <w:ind w:left="567" w:hanging="567"/>
        <w:rPr>
          <w:rFonts w:ascii="Times New Roman" w:hAnsi="Times New Roman" w:cs="Times New Roman"/>
          <w:sz w:val="28"/>
          <w:szCs w:val="28"/>
          <w:highlight w:val="yellow"/>
        </w:rPr>
        <w:sectPr w:rsidR="008D7634" w:rsidRPr="003C1D63">
          <w:footerReference w:type="default" r:id="rId8"/>
          <w:pgSz w:w="11906" w:h="16838"/>
          <w:pgMar w:top="1134" w:right="850" w:bottom="1134" w:left="1701" w:header="708" w:footer="708" w:gutter="0"/>
          <w:cols w:space="708"/>
          <w:docGrid w:linePitch="360"/>
        </w:sectPr>
      </w:pPr>
      <w:r w:rsidRPr="00F944F2">
        <w:rPr>
          <w:rFonts w:ascii="Times New Roman" w:hAnsi="Times New Roman" w:cs="Times New Roman"/>
          <w:sz w:val="28"/>
          <w:szCs w:val="28"/>
        </w:rPr>
        <w:t xml:space="preserve">«___»_____________20__г. </w:t>
      </w:r>
    </w:p>
    <w:p w:rsidR="00FF622E" w:rsidRPr="003C1D63" w:rsidRDefault="00FF622E" w:rsidP="00FF622E">
      <w:pPr>
        <w:rPr>
          <w:highlight w:val="yellow"/>
        </w:rPr>
      </w:pPr>
    </w:p>
    <w:p w:rsidR="00FF622E" w:rsidRPr="003C1D63" w:rsidRDefault="00FF622E" w:rsidP="00FF622E">
      <w:pPr>
        <w:rPr>
          <w:highlight w:val="yellow"/>
        </w:rPr>
      </w:pPr>
    </w:p>
    <w:p w:rsidR="00FF622E" w:rsidRPr="00F944F2" w:rsidRDefault="00FF622E" w:rsidP="00FF622E"/>
    <w:p w:rsidR="00FF622E" w:rsidRPr="00F944F2" w:rsidRDefault="00FF622E" w:rsidP="00B25610">
      <w:pPr>
        <w:pStyle w:val="1"/>
        <w:ind w:firstLine="709"/>
        <w:jc w:val="right"/>
        <w:outlineLvl w:val="0"/>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Приложение  2  к методическим</w:t>
      </w:r>
    </w:p>
    <w:p w:rsidR="00FF622E" w:rsidRPr="00F944F2" w:rsidRDefault="00FF622E" w:rsidP="00FF622E">
      <w:pPr>
        <w:pStyle w:val="1"/>
        <w:ind w:firstLine="709"/>
        <w:jc w:val="right"/>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рекомендациям по подготовке</w:t>
      </w:r>
    </w:p>
    <w:p w:rsidR="00FF622E" w:rsidRPr="00F944F2" w:rsidRDefault="00FF622E" w:rsidP="00FF622E">
      <w:pPr>
        <w:pStyle w:val="1"/>
        <w:ind w:firstLine="709"/>
        <w:jc w:val="right"/>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 xml:space="preserve"> предложения и паспорта  проекта (программы)</w:t>
      </w:r>
    </w:p>
    <w:p w:rsidR="00FF622E" w:rsidRPr="00F944F2" w:rsidRDefault="00FF622E" w:rsidP="00FF622E">
      <w:pPr>
        <w:pStyle w:val="1"/>
        <w:jc w:val="right"/>
        <w:rPr>
          <w:rFonts w:ascii="Times New Roman" w:eastAsia="Times New Roman" w:hAnsi="Times New Roman" w:cs="Times New Roman"/>
          <w:sz w:val="24"/>
          <w:szCs w:val="24"/>
        </w:rPr>
      </w:pPr>
    </w:p>
    <w:p w:rsidR="00FF622E" w:rsidRPr="00F944F2" w:rsidRDefault="00FF622E" w:rsidP="00FF622E">
      <w:pPr>
        <w:pStyle w:val="1"/>
        <w:spacing w:after="200"/>
        <w:jc w:val="right"/>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Форма паспорта проекта (программы)</w:t>
      </w:r>
    </w:p>
    <w:p w:rsidR="00FF622E" w:rsidRPr="00F944F2" w:rsidRDefault="00FF622E" w:rsidP="00B25610">
      <w:pPr>
        <w:pStyle w:val="1"/>
        <w:widowControl w:val="0"/>
        <w:spacing w:before="38"/>
        <w:ind w:left="118" w:right="-18" w:hanging="118"/>
        <w:jc w:val="center"/>
        <w:outlineLvl w:val="0"/>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ПАСПОРТ</w:t>
      </w:r>
    </w:p>
    <w:p w:rsidR="00FF622E" w:rsidRPr="00F944F2" w:rsidRDefault="00FF622E" w:rsidP="00FF622E">
      <w:pPr>
        <w:pStyle w:val="1"/>
        <w:widowControl w:val="0"/>
        <w:ind w:left="118"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проекта (программы)</w:t>
      </w:r>
    </w:p>
    <w:p w:rsidR="00FF622E" w:rsidRPr="00F944F2" w:rsidRDefault="00FF622E" w:rsidP="00FF622E">
      <w:pPr>
        <w:pStyle w:val="1"/>
        <w:widowControl w:val="0"/>
        <w:ind w:left="118"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&lt;Наименование проекта (программы)&gt;</w:t>
      </w:r>
    </w:p>
    <w:p w:rsidR="00FF622E" w:rsidRPr="00F944F2" w:rsidRDefault="00FF622E" w:rsidP="00FF622E">
      <w:pPr>
        <w:pStyle w:val="1"/>
        <w:widowControl w:val="0"/>
        <w:ind w:left="118" w:right="-18" w:hanging="118"/>
        <w:jc w:val="center"/>
        <w:rPr>
          <w:rFonts w:ascii="Times New Roman" w:eastAsia="Times New Roman" w:hAnsi="Times New Roman" w:cs="Times New Roman"/>
          <w:sz w:val="24"/>
          <w:szCs w:val="24"/>
        </w:rPr>
      </w:pPr>
    </w:p>
    <w:p w:rsidR="00FF622E" w:rsidRPr="00F944F2" w:rsidRDefault="00FF622E" w:rsidP="00FF622E">
      <w:pPr>
        <w:pStyle w:val="1"/>
        <w:widowControl w:val="0"/>
        <w:numPr>
          <w:ilvl w:val="0"/>
          <w:numId w:val="7"/>
        </w:numPr>
        <w:ind w:right="-18"/>
        <w:contextualSpacing/>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Основные положения</w:t>
      </w:r>
    </w:p>
    <w:p w:rsidR="00FF622E" w:rsidRPr="00F944F2" w:rsidRDefault="00FF622E" w:rsidP="00FF622E">
      <w:pPr>
        <w:pStyle w:val="1"/>
        <w:widowControl w:val="0"/>
        <w:ind w:left="478" w:right="-18"/>
        <w:contextualSpacing/>
        <w:rPr>
          <w:rFonts w:ascii="Times New Roman" w:eastAsia="Times New Roman" w:hAnsi="Times New Roman" w:cs="Times New Roman"/>
          <w:sz w:val="24"/>
          <w:szCs w:val="24"/>
        </w:rPr>
      </w:pPr>
    </w:p>
    <w:tbl>
      <w:tblPr>
        <w:tblW w:w="1515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93"/>
        <w:gridCol w:w="7765"/>
      </w:tblGrid>
      <w:tr w:rsidR="00FF622E" w:rsidRPr="00F944F2" w:rsidTr="008E7E62">
        <w:tc>
          <w:tcPr>
            <w:tcW w:w="7393" w:type="dxa"/>
          </w:tcPr>
          <w:p w:rsidR="00FF622E" w:rsidRPr="00F944F2" w:rsidRDefault="00FF622E" w:rsidP="008E7E62">
            <w:pPr>
              <w:pStyle w:val="1"/>
              <w:widowControl w:val="0"/>
              <w:spacing w:before="38"/>
              <w:ind w:right="-18" w:firstLine="24"/>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Краткое наименование проекта (программы)</w:t>
            </w:r>
          </w:p>
        </w:tc>
        <w:tc>
          <w:tcPr>
            <w:tcW w:w="7765" w:type="dxa"/>
          </w:tcPr>
          <w:p w:rsidR="00FF622E" w:rsidRPr="00F944F2" w:rsidRDefault="00FF622E" w:rsidP="008E7E62">
            <w:pPr>
              <w:pStyle w:val="1"/>
              <w:widowControl w:val="0"/>
              <w:spacing w:before="38"/>
              <w:ind w:right="-18" w:firstLine="144"/>
              <w:jc w:val="right"/>
              <w:rPr>
                <w:rFonts w:ascii="Times New Roman" w:eastAsia="Times New Roman" w:hAnsi="Times New Roman" w:cs="Times New Roman"/>
                <w:sz w:val="24"/>
                <w:szCs w:val="24"/>
              </w:rPr>
            </w:pPr>
          </w:p>
        </w:tc>
      </w:tr>
      <w:tr w:rsidR="00FF622E" w:rsidRPr="00F944F2" w:rsidTr="008E7E62">
        <w:tc>
          <w:tcPr>
            <w:tcW w:w="7393" w:type="dxa"/>
          </w:tcPr>
          <w:p w:rsidR="00FF622E" w:rsidRPr="00F944F2" w:rsidRDefault="00FF622E" w:rsidP="008E7E62">
            <w:pPr>
              <w:pStyle w:val="1"/>
              <w:widowControl w:val="0"/>
              <w:spacing w:before="38"/>
              <w:ind w:right="-18" w:firstLine="24"/>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Срок начала и окончания проекта (программы)</w:t>
            </w:r>
          </w:p>
        </w:tc>
        <w:tc>
          <w:tcPr>
            <w:tcW w:w="7765" w:type="dxa"/>
          </w:tcPr>
          <w:p w:rsidR="00FF622E" w:rsidRPr="00F944F2" w:rsidRDefault="00FF622E" w:rsidP="008E7E62">
            <w:pPr>
              <w:pStyle w:val="1"/>
              <w:widowControl w:val="0"/>
              <w:spacing w:before="38"/>
              <w:ind w:right="-18" w:firstLine="144"/>
              <w:rPr>
                <w:rFonts w:ascii="Times New Roman" w:eastAsia="Times New Roman" w:hAnsi="Times New Roman" w:cs="Times New Roman"/>
                <w:sz w:val="24"/>
                <w:szCs w:val="24"/>
              </w:rPr>
            </w:pPr>
            <w:r w:rsidRPr="00F944F2">
              <w:rPr>
                <w:rFonts w:ascii="Times New Roman" w:eastAsia="Times New Roman" w:hAnsi="Times New Roman" w:cs="Times New Roman"/>
                <w:i/>
                <w:sz w:val="28"/>
                <w:szCs w:val="28"/>
              </w:rPr>
              <w:t>ДД.ММ.ГГГГ – ДД.ММ.ГГГГ</w:t>
            </w:r>
          </w:p>
        </w:tc>
      </w:tr>
      <w:tr w:rsidR="00FF622E" w:rsidRPr="00F944F2" w:rsidTr="008E7E62">
        <w:tc>
          <w:tcPr>
            <w:tcW w:w="7393" w:type="dxa"/>
          </w:tcPr>
          <w:p w:rsidR="00FF622E" w:rsidRPr="00F944F2" w:rsidRDefault="00FF622E" w:rsidP="008E7E62">
            <w:pPr>
              <w:pStyle w:val="1"/>
              <w:widowControl w:val="0"/>
              <w:spacing w:before="38"/>
              <w:ind w:right="-18" w:firstLine="24"/>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Функциональный заказчик</w:t>
            </w:r>
          </w:p>
        </w:tc>
        <w:tc>
          <w:tcPr>
            <w:tcW w:w="7765" w:type="dxa"/>
          </w:tcPr>
          <w:p w:rsidR="00FF622E" w:rsidRPr="00F944F2" w:rsidRDefault="00FF622E" w:rsidP="008E7E62">
            <w:pPr>
              <w:pStyle w:val="1"/>
              <w:widowControl w:val="0"/>
              <w:spacing w:before="38"/>
              <w:ind w:right="-18" w:firstLine="144"/>
              <w:jc w:val="right"/>
              <w:rPr>
                <w:rFonts w:ascii="Times New Roman" w:eastAsia="Times New Roman" w:hAnsi="Times New Roman" w:cs="Times New Roman"/>
                <w:sz w:val="24"/>
                <w:szCs w:val="24"/>
              </w:rPr>
            </w:pPr>
          </w:p>
        </w:tc>
      </w:tr>
      <w:tr w:rsidR="00FF622E" w:rsidRPr="00F944F2" w:rsidTr="008E7E62">
        <w:tc>
          <w:tcPr>
            <w:tcW w:w="7393" w:type="dxa"/>
          </w:tcPr>
          <w:p w:rsidR="00FF622E" w:rsidRPr="00F944F2" w:rsidRDefault="00FF622E" w:rsidP="008E7E62">
            <w:pPr>
              <w:pStyle w:val="1"/>
              <w:widowControl w:val="0"/>
              <w:spacing w:before="38"/>
              <w:ind w:right="-18" w:firstLine="24"/>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Руководитель проекта (программы)</w:t>
            </w:r>
          </w:p>
        </w:tc>
        <w:tc>
          <w:tcPr>
            <w:tcW w:w="7765" w:type="dxa"/>
          </w:tcPr>
          <w:p w:rsidR="00FF622E" w:rsidRPr="00F944F2" w:rsidRDefault="00FF622E" w:rsidP="008E7E62">
            <w:pPr>
              <w:pStyle w:val="1"/>
              <w:widowControl w:val="0"/>
              <w:spacing w:before="38"/>
              <w:ind w:right="-18" w:firstLine="144"/>
              <w:jc w:val="right"/>
              <w:rPr>
                <w:rFonts w:ascii="Times New Roman" w:eastAsia="Times New Roman" w:hAnsi="Times New Roman" w:cs="Times New Roman"/>
                <w:sz w:val="24"/>
                <w:szCs w:val="24"/>
              </w:rPr>
            </w:pPr>
          </w:p>
        </w:tc>
      </w:tr>
      <w:tr w:rsidR="00FF622E" w:rsidRPr="00F944F2" w:rsidTr="008E7E62">
        <w:tc>
          <w:tcPr>
            <w:tcW w:w="7393" w:type="dxa"/>
          </w:tcPr>
          <w:p w:rsidR="00FF622E" w:rsidRPr="00F944F2" w:rsidRDefault="00FF622E" w:rsidP="008E7E62">
            <w:pPr>
              <w:pStyle w:val="1"/>
              <w:widowControl w:val="0"/>
              <w:spacing w:before="38"/>
              <w:ind w:right="-18" w:firstLine="24"/>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Исполнители и соисполнители мероприятий проекта (программы)</w:t>
            </w:r>
          </w:p>
        </w:tc>
        <w:tc>
          <w:tcPr>
            <w:tcW w:w="7765" w:type="dxa"/>
          </w:tcPr>
          <w:p w:rsidR="00FF622E" w:rsidRPr="00F944F2" w:rsidRDefault="00FF622E" w:rsidP="008E7E62">
            <w:pPr>
              <w:pStyle w:val="1"/>
              <w:widowControl w:val="0"/>
              <w:spacing w:before="38"/>
              <w:ind w:right="-18" w:firstLine="144"/>
              <w:jc w:val="right"/>
              <w:rPr>
                <w:rFonts w:ascii="Times New Roman" w:eastAsia="Times New Roman" w:hAnsi="Times New Roman" w:cs="Times New Roman"/>
                <w:sz w:val="24"/>
                <w:szCs w:val="24"/>
              </w:rPr>
            </w:pPr>
          </w:p>
        </w:tc>
      </w:tr>
    </w:tbl>
    <w:p w:rsidR="00FF622E" w:rsidRPr="00F944F2" w:rsidRDefault="00FF622E" w:rsidP="00FF622E">
      <w:pPr>
        <w:pStyle w:val="1"/>
        <w:widowControl w:val="0"/>
        <w:spacing w:before="38"/>
        <w:ind w:left="478" w:right="-18" w:hanging="117"/>
        <w:jc w:val="both"/>
        <w:rPr>
          <w:rFonts w:ascii="Times New Roman" w:eastAsia="Times New Roman" w:hAnsi="Times New Roman" w:cs="Times New Roman"/>
          <w:sz w:val="24"/>
          <w:szCs w:val="24"/>
        </w:rPr>
      </w:pPr>
    </w:p>
    <w:p w:rsidR="00FF622E" w:rsidRPr="00F944F2" w:rsidRDefault="00FF622E" w:rsidP="00FF622E">
      <w:pPr>
        <w:pStyle w:val="1"/>
        <w:widowControl w:val="0"/>
        <w:numPr>
          <w:ilvl w:val="0"/>
          <w:numId w:val="7"/>
        </w:numPr>
        <w:ind w:right="-18"/>
        <w:contextualSpacing/>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Содержание проекта (программы)</w:t>
      </w:r>
    </w:p>
    <w:p w:rsidR="00FF622E" w:rsidRPr="00F944F2" w:rsidRDefault="00FF622E" w:rsidP="00FF622E">
      <w:pPr>
        <w:pStyle w:val="1"/>
        <w:widowControl w:val="0"/>
        <w:ind w:left="478" w:right="-18"/>
        <w:contextualSpacing/>
        <w:rPr>
          <w:rFonts w:ascii="Times New Roman" w:eastAsia="Times New Roman" w:hAnsi="Times New Roman" w:cs="Times New Roman"/>
          <w:sz w:val="24"/>
          <w:szCs w:val="24"/>
        </w:rPr>
      </w:pPr>
    </w:p>
    <w:tbl>
      <w:tblPr>
        <w:tblW w:w="15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17"/>
        <w:gridCol w:w="2299"/>
        <w:gridCol w:w="1917"/>
        <w:gridCol w:w="1399"/>
        <w:gridCol w:w="1399"/>
        <w:gridCol w:w="1399"/>
        <w:gridCol w:w="1399"/>
        <w:gridCol w:w="1405"/>
      </w:tblGrid>
      <w:tr w:rsidR="00BF2829" w:rsidRPr="00F944F2" w:rsidTr="008E7E62">
        <w:tc>
          <w:tcPr>
            <w:tcW w:w="3917" w:type="dxa"/>
          </w:tcPr>
          <w:p w:rsidR="00BF2829" w:rsidRPr="00F944F2" w:rsidRDefault="00BF2829" w:rsidP="008E7E62">
            <w:pPr>
              <w:pStyle w:val="1"/>
              <w:widowControl w:val="0"/>
              <w:spacing w:before="38"/>
              <w:ind w:right="-18" w:firstLine="34"/>
              <w:jc w:val="both"/>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Цель проекта (программы)</w:t>
            </w:r>
          </w:p>
        </w:tc>
        <w:tc>
          <w:tcPr>
            <w:tcW w:w="11217" w:type="dxa"/>
            <w:gridSpan w:val="7"/>
          </w:tcPr>
          <w:p w:rsidR="00BF2829" w:rsidRPr="00F944F2" w:rsidRDefault="00BF2829" w:rsidP="008E7E62">
            <w:pPr>
              <w:pStyle w:val="1"/>
              <w:widowControl w:val="0"/>
              <w:spacing w:before="38"/>
              <w:ind w:right="-18" w:hanging="118"/>
              <w:jc w:val="both"/>
              <w:rPr>
                <w:rFonts w:ascii="Times New Roman" w:eastAsia="Times New Roman" w:hAnsi="Times New Roman" w:cs="Times New Roman"/>
                <w:sz w:val="24"/>
                <w:szCs w:val="24"/>
              </w:rPr>
            </w:pPr>
          </w:p>
        </w:tc>
      </w:tr>
      <w:tr w:rsidR="00BF2829" w:rsidRPr="00F944F2" w:rsidTr="008E7E62">
        <w:tc>
          <w:tcPr>
            <w:tcW w:w="3917" w:type="dxa"/>
          </w:tcPr>
          <w:p w:rsidR="00BF2829" w:rsidRPr="00F944F2" w:rsidRDefault="00BF2829" w:rsidP="008E7E62">
            <w:pPr>
              <w:pStyle w:val="1"/>
              <w:widowControl w:val="0"/>
              <w:spacing w:before="38"/>
              <w:ind w:right="-18" w:firstLine="34"/>
              <w:jc w:val="both"/>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Результаты проекта (программы)</w:t>
            </w:r>
          </w:p>
        </w:tc>
        <w:tc>
          <w:tcPr>
            <w:tcW w:w="11217" w:type="dxa"/>
            <w:gridSpan w:val="7"/>
          </w:tcPr>
          <w:p w:rsidR="00BF2829" w:rsidRPr="00F944F2" w:rsidRDefault="00BF2829" w:rsidP="008E7E62">
            <w:pPr>
              <w:pStyle w:val="1"/>
              <w:widowControl w:val="0"/>
              <w:spacing w:before="38"/>
              <w:ind w:right="-18" w:hanging="118"/>
              <w:jc w:val="both"/>
              <w:rPr>
                <w:rFonts w:ascii="Times New Roman" w:eastAsia="Times New Roman" w:hAnsi="Times New Roman" w:cs="Times New Roman"/>
                <w:sz w:val="24"/>
                <w:szCs w:val="24"/>
              </w:rPr>
            </w:pPr>
          </w:p>
        </w:tc>
      </w:tr>
      <w:tr w:rsidR="00BF2829" w:rsidRPr="00F944F2" w:rsidTr="008E7E62">
        <w:trPr>
          <w:trHeight w:val="260"/>
        </w:trPr>
        <w:tc>
          <w:tcPr>
            <w:tcW w:w="3917" w:type="dxa"/>
            <w:vMerge w:val="restart"/>
            <w:vAlign w:val="center"/>
          </w:tcPr>
          <w:p w:rsidR="00BF2829" w:rsidRPr="00F944F2" w:rsidRDefault="00BF2829" w:rsidP="008E7E62">
            <w:pPr>
              <w:pStyle w:val="1"/>
              <w:widowControl w:val="0"/>
              <w:spacing w:before="38"/>
              <w:ind w:right="-18" w:firstLine="34"/>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Показатели проекта  (программы) и их значения по годам</w:t>
            </w:r>
          </w:p>
        </w:tc>
        <w:tc>
          <w:tcPr>
            <w:tcW w:w="2299" w:type="dxa"/>
            <w:vMerge w:val="restart"/>
            <w:vAlign w:val="center"/>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Показатель, единица измерения</w:t>
            </w:r>
          </w:p>
        </w:tc>
        <w:tc>
          <w:tcPr>
            <w:tcW w:w="1917" w:type="dxa"/>
            <w:vMerge w:val="restart"/>
            <w:vAlign w:val="center"/>
          </w:tcPr>
          <w:p w:rsidR="00BF2829" w:rsidRPr="00F944F2" w:rsidRDefault="00BF2829" w:rsidP="00BF2829">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Базовое значение</w:t>
            </w:r>
          </w:p>
        </w:tc>
        <w:tc>
          <w:tcPr>
            <w:tcW w:w="7001" w:type="dxa"/>
            <w:gridSpan w:val="5"/>
            <w:vAlign w:val="center"/>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Период, год</w:t>
            </w:r>
          </w:p>
        </w:tc>
      </w:tr>
      <w:tr w:rsidR="00BF2829" w:rsidRPr="00F944F2" w:rsidTr="008E7E62">
        <w:trPr>
          <w:trHeight w:val="260"/>
        </w:trPr>
        <w:tc>
          <w:tcPr>
            <w:tcW w:w="3917" w:type="dxa"/>
            <w:vMerge/>
            <w:vAlign w:val="center"/>
          </w:tcPr>
          <w:p w:rsidR="00BF2829" w:rsidRPr="00F944F2" w:rsidRDefault="00BF2829" w:rsidP="008E7E62">
            <w:pPr>
              <w:pStyle w:val="1"/>
              <w:widowControl w:val="0"/>
              <w:spacing w:line="276" w:lineRule="auto"/>
              <w:ind w:firstLine="34"/>
              <w:rPr>
                <w:rFonts w:ascii="Times New Roman" w:eastAsia="Times New Roman" w:hAnsi="Times New Roman" w:cs="Times New Roman"/>
                <w:sz w:val="24"/>
                <w:szCs w:val="24"/>
              </w:rPr>
            </w:pPr>
          </w:p>
        </w:tc>
        <w:tc>
          <w:tcPr>
            <w:tcW w:w="2299" w:type="dxa"/>
            <w:vMerge/>
            <w:vAlign w:val="center"/>
          </w:tcPr>
          <w:p w:rsidR="00BF2829" w:rsidRPr="00F944F2" w:rsidRDefault="00BF2829" w:rsidP="008E7E62">
            <w:pPr>
              <w:pStyle w:val="1"/>
              <w:widowControl w:val="0"/>
              <w:spacing w:line="276" w:lineRule="auto"/>
              <w:rPr>
                <w:rFonts w:ascii="Times New Roman" w:eastAsia="Times New Roman" w:hAnsi="Times New Roman" w:cs="Times New Roman"/>
                <w:sz w:val="24"/>
                <w:szCs w:val="24"/>
              </w:rPr>
            </w:pPr>
          </w:p>
        </w:tc>
        <w:tc>
          <w:tcPr>
            <w:tcW w:w="1917" w:type="dxa"/>
            <w:vMerge/>
            <w:vAlign w:val="center"/>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1399" w:type="dxa"/>
            <w:vAlign w:val="center"/>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2018</w:t>
            </w:r>
          </w:p>
        </w:tc>
        <w:tc>
          <w:tcPr>
            <w:tcW w:w="1399" w:type="dxa"/>
            <w:vAlign w:val="center"/>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2019</w:t>
            </w:r>
          </w:p>
        </w:tc>
        <w:tc>
          <w:tcPr>
            <w:tcW w:w="1399" w:type="dxa"/>
            <w:vAlign w:val="center"/>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2020</w:t>
            </w:r>
          </w:p>
        </w:tc>
        <w:tc>
          <w:tcPr>
            <w:tcW w:w="1399" w:type="dxa"/>
            <w:vAlign w:val="center"/>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2021</w:t>
            </w:r>
          </w:p>
        </w:tc>
        <w:tc>
          <w:tcPr>
            <w:tcW w:w="1405" w:type="dxa"/>
            <w:vAlign w:val="center"/>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2022</w:t>
            </w:r>
          </w:p>
        </w:tc>
      </w:tr>
      <w:tr w:rsidR="00FF622E" w:rsidRPr="00F944F2" w:rsidTr="00BF2829">
        <w:trPr>
          <w:trHeight w:val="288"/>
        </w:trPr>
        <w:tc>
          <w:tcPr>
            <w:tcW w:w="3917" w:type="dxa"/>
            <w:vMerge/>
            <w:vAlign w:val="center"/>
          </w:tcPr>
          <w:p w:rsidR="00FF622E" w:rsidRPr="00F944F2" w:rsidRDefault="00FF622E" w:rsidP="008E7E62">
            <w:pPr>
              <w:pStyle w:val="1"/>
              <w:widowControl w:val="0"/>
              <w:spacing w:line="276" w:lineRule="auto"/>
              <w:ind w:firstLine="34"/>
              <w:rPr>
                <w:rFonts w:ascii="Times New Roman" w:eastAsia="Times New Roman" w:hAnsi="Times New Roman" w:cs="Times New Roman"/>
                <w:sz w:val="24"/>
                <w:szCs w:val="24"/>
              </w:rPr>
            </w:pPr>
          </w:p>
        </w:tc>
        <w:tc>
          <w:tcPr>
            <w:tcW w:w="2299" w:type="dxa"/>
            <w:vAlign w:val="center"/>
          </w:tcPr>
          <w:p w:rsidR="00FF622E" w:rsidRPr="00F944F2" w:rsidRDefault="00FF622E" w:rsidP="00BF2829">
            <w:pPr>
              <w:pStyle w:val="1"/>
              <w:widowControl w:val="0"/>
              <w:spacing w:line="276" w:lineRule="auto"/>
              <w:jc w:val="center"/>
              <w:rPr>
                <w:rFonts w:ascii="Times New Roman" w:eastAsia="Times New Roman" w:hAnsi="Times New Roman" w:cs="Times New Roman"/>
                <w:sz w:val="24"/>
                <w:szCs w:val="24"/>
              </w:rPr>
            </w:pPr>
          </w:p>
        </w:tc>
        <w:tc>
          <w:tcPr>
            <w:tcW w:w="1917"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399"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399"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399"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399"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405"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r>
      <w:tr w:rsidR="00FF622E" w:rsidRPr="00F944F2" w:rsidTr="00BF2829">
        <w:tc>
          <w:tcPr>
            <w:tcW w:w="3917" w:type="dxa"/>
            <w:vMerge/>
            <w:vAlign w:val="center"/>
          </w:tcPr>
          <w:p w:rsidR="00FF622E" w:rsidRPr="00F944F2" w:rsidRDefault="00FF622E" w:rsidP="008E7E62">
            <w:pPr>
              <w:pStyle w:val="1"/>
              <w:widowControl w:val="0"/>
              <w:spacing w:before="38"/>
              <w:ind w:right="-18" w:firstLine="34"/>
              <w:jc w:val="both"/>
              <w:rPr>
                <w:rFonts w:ascii="Times New Roman" w:eastAsia="Times New Roman" w:hAnsi="Times New Roman" w:cs="Times New Roman"/>
                <w:sz w:val="24"/>
                <w:szCs w:val="24"/>
              </w:rPr>
            </w:pPr>
          </w:p>
        </w:tc>
        <w:tc>
          <w:tcPr>
            <w:tcW w:w="2299"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917"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399"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399"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399"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399"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405"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r>
      <w:tr w:rsidR="00FF622E" w:rsidRPr="00F944F2" w:rsidTr="00BF2829">
        <w:tc>
          <w:tcPr>
            <w:tcW w:w="3917" w:type="dxa"/>
            <w:vMerge/>
            <w:vAlign w:val="center"/>
          </w:tcPr>
          <w:p w:rsidR="00FF622E" w:rsidRPr="00F944F2" w:rsidRDefault="00FF622E" w:rsidP="008E7E62">
            <w:pPr>
              <w:pStyle w:val="1"/>
              <w:widowControl w:val="0"/>
              <w:spacing w:before="38"/>
              <w:ind w:right="-18" w:firstLine="34"/>
              <w:jc w:val="both"/>
              <w:rPr>
                <w:rFonts w:ascii="Times New Roman" w:eastAsia="Times New Roman" w:hAnsi="Times New Roman" w:cs="Times New Roman"/>
                <w:sz w:val="24"/>
                <w:szCs w:val="24"/>
              </w:rPr>
            </w:pPr>
          </w:p>
        </w:tc>
        <w:tc>
          <w:tcPr>
            <w:tcW w:w="2299"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917"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399"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399"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399"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399"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c>
          <w:tcPr>
            <w:tcW w:w="1405" w:type="dxa"/>
            <w:vAlign w:val="center"/>
          </w:tcPr>
          <w:p w:rsidR="00FF622E" w:rsidRPr="00F944F2" w:rsidRDefault="00FF622E" w:rsidP="00BF2829">
            <w:pPr>
              <w:pStyle w:val="1"/>
              <w:widowControl w:val="0"/>
              <w:spacing w:before="38"/>
              <w:ind w:right="-18"/>
              <w:jc w:val="center"/>
              <w:rPr>
                <w:rFonts w:ascii="Times New Roman" w:eastAsia="Times New Roman" w:hAnsi="Times New Roman" w:cs="Times New Roman"/>
                <w:sz w:val="24"/>
                <w:szCs w:val="24"/>
              </w:rPr>
            </w:pPr>
          </w:p>
        </w:tc>
      </w:tr>
    </w:tbl>
    <w:p w:rsidR="00FF622E" w:rsidRPr="00F944F2" w:rsidRDefault="00FF622E" w:rsidP="00FF622E">
      <w:pPr>
        <w:pStyle w:val="1"/>
        <w:widowControl w:val="0"/>
        <w:spacing w:before="38"/>
        <w:ind w:left="478" w:right="-18"/>
        <w:contextualSpacing/>
        <w:rPr>
          <w:rFonts w:ascii="Times New Roman" w:eastAsia="Times New Roman" w:hAnsi="Times New Roman" w:cs="Times New Roman"/>
          <w:sz w:val="24"/>
          <w:szCs w:val="24"/>
        </w:rPr>
      </w:pPr>
    </w:p>
    <w:p w:rsidR="00BF2829" w:rsidRPr="00F944F2" w:rsidRDefault="00BF2829" w:rsidP="00FF622E">
      <w:pPr>
        <w:pStyle w:val="1"/>
        <w:widowControl w:val="0"/>
        <w:spacing w:before="38"/>
        <w:ind w:left="478" w:right="-18"/>
        <w:contextualSpacing/>
        <w:rPr>
          <w:rFonts w:ascii="Times New Roman" w:eastAsia="Times New Roman" w:hAnsi="Times New Roman" w:cs="Times New Roman"/>
          <w:sz w:val="24"/>
          <w:szCs w:val="24"/>
        </w:rPr>
      </w:pPr>
    </w:p>
    <w:p w:rsidR="00BF2829" w:rsidRPr="00F944F2" w:rsidRDefault="00BF2829" w:rsidP="00FF622E">
      <w:pPr>
        <w:pStyle w:val="1"/>
        <w:widowControl w:val="0"/>
        <w:spacing w:before="38"/>
        <w:ind w:left="478" w:right="-18"/>
        <w:contextualSpacing/>
        <w:rPr>
          <w:rFonts w:ascii="Times New Roman" w:eastAsia="Times New Roman" w:hAnsi="Times New Roman" w:cs="Times New Roman"/>
          <w:sz w:val="24"/>
          <w:szCs w:val="24"/>
        </w:rPr>
      </w:pPr>
    </w:p>
    <w:p w:rsidR="00BF2829" w:rsidRPr="00F944F2" w:rsidRDefault="00BF2829" w:rsidP="00FF622E">
      <w:pPr>
        <w:pStyle w:val="1"/>
        <w:widowControl w:val="0"/>
        <w:spacing w:before="38"/>
        <w:ind w:left="478" w:right="-18"/>
        <w:contextualSpacing/>
        <w:rPr>
          <w:rFonts w:ascii="Times New Roman" w:eastAsia="Times New Roman" w:hAnsi="Times New Roman" w:cs="Times New Roman"/>
          <w:sz w:val="24"/>
          <w:szCs w:val="24"/>
        </w:rPr>
      </w:pPr>
    </w:p>
    <w:p w:rsidR="00FF622E" w:rsidRPr="00F944F2" w:rsidRDefault="00FF622E" w:rsidP="00FF622E">
      <w:pPr>
        <w:pStyle w:val="1"/>
        <w:widowControl w:val="0"/>
        <w:numPr>
          <w:ilvl w:val="0"/>
          <w:numId w:val="7"/>
        </w:numPr>
        <w:spacing w:before="38"/>
        <w:ind w:right="-18"/>
        <w:contextualSpacing/>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Этапы и контрольные точки</w:t>
      </w:r>
    </w:p>
    <w:p w:rsidR="00FF622E" w:rsidRPr="00F944F2" w:rsidRDefault="00FF622E" w:rsidP="00FF622E">
      <w:pPr>
        <w:pStyle w:val="1"/>
        <w:widowControl w:val="0"/>
        <w:spacing w:before="38"/>
        <w:ind w:left="478" w:right="-18"/>
        <w:contextualSpacing/>
        <w:rPr>
          <w:rFonts w:ascii="Times New Roman" w:eastAsia="Times New Roman" w:hAnsi="Times New Roman" w:cs="Times New Roman"/>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4"/>
        <w:gridCol w:w="4962"/>
        <w:gridCol w:w="5670"/>
        <w:gridCol w:w="3402"/>
      </w:tblGrid>
      <w:tr w:rsidR="00FF622E" w:rsidRPr="00F944F2" w:rsidTr="008E7E62">
        <w:tc>
          <w:tcPr>
            <w:tcW w:w="1134" w:type="dxa"/>
            <w:vAlign w:val="center"/>
          </w:tcPr>
          <w:p w:rsidR="00FF622E" w:rsidRPr="00F944F2" w:rsidRDefault="00FF622E" w:rsidP="008E7E62">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 п./п.</w:t>
            </w:r>
          </w:p>
        </w:tc>
        <w:tc>
          <w:tcPr>
            <w:tcW w:w="4962" w:type="dxa"/>
            <w:vAlign w:val="center"/>
          </w:tcPr>
          <w:p w:rsidR="00FF622E" w:rsidRPr="00F944F2" w:rsidRDefault="00FF622E"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b/>
                <w:sz w:val="28"/>
                <w:szCs w:val="28"/>
              </w:rPr>
              <w:t>Наименование контрольной точки</w:t>
            </w:r>
          </w:p>
        </w:tc>
        <w:tc>
          <w:tcPr>
            <w:tcW w:w="5670" w:type="dxa"/>
            <w:vAlign w:val="center"/>
          </w:tcPr>
          <w:p w:rsidR="00FF622E" w:rsidRPr="00F944F2" w:rsidRDefault="00FF622E"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b/>
                <w:sz w:val="28"/>
                <w:szCs w:val="28"/>
              </w:rPr>
              <w:t>Дата</w:t>
            </w:r>
          </w:p>
        </w:tc>
        <w:tc>
          <w:tcPr>
            <w:tcW w:w="3402" w:type="dxa"/>
            <w:vAlign w:val="center"/>
          </w:tcPr>
          <w:p w:rsidR="00FF622E" w:rsidRPr="00F944F2" w:rsidRDefault="00FF622E"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b/>
                <w:sz w:val="28"/>
                <w:szCs w:val="28"/>
              </w:rPr>
              <w:t>Ответственный исполнитель</w:t>
            </w:r>
          </w:p>
        </w:tc>
      </w:tr>
      <w:tr w:rsidR="00FF622E" w:rsidRPr="00F944F2" w:rsidTr="008E7E62">
        <w:tc>
          <w:tcPr>
            <w:tcW w:w="1134" w:type="dxa"/>
          </w:tcPr>
          <w:p w:rsidR="00FF622E" w:rsidRPr="00F944F2" w:rsidRDefault="00FF622E" w:rsidP="00FF622E">
            <w:pPr>
              <w:pStyle w:val="1"/>
              <w:widowControl w:val="0"/>
              <w:numPr>
                <w:ilvl w:val="0"/>
                <w:numId w:val="8"/>
              </w:numPr>
              <w:spacing w:before="38"/>
              <w:ind w:right="-18"/>
              <w:contextualSpacing/>
              <w:jc w:val="both"/>
              <w:rPr>
                <w:rFonts w:ascii="Times New Roman" w:eastAsia="Times New Roman" w:hAnsi="Times New Roman" w:cs="Times New Roman"/>
                <w:sz w:val="24"/>
                <w:szCs w:val="24"/>
              </w:rPr>
            </w:pPr>
          </w:p>
        </w:tc>
        <w:tc>
          <w:tcPr>
            <w:tcW w:w="4962" w:type="dxa"/>
            <w:vAlign w:val="center"/>
          </w:tcPr>
          <w:p w:rsidR="00FF622E" w:rsidRPr="00F944F2" w:rsidRDefault="00BF2829" w:rsidP="00BF2829">
            <w:pPr>
              <w:pStyle w:val="1"/>
              <w:rPr>
                <w:rFonts w:ascii="Times New Roman" w:eastAsia="Times New Roman" w:hAnsi="Times New Roman" w:cs="Times New Roman"/>
                <w:sz w:val="28"/>
                <w:szCs w:val="28"/>
              </w:rPr>
            </w:pPr>
            <w:r w:rsidRPr="00F944F2">
              <w:rPr>
                <w:rFonts w:ascii="Times New Roman" w:eastAsia="Times New Roman" w:hAnsi="Times New Roman" w:cs="Times New Roman"/>
                <w:sz w:val="28"/>
                <w:szCs w:val="28"/>
              </w:rPr>
              <w:t>Утвержден паспорт проекта (программы)</w:t>
            </w:r>
          </w:p>
        </w:tc>
        <w:tc>
          <w:tcPr>
            <w:tcW w:w="5670" w:type="dxa"/>
            <w:vAlign w:val="center"/>
          </w:tcPr>
          <w:p w:rsidR="00FF622E" w:rsidRPr="00F944F2" w:rsidRDefault="00FF622E"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ДД.ММ.ГГГГ</w:t>
            </w:r>
          </w:p>
        </w:tc>
        <w:tc>
          <w:tcPr>
            <w:tcW w:w="3402" w:type="dxa"/>
            <w:vAlign w:val="center"/>
          </w:tcPr>
          <w:p w:rsidR="00FF622E" w:rsidRPr="00F944F2" w:rsidRDefault="00FF622E"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ФИО и должность</w:t>
            </w:r>
          </w:p>
        </w:tc>
      </w:tr>
      <w:tr w:rsidR="00FF622E" w:rsidRPr="00F944F2" w:rsidTr="008E7E62">
        <w:tc>
          <w:tcPr>
            <w:tcW w:w="1134" w:type="dxa"/>
          </w:tcPr>
          <w:p w:rsidR="00FF622E" w:rsidRPr="00F944F2" w:rsidRDefault="00FF622E" w:rsidP="00FF622E">
            <w:pPr>
              <w:pStyle w:val="1"/>
              <w:widowControl w:val="0"/>
              <w:numPr>
                <w:ilvl w:val="0"/>
                <w:numId w:val="8"/>
              </w:numPr>
              <w:spacing w:before="38"/>
              <w:ind w:right="-18"/>
              <w:contextualSpacing/>
              <w:jc w:val="both"/>
              <w:rPr>
                <w:rFonts w:ascii="Times New Roman" w:eastAsia="Times New Roman" w:hAnsi="Times New Roman" w:cs="Times New Roman"/>
                <w:sz w:val="24"/>
                <w:szCs w:val="24"/>
              </w:rPr>
            </w:pPr>
          </w:p>
        </w:tc>
        <w:tc>
          <w:tcPr>
            <w:tcW w:w="4962" w:type="dxa"/>
            <w:vAlign w:val="center"/>
          </w:tcPr>
          <w:p w:rsidR="00FF622E" w:rsidRPr="00F944F2" w:rsidRDefault="00BF2829" w:rsidP="00BF2829">
            <w:pPr>
              <w:pStyle w:val="1"/>
              <w:rPr>
                <w:rFonts w:ascii="Times New Roman" w:eastAsia="Times New Roman" w:hAnsi="Times New Roman" w:cs="Times New Roman"/>
                <w:sz w:val="28"/>
                <w:szCs w:val="28"/>
              </w:rPr>
            </w:pPr>
            <w:r w:rsidRPr="00F944F2">
              <w:rPr>
                <w:rFonts w:ascii="Times New Roman" w:eastAsia="Times New Roman" w:hAnsi="Times New Roman" w:cs="Times New Roman"/>
                <w:sz w:val="28"/>
                <w:szCs w:val="28"/>
              </w:rPr>
              <w:t>Утвержден сводный план проекта (программы)</w:t>
            </w:r>
          </w:p>
        </w:tc>
        <w:tc>
          <w:tcPr>
            <w:tcW w:w="5670" w:type="dxa"/>
            <w:vAlign w:val="center"/>
          </w:tcPr>
          <w:p w:rsidR="00FF622E" w:rsidRPr="00F944F2" w:rsidRDefault="00FF622E"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ДД.ММ.ГГГГ</w:t>
            </w:r>
          </w:p>
        </w:tc>
        <w:tc>
          <w:tcPr>
            <w:tcW w:w="3402" w:type="dxa"/>
            <w:vAlign w:val="center"/>
          </w:tcPr>
          <w:p w:rsidR="00FF622E" w:rsidRPr="00F944F2" w:rsidRDefault="00FF622E"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ФИО и должность</w:t>
            </w:r>
          </w:p>
        </w:tc>
      </w:tr>
      <w:tr w:rsidR="00BF2829" w:rsidRPr="00F944F2" w:rsidTr="008E7E62">
        <w:tc>
          <w:tcPr>
            <w:tcW w:w="1134" w:type="dxa"/>
          </w:tcPr>
          <w:p w:rsidR="00BF2829" w:rsidRPr="00F944F2" w:rsidRDefault="00BF2829" w:rsidP="00FF622E">
            <w:pPr>
              <w:pStyle w:val="1"/>
              <w:widowControl w:val="0"/>
              <w:numPr>
                <w:ilvl w:val="0"/>
                <w:numId w:val="8"/>
              </w:numPr>
              <w:spacing w:before="38"/>
              <w:ind w:right="-18"/>
              <w:contextualSpacing/>
              <w:jc w:val="both"/>
              <w:rPr>
                <w:rFonts w:ascii="Times New Roman" w:eastAsia="Times New Roman" w:hAnsi="Times New Roman" w:cs="Times New Roman"/>
                <w:sz w:val="24"/>
                <w:szCs w:val="24"/>
              </w:rPr>
            </w:pPr>
          </w:p>
        </w:tc>
        <w:tc>
          <w:tcPr>
            <w:tcW w:w="4962" w:type="dxa"/>
            <w:vAlign w:val="center"/>
          </w:tcPr>
          <w:p w:rsidR="00BF2829" w:rsidRPr="00F944F2" w:rsidRDefault="00BF2829" w:rsidP="00BF2829">
            <w:pPr>
              <w:pStyle w:val="1"/>
              <w:rPr>
                <w:rFonts w:ascii="Times New Roman" w:eastAsia="Times New Roman" w:hAnsi="Times New Roman" w:cs="Times New Roman"/>
                <w:sz w:val="28"/>
                <w:szCs w:val="28"/>
              </w:rPr>
            </w:pPr>
            <w:r w:rsidRPr="00F944F2">
              <w:rPr>
                <w:rFonts w:ascii="Times New Roman" w:eastAsia="Times New Roman" w:hAnsi="Times New Roman" w:cs="Times New Roman"/>
                <w:sz w:val="28"/>
                <w:szCs w:val="28"/>
              </w:rPr>
              <w:t>Достигнуто значение показателя 1 за 2018 год</w:t>
            </w:r>
          </w:p>
        </w:tc>
        <w:tc>
          <w:tcPr>
            <w:tcW w:w="5670"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ДД.ММ.ГГГГ</w:t>
            </w:r>
          </w:p>
        </w:tc>
        <w:tc>
          <w:tcPr>
            <w:tcW w:w="3402"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ФИО и должность</w:t>
            </w:r>
          </w:p>
        </w:tc>
      </w:tr>
      <w:tr w:rsidR="00BF2829" w:rsidRPr="00F944F2" w:rsidTr="008E7E62">
        <w:tc>
          <w:tcPr>
            <w:tcW w:w="1134" w:type="dxa"/>
          </w:tcPr>
          <w:p w:rsidR="00BF2829" w:rsidRPr="00F944F2" w:rsidRDefault="00BF2829" w:rsidP="00FF622E">
            <w:pPr>
              <w:pStyle w:val="1"/>
              <w:widowControl w:val="0"/>
              <w:numPr>
                <w:ilvl w:val="0"/>
                <w:numId w:val="8"/>
              </w:numPr>
              <w:spacing w:before="38"/>
              <w:ind w:right="-18"/>
              <w:contextualSpacing/>
              <w:jc w:val="both"/>
              <w:rPr>
                <w:rFonts w:ascii="Times New Roman" w:eastAsia="Times New Roman" w:hAnsi="Times New Roman" w:cs="Times New Roman"/>
                <w:sz w:val="24"/>
                <w:szCs w:val="24"/>
              </w:rPr>
            </w:pPr>
          </w:p>
        </w:tc>
        <w:tc>
          <w:tcPr>
            <w:tcW w:w="4962" w:type="dxa"/>
            <w:vAlign w:val="center"/>
          </w:tcPr>
          <w:p w:rsidR="00BF2829" w:rsidRPr="00F944F2" w:rsidRDefault="00BF2829" w:rsidP="00BF2829">
            <w:pPr>
              <w:pStyle w:val="1"/>
              <w:rPr>
                <w:rFonts w:ascii="Times New Roman" w:eastAsia="Times New Roman" w:hAnsi="Times New Roman" w:cs="Times New Roman"/>
                <w:sz w:val="28"/>
                <w:szCs w:val="28"/>
              </w:rPr>
            </w:pPr>
            <w:r w:rsidRPr="00F944F2">
              <w:rPr>
                <w:rFonts w:ascii="Times New Roman" w:eastAsia="Times New Roman" w:hAnsi="Times New Roman" w:cs="Times New Roman"/>
                <w:sz w:val="28"/>
                <w:szCs w:val="28"/>
              </w:rPr>
              <w:t>Достигнуто значение показателя 2 за 2018 год</w:t>
            </w:r>
          </w:p>
        </w:tc>
        <w:tc>
          <w:tcPr>
            <w:tcW w:w="5670"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ДД.ММ.ГГГГ</w:t>
            </w:r>
          </w:p>
        </w:tc>
        <w:tc>
          <w:tcPr>
            <w:tcW w:w="3402"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ФИО и должность</w:t>
            </w:r>
          </w:p>
        </w:tc>
      </w:tr>
      <w:tr w:rsidR="00BF2829" w:rsidRPr="00F944F2" w:rsidTr="008E7E62">
        <w:tc>
          <w:tcPr>
            <w:tcW w:w="1134" w:type="dxa"/>
          </w:tcPr>
          <w:p w:rsidR="00BF2829" w:rsidRPr="00F944F2" w:rsidRDefault="00BF2829" w:rsidP="00FF622E">
            <w:pPr>
              <w:pStyle w:val="1"/>
              <w:widowControl w:val="0"/>
              <w:numPr>
                <w:ilvl w:val="0"/>
                <w:numId w:val="8"/>
              </w:numPr>
              <w:spacing w:before="38"/>
              <w:ind w:right="-18"/>
              <w:contextualSpacing/>
              <w:jc w:val="both"/>
              <w:rPr>
                <w:rFonts w:ascii="Times New Roman" w:eastAsia="Times New Roman" w:hAnsi="Times New Roman" w:cs="Times New Roman"/>
                <w:sz w:val="24"/>
                <w:szCs w:val="24"/>
              </w:rPr>
            </w:pPr>
          </w:p>
        </w:tc>
        <w:tc>
          <w:tcPr>
            <w:tcW w:w="4962" w:type="dxa"/>
            <w:vAlign w:val="center"/>
          </w:tcPr>
          <w:p w:rsidR="00BF2829" w:rsidRPr="00F944F2" w:rsidRDefault="00BF2829" w:rsidP="00BF2829">
            <w:pPr>
              <w:pStyle w:val="1"/>
              <w:rPr>
                <w:rFonts w:ascii="Times New Roman" w:eastAsia="Times New Roman" w:hAnsi="Times New Roman" w:cs="Times New Roman"/>
                <w:sz w:val="28"/>
                <w:szCs w:val="28"/>
              </w:rPr>
            </w:pPr>
            <w:r w:rsidRPr="00F944F2">
              <w:rPr>
                <w:rFonts w:ascii="Times New Roman" w:eastAsia="Times New Roman" w:hAnsi="Times New Roman" w:cs="Times New Roman"/>
                <w:sz w:val="28"/>
                <w:szCs w:val="28"/>
              </w:rPr>
              <w:t>…</w:t>
            </w:r>
          </w:p>
        </w:tc>
        <w:tc>
          <w:tcPr>
            <w:tcW w:w="5670"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ДД.ММ.ГГГГ</w:t>
            </w:r>
          </w:p>
        </w:tc>
        <w:tc>
          <w:tcPr>
            <w:tcW w:w="3402"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ФИО и должность</w:t>
            </w:r>
          </w:p>
        </w:tc>
      </w:tr>
      <w:tr w:rsidR="00BF2829" w:rsidRPr="00F944F2" w:rsidTr="008E7E62">
        <w:tc>
          <w:tcPr>
            <w:tcW w:w="1134" w:type="dxa"/>
          </w:tcPr>
          <w:p w:rsidR="00BF2829" w:rsidRPr="00F944F2" w:rsidRDefault="00BF2829" w:rsidP="00FF622E">
            <w:pPr>
              <w:pStyle w:val="1"/>
              <w:widowControl w:val="0"/>
              <w:numPr>
                <w:ilvl w:val="0"/>
                <w:numId w:val="8"/>
              </w:numPr>
              <w:spacing w:before="38"/>
              <w:ind w:right="-18"/>
              <w:contextualSpacing/>
              <w:jc w:val="both"/>
              <w:rPr>
                <w:rFonts w:ascii="Times New Roman" w:eastAsia="Times New Roman" w:hAnsi="Times New Roman" w:cs="Times New Roman"/>
                <w:sz w:val="24"/>
                <w:szCs w:val="24"/>
              </w:rPr>
            </w:pPr>
          </w:p>
        </w:tc>
        <w:tc>
          <w:tcPr>
            <w:tcW w:w="4962" w:type="dxa"/>
            <w:vAlign w:val="center"/>
          </w:tcPr>
          <w:p w:rsidR="00BF2829" w:rsidRPr="00F944F2" w:rsidRDefault="00BF2829" w:rsidP="00BF2829">
            <w:pPr>
              <w:pStyle w:val="1"/>
              <w:rPr>
                <w:rFonts w:ascii="Times New Roman" w:eastAsia="Times New Roman" w:hAnsi="Times New Roman" w:cs="Times New Roman"/>
                <w:sz w:val="28"/>
                <w:szCs w:val="28"/>
              </w:rPr>
            </w:pPr>
            <w:r w:rsidRPr="00F944F2">
              <w:rPr>
                <w:rFonts w:ascii="Times New Roman" w:eastAsia="Times New Roman" w:hAnsi="Times New Roman" w:cs="Times New Roman"/>
                <w:sz w:val="28"/>
                <w:szCs w:val="28"/>
              </w:rPr>
              <w:t>Утвержден отчет о ходе выполнения проекта (программы) за 2018 год</w:t>
            </w:r>
          </w:p>
        </w:tc>
        <w:tc>
          <w:tcPr>
            <w:tcW w:w="5670"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ДД.ММ.ГГГГ</w:t>
            </w:r>
          </w:p>
        </w:tc>
        <w:tc>
          <w:tcPr>
            <w:tcW w:w="3402"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ФИО и должность</w:t>
            </w:r>
          </w:p>
        </w:tc>
      </w:tr>
      <w:tr w:rsidR="00BF2829" w:rsidRPr="00F944F2" w:rsidTr="008E7E62">
        <w:tc>
          <w:tcPr>
            <w:tcW w:w="1134" w:type="dxa"/>
          </w:tcPr>
          <w:p w:rsidR="00BF2829" w:rsidRPr="00F944F2" w:rsidRDefault="00BF2829" w:rsidP="00FF622E">
            <w:pPr>
              <w:pStyle w:val="1"/>
              <w:widowControl w:val="0"/>
              <w:numPr>
                <w:ilvl w:val="0"/>
                <w:numId w:val="8"/>
              </w:numPr>
              <w:spacing w:before="38"/>
              <w:ind w:right="-18"/>
              <w:contextualSpacing/>
              <w:jc w:val="both"/>
              <w:rPr>
                <w:rFonts w:ascii="Times New Roman" w:eastAsia="Times New Roman" w:hAnsi="Times New Roman" w:cs="Times New Roman"/>
                <w:sz w:val="24"/>
                <w:szCs w:val="24"/>
              </w:rPr>
            </w:pPr>
          </w:p>
        </w:tc>
        <w:tc>
          <w:tcPr>
            <w:tcW w:w="4962" w:type="dxa"/>
            <w:vAlign w:val="center"/>
          </w:tcPr>
          <w:p w:rsidR="00BF2829" w:rsidRPr="00F944F2" w:rsidRDefault="00BF2829" w:rsidP="00BF2829">
            <w:pPr>
              <w:pStyle w:val="1"/>
              <w:rPr>
                <w:rFonts w:ascii="Times New Roman" w:eastAsia="Times New Roman" w:hAnsi="Times New Roman" w:cs="Times New Roman"/>
                <w:sz w:val="28"/>
                <w:szCs w:val="28"/>
              </w:rPr>
            </w:pPr>
            <w:r w:rsidRPr="00F944F2">
              <w:rPr>
                <w:rFonts w:ascii="Times New Roman" w:eastAsia="Times New Roman" w:hAnsi="Times New Roman" w:cs="Times New Roman"/>
                <w:sz w:val="28"/>
                <w:szCs w:val="28"/>
              </w:rPr>
              <w:t>Достигнуто значение показателя 1 за 2019 год</w:t>
            </w:r>
          </w:p>
        </w:tc>
        <w:tc>
          <w:tcPr>
            <w:tcW w:w="5670"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ДД.ММ.ГГГГ</w:t>
            </w:r>
          </w:p>
        </w:tc>
        <w:tc>
          <w:tcPr>
            <w:tcW w:w="3402"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ФИО и должность</w:t>
            </w:r>
          </w:p>
        </w:tc>
      </w:tr>
      <w:tr w:rsidR="00BF2829" w:rsidRPr="00F944F2" w:rsidTr="008E7E62">
        <w:tc>
          <w:tcPr>
            <w:tcW w:w="1134" w:type="dxa"/>
          </w:tcPr>
          <w:p w:rsidR="00BF2829" w:rsidRPr="00F944F2" w:rsidRDefault="00BF2829" w:rsidP="00FF622E">
            <w:pPr>
              <w:pStyle w:val="1"/>
              <w:widowControl w:val="0"/>
              <w:numPr>
                <w:ilvl w:val="0"/>
                <w:numId w:val="8"/>
              </w:numPr>
              <w:spacing w:before="38"/>
              <w:ind w:right="-18"/>
              <w:contextualSpacing/>
              <w:jc w:val="both"/>
              <w:rPr>
                <w:rFonts w:ascii="Times New Roman" w:eastAsia="Times New Roman" w:hAnsi="Times New Roman" w:cs="Times New Roman"/>
                <w:sz w:val="24"/>
                <w:szCs w:val="24"/>
              </w:rPr>
            </w:pPr>
          </w:p>
        </w:tc>
        <w:tc>
          <w:tcPr>
            <w:tcW w:w="4962" w:type="dxa"/>
            <w:vAlign w:val="center"/>
          </w:tcPr>
          <w:p w:rsidR="00BF2829" w:rsidRPr="00F944F2" w:rsidRDefault="00BF2829" w:rsidP="00BF2829">
            <w:pPr>
              <w:pStyle w:val="1"/>
              <w:rPr>
                <w:rFonts w:ascii="Times New Roman" w:eastAsia="Times New Roman" w:hAnsi="Times New Roman" w:cs="Times New Roman"/>
                <w:sz w:val="28"/>
                <w:szCs w:val="28"/>
              </w:rPr>
            </w:pPr>
            <w:r w:rsidRPr="00F944F2">
              <w:rPr>
                <w:rFonts w:ascii="Times New Roman" w:eastAsia="Times New Roman" w:hAnsi="Times New Roman" w:cs="Times New Roman"/>
                <w:sz w:val="28"/>
                <w:szCs w:val="28"/>
              </w:rPr>
              <w:t>Достигнуто значение показателя 2 за 2019 год</w:t>
            </w:r>
          </w:p>
        </w:tc>
        <w:tc>
          <w:tcPr>
            <w:tcW w:w="5670"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ДД.ММ.ГГГГ</w:t>
            </w:r>
          </w:p>
        </w:tc>
        <w:tc>
          <w:tcPr>
            <w:tcW w:w="3402"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ФИО и должность</w:t>
            </w:r>
          </w:p>
        </w:tc>
      </w:tr>
      <w:tr w:rsidR="00BF2829" w:rsidRPr="00F944F2" w:rsidTr="008E7E62">
        <w:tc>
          <w:tcPr>
            <w:tcW w:w="1134" w:type="dxa"/>
          </w:tcPr>
          <w:p w:rsidR="00BF2829" w:rsidRPr="00F944F2" w:rsidRDefault="00BF2829" w:rsidP="00FF622E">
            <w:pPr>
              <w:pStyle w:val="1"/>
              <w:widowControl w:val="0"/>
              <w:numPr>
                <w:ilvl w:val="0"/>
                <w:numId w:val="8"/>
              </w:numPr>
              <w:spacing w:before="38"/>
              <w:ind w:right="-18"/>
              <w:contextualSpacing/>
              <w:jc w:val="both"/>
              <w:rPr>
                <w:rFonts w:ascii="Times New Roman" w:eastAsia="Times New Roman" w:hAnsi="Times New Roman" w:cs="Times New Roman"/>
                <w:sz w:val="24"/>
                <w:szCs w:val="24"/>
              </w:rPr>
            </w:pPr>
          </w:p>
        </w:tc>
        <w:tc>
          <w:tcPr>
            <w:tcW w:w="4962" w:type="dxa"/>
            <w:vAlign w:val="center"/>
          </w:tcPr>
          <w:p w:rsidR="00BF2829" w:rsidRPr="00F944F2" w:rsidRDefault="00BF2829" w:rsidP="008E7E62">
            <w:pPr>
              <w:pStyle w:val="1"/>
              <w:rPr>
                <w:rFonts w:ascii="Times New Roman" w:eastAsia="Times New Roman" w:hAnsi="Times New Roman" w:cs="Times New Roman"/>
                <w:sz w:val="28"/>
                <w:szCs w:val="28"/>
              </w:rPr>
            </w:pPr>
            <w:r w:rsidRPr="00F944F2">
              <w:rPr>
                <w:rFonts w:ascii="Times New Roman" w:eastAsia="Times New Roman" w:hAnsi="Times New Roman" w:cs="Times New Roman"/>
                <w:sz w:val="28"/>
                <w:szCs w:val="28"/>
              </w:rPr>
              <w:t>…</w:t>
            </w:r>
          </w:p>
        </w:tc>
        <w:tc>
          <w:tcPr>
            <w:tcW w:w="5670"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ДД.ММ.ГГГГ</w:t>
            </w:r>
          </w:p>
        </w:tc>
        <w:tc>
          <w:tcPr>
            <w:tcW w:w="3402"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ФИО и должность</w:t>
            </w:r>
          </w:p>
        </w:tc>
      </w:tr>
      <w:tr w:rsidR="00BF2829" w:rsidRPr="00F944F2" w:rsidTr="008E7E62">
        <w:tc>
          <w:tcPr>
            <w:tcW w:w="1134" w:type="dxa"/>
          </w:tcPr>
          <w:p w:rsidR="00BF2829" w:rsidRPr="00F944F2" w:rsidRDefault="00BF2829" w:rsidP="00FF622E">
            <w:pPr>
              <w:pStyle w:val="1"/>
              <w:widowControl w:val="0"/>
              <w:numPr>
                <w:ilvl w:val="0"/>
                <w:numId w:val="8"/>
              </w:numPr>
              <w:spacing w:before="38"/>
              <w:ind w:right="-18"/>
              <w:contextualSpacing/>
              <w:jc w:val="both"/>
              <w:rPr>
                <w:rFonts w:ascii="Times New Roman" w:eastAsia="Times New Roman" w:hAnsi="Times New Roman" w:cs="Times New Roman"/>
                <w:sz w:val="24"/>
                <w:szCs w:val="24"/>
              </w:rPr>
            </w:pPr>
          </w:p>
        </w:tc>
        <w:tc>
          <w:tcPr>
            <w:tcW w:w="4962" w:type="dxa"/>
            <w:vAlign w:val="center"/>
          </w:tcPr>
          <w:p w:rsidR="00BF2829" w:rsidRPr="00F944F2" w:rsidRDefault="00BF2829" w:rsidP="00BF2829">
            <w:pPr>
              <w:pStyle w:val="1"/>
              <w:rPr>
                <w:rFonts w:ascii="Times New Roman" w:eastAsia="Times New Roman" w:hAnsi="Times New Roman" w:cs="Times New Roman"/>
                <w:sz w:val="28"/>
                <w:szCs w:val="28"/>
              </w:rPr>
            </w:pPr>
            <w:r w:rsidRPr="00F944F2">
              <w:rPr>
                <w:rFonts w:ascii="Times New Roman" w:eastAsia="Times New Roman" w:hAnsi="Times New Roman" w:cs="Times New Roman"/>
                <w:sz w:val="28"/>
                <w:szCs w:val="28"/>
              </w:rPr>
              <w:t>Утвержден отчет о ходе выполнения проекта (программы) за 2019 год</w:t>
            </w:r>
          </w:p>
        </w:tc>
        <w:tc>
          <w:tcPr>
            <w:tcW w:w="5670"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ДД.ММ.ГГГГ</w:t>
            </w:r>
          </w:p>
        </w:tc>
        <w:tc>
          <w:tcPr>
            <w:tcW w:w="3402"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ФИО и должность</w:t>
            </w:r>
          </w:p>
        </w:tc>
      </w:tr>
      <w:tr w:rsidR="00BF2829" w:rsidRPr="00F944F2" w:rsidTr="008E7E62">
        <w:tc>
          <w:tcPr>
            <w:tcW w:w="1134" w:type="dxa"/>
          </w:tcPr>
          <w:p w:rsidR="00BF2829" w:rsidRPr="00F944F2" w:rsidRDefault="00BF2829" w:rsidP="00FF622E">
            <w:pPr>
              <w:pStyle w:val="1"/>
              <w:widowControl w:val="0"/>
              <w:numPr>
                <w:ilvl w:val="0"/>
                <w:numId w:val="8"/>
              </w:numPr>
              <w:spacing w:before="38"/>
              <w:ind w:right="-18"/>
              <w:contextualSpacing/>
              <w:jc w:val="both"/>
              <w:rPr>
                <w:rFonts w:ascii="Times New Roman" w:eastAsia="Times New Roman" w:hAnsi="Times New Roman" w:cs="Times New Roman"/>
                <w:sz w:val="24"/>
                <w:szCs w:val="24"/>
              </w:rPr>
            </w:pPr>
          </w:p>
        </w:tc>
        <w:tc>
          <w:tcPr>
            <w:tcW w:w="4962" w:type="dxa"/>
            <w:vAlign w:val="center"/>
          </w:tcPr>
          <w:p w:rsidR="00BF2829" w:rsidRPr="00F944F2" w:rsidRDefault="00BF2829" w:rsidP="00BF2829">
            <w:pPr>
              <w:pStyle w:val="1"/>
              <w:rPr>
                <w:rFonts w:ascii="Times New Roman" w:eastAsia="Times New Roman" w:hAnsi="Times New Roman" w:cs="Times New Roman"/>
                <w:sz w:val="28"/>
                <w:szCs w:val="28"/>
              </w:rPr>
            </w:pPr>
            <w:r w:rsidRPr="00F944F2">
              <w:rPr>
                <w:rFonts w:ascii="Times New Roman" w:eastAsia="Times New Roman" w:hAnsi="Times New Roman" w:cs="Times New Roman"/>
                <w:sz w:val="28"/>
                <w:szCs w:val="28"/>
              </w:rPr>
              <w:t>…</w:t>
            </w:r>
          </w:p>
        </w:tc>
        <w:tc>
          <w:tcPr>
            <w:tcW w:w="5670"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ДД.ММ.ГГГГ</w:t>
            </w:r>
          </w:p>
        </w:tc>
        <w:tc>
          <w:tcPr>
            <w:tcW w:w="3402"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ФИО и должность</w:t>
            </w:r>
          </w:p>
        </w:tc>
      </w:tr>
      <w:tr w:rsidR="00BF2829" w:rsidRPr="00F944F2" w:rsidTr="008E7E62">
        <w:tc>
          <w:tcPr>
            <w:tcW w:w="1134" w:type="dxa"/>
          </w:tcPr>
          <w:p w:rsidR="00BF2829" w:rsidRPr="00F944F2" w:rsidRDefault="00BF2829" w:rsidP="00FF622E">
            <w:pPr>
              <w:pStyle w:val="1"/>
              <w:widowControl w:val="0"/>
              <w:numPr>
                <w:ilvl w:val="0"/>
                <w:numId w:val="8"/>
              </w:numPr>
              <w:spacing w:before="38"/>
              <w:ind w:right="-18"/>
              <w:contextualSpacing/>
              <w:jc w:val="both"/>
              <w:rPr>
                <w:rFonts w:ascii="Times New Roman" w:eastAsia="Times New Roman" w:hAnsi="Times New Roman" w:cs="Times New Roman"/>
                <w:sz w:val="24"/>
                <w:szCs w:val="24"/>
              </w:rPr>
            </w:pPr>
          </w:p>
        </w:tc>
        <w:tc>
          <w:tcPr>
            <w:tcW w:w="4962" w:type="dxa"/>
            <w:vAlign w:val="center"/>
          </w:tcPr>
          <w:p w:rsidR="00BF2829" w:rsidRPr="00F944F2" w:rsidRDefault="00BF2829" w:rsidP="00BF2829">
            <w:pPr>
              <w:pStyle w:val="1"/>
              <w:rPr>
                <w:rFonts w:ascii="Times New Roman" w:eastAsia="Times New Roman" w:hAnsi="Times New Roman" w:cs="Times New Roman"/>
                <w:sz w:val="28"/>
                <w:szCs w:val="28"/>
              </w:rPr>
            </w:pPr>
            <w:r w:rsidRPr="00F944F2">
              <w:rPr>
                <w:rFonts w:ascii="Times New Roman" w:eastAsia="Times New Roman" w:hAnsi="Times New Roman" w:cs="Times New Roman"/>
                <w:sz w:val="28"/>
                <w:szCs w:val="28"/>
              </w:rPr>
              <w:t>Утвержден отчет о завершении проекта (программы)</w:t>
            </w:r>
          </w:p>
        </w:tc>
        <w:tc>
          <w:tcPr>
            <w:tcW w:w="5670"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ДД.ММ.ГГГГ</w:t>
            </w:r>
          </w:p>
        </w:tc>
        <w:tc>
          <w:tcPr>
            <w:tcW w:w="3402" w:type="dxa"/>
            <w:vAlign w:val="center"/>
          </w:tcPr>
          <w:p w:rsidR="00BF2829" w:rsidRPr="00F944F2" w:rsidRDefault="00BF2829" w:rsidP="008E7E62">
            <w:pPr>
              <w:pStyle w:val="1"/>
              <w:jc w:val="center"/>
              <w:rPr>
                <w:rFonts w:ascii="Times New Roman" w:eastAsia="Times New Roman" w:hAnsi="Times New Roman" w:cs="Times New Roman"/>
                <w:sz w:val="28"/>
                <w:szCs w:val="28"/>
              </w:rPr>
            </w:pPr>
            <w:r w:rsidRPr="00F944F2">
              <w:rPr>
                <w:rFonts w:ascii="Times New Roman" w:eastAsia="Times New Roman" w:hAnsi="Times New Roman" w:cs="Times New Roman"/>
                <w:i/>
                <w:sz w:val="28"/>
                <w:szCs w:val="28"/>
              </w:rPr>
              <w:t>ФИО и должность</w:t>
            </w:r>
          </w:p>
        </w:tc>
      </w:tr>
    </w:tbl>
    <w:p w:rsidR="00BF2829" w:rsidRPr="00F944F2" w:rsidRDefault="00BF2829" w:rsidP="00BF2829">
      <w:pPr>
        <w:pStyle w:val="1"/>
        <w:widowControl w:val="0"/>
        <w:ind w:left="720" w:right="-18"/>
        <w:contextualSpacing/>
        <w:rPr>
          <w:rFonts w:ascii="Times New Roman" w:eastAsia="Times New Roman" w:hAnsi="Times New Roman" w:cs="Times New Roman"/>
          <w:sz w:val="24"/>
          <w:szCs w:val="24"/>
        </w:rPr>
      </w:pPr>
    </w:p>
    <w:p w:rsidR="00FF622E" w:rsidRPr="00F944F2" w:rsidRDefault="00BF2829" w:rsidP="00284A7D">
      <w:pP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br w:type="page"/>
      </w:r>
      <w:r w:rsidR="00FF622E" w:rsidRPr="00F944F2">
        <w:rPr>
          <w:rFonts w:ascii="Times New Roman" w:eastAsia="Times New Roman" w:hAnsi="Times New Roman" w:cs="Times New Roman"/>
          <w:sz w:val="24"/>
          <w:szCs w:val="24"/>
        </w:rPr>
        <w:lastRenderedPageBreak/>
        <w:t>Бюджет проекта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85"/>
        <w:gridCol w:w="2327"/>
        <w:gridCol w:w="1644"/>
        <w:gridCol w:w="2446"/>
        <w:gridCol w:w="2945"/>
        <w:gridCol w:w="2268"/>
        <w:gridCol w:w="1771"/>
      </w:tblGrid>
      <w:tr w:rsidR="00BF2829" w:rsidRPr="00F944F2" w:rsidTr="00BF2829">
        <w:tc>
          <w:tcPr>
            <w:tcW w:w="468" w:type="pct"/>
            <w:vMerge w:val="restar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Годы реализации</w:t>
            </w:r>
          </w:p>
        </w:tc>
        <w:tc>
          <w:tcPr>
            <w:tcW w:w="786" w:type="pct"/>
            <w:vMerge w:val="restart"/>
          </w:tcPr>
          <w:p w:rsidR="00BF2829" w:rsidRPr="00F944F2" w:rsidRDefault="00BF2829" w:rsidP="00BF2829">
            <w:pPr>
              <w:pStyle w:val="1"/>
              <w:widowControl w:val="0"/>
              <w:spacing w:before="38"/>
              <w:ind w:right="-18" w:firstLine="76"/>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Государственная / муниципальная программа</w:t>
            </w:r>
          </w:p>
        </w:tc>
        <w:tc>
          <w:tcPr>
            <w:tcW w:w="3146" w:type="pct"/>
            <w:gridSpan w:val="4"/>
          </w:tcPr>
          <w:p w:rsidR="00BF2829" w:rsidRPr="00F944F2" w:rsidRDefault="00BF2829" w:rsidP="00BF2829">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Источники финансирования, тыс. руб.</w:t>
            </w:r>
          </w:p>
        </w:tc>
        <w:tc>
          <w:tcPr>
            <w:tcW w:w="600" w:type="pct"/>
            <w:vMerge w:val="restart"/>
            <w:vAlign w:val="center"/>
          </w:tcPr>
          <w:p w:rsidR="00BF2829" w:rsidRPr="00F944F2" w:rsidRDefault="00BF2829" w:rsidP="00BF2829">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Итого</w:t>
            </w:r>
          </w:p>
        </w:tc>
      </w:tr>
      <w:tr w:rsidR="00BF2829" w:rsidRPr="00F944F2" w:rsidTr="00BF2829">
        <w:tc>
          <w:tcPr>
            <w:tcW w:w="468" w:type="pct"/>
            <w:vMerge/>
          </w:tcPr>
          <w:p w:rsidR="00BF2829" w:rsidRPr="00F944F2" w:rsidRDefault="00BF2829" w:rsidP="008E7E62">
            <w:pPr>
              <w:pStyle w:val="1"/>
              <w:widowControl w:val="0"/>
              <w:spacing w:line="276" w:lineRule="auto"/>
              <w:rPr>
                <w:rFonts w:ascii="Times New Roman" w:eastAsia="Times New Roman" w:hAnsi="Times New Roman" w:cs="Times New Roman"/>
                <w:sz w:val="24"/>
                <w:szCs w:val="24"/>
              </w:rPr>
            </w:pPr>
          </w:p>
        </w:tc>
        <w:tc>
          <w:tcPr>
            <w:tcW w:w="786" w:type="pct"/>
            <w:vMerge/>
          </w:tcPr>
          <w:p w:rsidR="00BF2829" w:rsidRPr="00F944F2" w:rsidRDefault="00BF2829" w:rsidP="008E7E62">
            <w:pPr>
              <w:pStyle w:val="1"/>
              <w:widowControl w:val="0"/>
              <w:spacing w:before="38"/>
              <w:ind w:right="-18" w:firstLine="76"/>
              <w:jc w:val="center"/>
              <w:rPr>
                <w:rFonts w:ascii="Times New Roman" w:eastAsia="Times New Roman" w:hAnsi="Times New Roman" w:cs="Times New Roman"/>
                <w:sz w:val="24"/>
                <w:szCs w:val="24"/>
              </w:rPr>
            </w:pPr>
          </w:p>
        </w:tc>
        <w:tc>
          <w:tcPr>
            <w:tcW w:w="55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Федеральный бюджет</w:t>
            </w:r>
          </w:p>
        </w:tc>
        <w:tc>
          <w:tcPr>
            <w:tcW w:w="82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Бюджет Воронежской области</w:t>
            </w:r>
          </w:p>
        </w:tc>
        <w:tc>
          <w:tcPr>
            <w:tcW w:w="99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Местные бюджеты органов местного самоуправления</w:t>
            </w:r>
          </w:p>
        </w:tc>
        <w:tc>
          <w:tcPr>
            <w:tcW w:w="76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Внебюджетные источники</w:t>
            </w:r>
          </w:p>
        </w:tc>
        <w:tc>
          <w:tcPr>
            <w:tcW w:w="600" w:type="pct"/>
            <w:vMerge/>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r>
      <w:tr w:rsidR="00BF2829" w:rsidRPr="00F944F2" w:rsidTr="00BF2829">
        <w:tc>
          <w:tcPr>
            <w:tcW w:w="468" w:type="pct"/>
            <w:vMerge w:val="restart"/>
            <w:vAlign w:val="center"/>
          </w:tcPr>
          <w:p w:rsidR="00BF2829" w:rsidRPr="00F944F2" w:rsidRDefault="00BF2829" w:rsidP="00BF2829">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2018</w:t>
            </w:r>
          </w:p>
        </w:tc>
        <w:tc>
          <w:tcPr>
            <w:tcW w:w="786" w:type="pct"/>
          </w:tcPr>
          <w:p w:rsidR="00BF2829" w:rsidRPr="00F944F2" w:rsidRDefault="00BF2829" w:rsidP="008E7E62">
            <w:pPr>
              <w:pStyle w:val="1"/>
              <w:widowControl w:val="0"/>
              <w:spacing w:before="38"/>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Всего</w:t>
            </w:r>
          </w:p>
        </w:tc>
        <w:tc>
          <w:tcPr>
            <w:tcW w:w="55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82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99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76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600"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r>
      <w:tr w:rsidR="00BF2829" w:rsidRPr="00F944F2" w:rsidTr="00BF2829">
        <w:tc>
          <w:tcPr>
            <w:tcW w:w="468" w:type="pct"/>
            <w:vMerge/>
            <w:vAlign w:val="center"/>
          </w:tcPr>
          <w:p w:rsidR="00BF2829" w:rsidRPr="00F944F2" w:rsidRDefault="00BF2829" w:rsidP="00BF2829">
            <w:pPr>
              <w:pStyle w:val="1"/>
              <w:widowControl w:val="0"/>
              <w:spacing w:before="38"/>
              <w:ind w:right="-18" w:hanging="118"/>
              <w:jc w:val="center"/>
              <w:rPr>
                <w:rFonts w:ascii="Times New Roman" w:eastAsia="Times New Roman" w:hAnsi="Times New Roman" w:cs="Times New Roman"/>
                <w:sz w:val="24"/>
                <w:szCs w:val="24"/>
              </w:rPr>
            </w:pPr>
          </w:p>
        </w:tc>
        <w:tc>
          <w:tcPr>
            <w:tcW w:w="786" w:type="pct"/>
          </w:tcPr>
          <w:p w:rsidR="00BF2829" w:rsidRPr="00F944F2" w:rsidRDefault="00BF2829" w:rsidP="008E7E62">
            <w:pPr>
              <w:pStyle w:val="1"/>
              <w:widowControl w:val="0"/>
              <w:spacing w:before="38"/>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Программа</w:t>
            </w:r>
          </w:p>
          <w:p w:rsidR="00BF2829" w:rsidRPr="00F944F2" w:rsidRDefault="00BF2829" w:rsidP="008E7E62">
            <w:pPr>
              <w:pStyle w:val="1"/>
              <w:widowControl w:val="0"/>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Подпрограмма</w:t>
            </w:r>
          </w:p>
          <w:p w:rsidR="00BF2829" w:rsidRPr="00F944F2" w:rsidRDefault="00BF2829" w:rsidP="008E7E62">
            <w:pPr>
              <w:pStyle w:val="1"/>
              <w:widowControl w:val="0"/>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Основное мероприятие</w:t>
            </w:r>
          </w:p>
        </w:tc>
        <w:tc>
          <w:tcPr>
            <w:tcW w:w="55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82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99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76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600"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r>
      <w:tr w:rsidR="00BF2829" w:rsidRPr="00F944F2" w:rsidTr="00BF2829">
        <w:tc>
          <w:tcPr>
            <w:tcW w:w="468" w:type="pct"/>
            <w:vMerge/>
            <w:vAlign w:val="center"/>
          </w:tcPr>
          <w:p w:rsidR="00BF2829" w:rsidRPr="00F944F2" w:rsidRDefault="00BF2829" w:rsidP="00BF2829">
            <w:pPr>
              <w:pStyle w:val="1"/>
              <w:widowControl w:val="0"/>
              <w:spacing w:before="38"/>
              <w:ind w:right="-18" w:hanging="118"/>
              <w:jc w:val="center"/>
              <w:rPr>
                <w:rFonts w:ascii="Times New Roman" w:eastAsia="Times New Roman" w:hAnsi="Times New Roman" w:cs="Times New Roman"/>
                <w:sz w:val="24"/>
                <w:szCs w:val="24"/>
              </w:rPr>
            </w:pPr>
          </w:p>
        </w:tc>
        <w:tc>
          <w:tcPr>
            <w:tcW w:w="786" w:type="pct"/>
          </w:tcPr>
          <w:p w:rsidR="00BF2829" w:rsidRPr="00F944F2" w:rsidRDefault="00BF2829" w:rsidP="008E7E62">
            <w:pPr>
              <w:pStyle w:val="1"/>
              <w:widowControl w:val="0"/>
              <w:spacing w:before="38"/>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Программа</w:t>
            </w:r>
          </w:p>
          <w:p w:rsidR="00BF2829" w:rsidRPr="00F944F2" w:rsidRDefault="00BF2829" w:rsidP="008E7E62">
            <w:pPr>
              <w:pStyle w:val="1"/>
              <w:widowControl w:val="0"/>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Подпрограмма</w:t>
            </w:r>
          </w:p>
          <w:p w:rsidR="00BF2829" w:rsidRPr="00F944F2" w:rsidRDefault="00BF2829" w:rsidP="008E7E62">
            <w:pPr>
              <w:pStyle w:val="1"/>
              <w:widowControl w:val="0"/>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Основное мероприятие</w:t>
            </w:r>
          </w:p>
        </w:tc>
        <w:tc>
          <w:tcPr>
            <w:tcW w:w="55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82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99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76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600"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r>
      <w:tr w:rsidR="00BF2829" w:rsidRPr="00F944F2" w:rsidTr="00BF2829">
        <w:tc>
          <w:tcPr>
            <w:tcW w:w="468" w:type="pct"/>
            <w:vMerge w:val="restart"/>
            <w:vAlign w:val="center"/>
          </w:tcPr>
          <w:p w:rsidR="00BF2829" w:rsidRPr="00F944F2" w:rsidRDefault="00BF2829" w:rsidP="00BF2829">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2019</w:t>
            </w:r>
          </w:p>
        </w:tc>
        <w:tc>
          <w:tcPr>
            <w:tcW w:w="786" w:type="pct"/>
          </w:tcPr>
          <w:p w:rsidR="00BF2829" w:rsidRPr="00F944F2" w:rsidRDefault="00BF2829" w:rsidP="008E7E62">
            <w:pPr>
              <w:pStyle w:val="1"/>
              <w:widowControl w:val="0"/>
              <w:spacing w:before="38"/>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Всего</w:t>
            </w:r>
          </w:p>
        </w:tc>
        <w:tc>
          <w:tcPr>
            <w:tcW w:w="55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82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99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76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600"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r>
      <w:tr w:rsidR="00BF2829" w:rsidRPr="00F944F2" w:rsidTr="00BF2829">
        <w:tc>
          <w:tcPr>
            <w:tcW w:w="468" w:type="pct"/>
            <w:vMerge/>
            <w:vAlign w:val="center"/>
          </w:tcPr>
          <w:p w:rsidR="00BF2829" w:rsidRPr="00F944F2" w:rsidRDefault="00BF2829" w:rsidP="00BF2829">
            <w:pPr>
              <w:pStyle w:val="1"/>
              <w:widowControl w:val="0"/>
              <w:spacing w:before="38"/>
              <w:ind w:right="-18" w:hanging="118"/>
              <w:jc w:val="center"/>
              <w:rPr>
                <w:rFonts w:ascii="Times New Roman" w:eastAsia="Times New Roman" w:hAnsi="Times New Roman" w:cs="Times New Roman"/>
                <w:sz w:val="24"/>
                <w:szCs w:val="24"/>
              </w:rPr>
            </w:pPr>
          </w:p>
        </w:tc>
        <w:tc>
          <w:tcPr>
            <w:tcW w:w="786" w:type="pct"/>
          </w:tcPr>
          <w:p w:rsidR="00BF2829" w:rsidRPr="00F944F2" w:rsidRDefault="00BF2829" w:rsidP="008E7E62">
            <w:pPr>
              <w:pStyle w:val="1"/>
              <w:widowControl w:val="0"/>
              <w:spacing w:before="38"/>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Программа</w:t>
            </w:r>
          </w:p>
          <w:p w:rsidR="00BF2829" w:rsidRPr="00F944F2" w:rsidRDefault="00BF2829" w:rsidP="008E7E62">
            <w:pPr>
              <w:pStyle w:val="1"/>
              <w:widowControl w:val="0"/>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Подпрограмма</w:t>
            </w:r>
          </w:p>
          <w:p w:rsidR="00BF2829" w:rsidRPr="00F944F2" w:rsidRDefault="00BF2829" w:rsidP="008E7E62">
            <w:pPr>
              <w:pStyle w:val="1"/>
              <w:widowControl w:val="0"/>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Основное мероприятие</w:t>
            </w:r>
          </w:p>
        </w:tc>
        <w:tc>
          <w:tcPr>
            <w:tcW w:w="55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82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99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76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600"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r>
      <w:tr w:rsidR="00BF2829" w:rsidRPr="00F944F2" w:rsidTr="00BF2829">
        <w:tc>
          <w:tcPr>
            <w:tcW w:w="468" w:type="pct"/>
            <w:vMerge/>
            <w:vAlign w:val="center"/>
          </w:tcPr>
          <w:p w:rsidR="00BF2829" w:rsidRPr="00F944F2" w:rsidRDefault="00BF2829" w:rsidP="00BF2829">
            <w:pPr>
              <w:pStyle w:val="1"/>
              <w:widowControl w:val="0"/>
              <w:spacing w:before="38"/>
              <w:ind w:right="-18" w:hanging="118"/>
              <w:jc w:val="center"/>
              <w:rPr>
                <w:rFonts w:ascii="Times New Roman" w:eastAsia="Times New Roman" w:hAnsi="Times New Roman" w:cs="Times New Roman"/>
                <w:sz w:val="24"/>
                <w:szCs w:val="24"/>
              </w:rPr>
            </w:pPr>
          </w:p>
        </w:tc>
        <w:tc>
          <w:tcPr>
            <w:tcW w:w="786" w:type="pct"/>
          </w:tcPr>
          <w:p w:rsidR="00BF2829" w:rsidRPr="00F944F2" w:rsidRDefault="00BF2829" w:rsidP="008E7E62">
            <w:pPr>
              <w:pStyle w:val="1"/>
              <w:widowControl w:val="0"/>
              <w:spacing w:before="38"/>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Программа</w:t>
            </w:r>
          </w:p>
          <w:p w:rsidR="00BF2829" w:rsidRPr="00F944F2" w:rsidRDefault="00BF2829" w:rsidP="008E7E62">
            <w:pPr>
              <w:pStyle w:val="1"/>
              <w:widowControl w:val="0"/>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Подпрограмма</w:t>
            </w:r>
          </w:p>
          <w:p w:rsidR="00BF2829" w:rsidRPr="00F944F2" w:rsidRDefault="00BF2829" w:rsidP="008E7E62">
            <w:pPr>
              <w:pStyle w:val="1"/>
              <w:widowControl w:val="0"/>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Основное мероприятие</w:t>
            </w:r>
          </w:p>
        </w:tc>
        <w:tc>
          <w:tcPr>
            <w:tcW w:w="55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82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99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76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600"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r>
      <w:tr w:rsidR="00BF2829" w:rsidRPr="00F944F2" w:rsidTr="00BF2829">
        <w:tc>
          <w:tcPr>
            <w:tcW w:w="468" w:type="pct"/>
            <w:vMerge w:val="restart"/>
            <w:vAlign w:val="center"/>
          </w:tcPr>
          <w:p w:rsidR="00BF2829" w:rsidRPr="00F944F2" w:rsidRDefault="00BF2829" w:rsidP="00BF2829">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2020</w:t>
            </w:r>
          </w:p>
        </w:tc>
        <w:tc>
          <w:tcPr>
            <w:tcW w:w="786" w:type="pct"/>
          </w:tcPr>
          <w:p w:rsidR="00BF2829" w:rsidRPr="00F944F2" w:rsidRDefault="00BF2829" w:rsidP="008E7E62">
            <w:pPr>
              <w:pStyle w:val="1"/>
              <w:widowControl w:val="0"/>
              <w:spacing w:before="38"/>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Всего</w:t>
            </w:r>
          </w:p>
        </w:tc>
        <w:tc>
          <w:tcPr>
            <w:tcW w:w="55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82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99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76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600"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r>
      <w:tr w:rsidR="00BF2829" w:rsidRPr="00F944F2" w:rsidTr="00BF2829">
        <w:tc>
          <w:tcPr>
            <w:tcW w:w="468" w:type="pct"/>
            <w:vMerge/>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786" w:type="pct"/>
          </w:tcPr>
          <w:p w:rsidR="00BF2829" w:rsidRPr="00F944F2" w:rsidRDefault="00BF2829" w:rsidP="008E7E62">
            <w:pPr>
              <w:pStyle w:val="1"/>
              <w:widowControl w:val="0"/>
              <w:spacing w:before="38"/>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Программа</w:t>
            </w:r>
          </w:p>
          <w:p w:rsidR="00BF2829" w:rsidRPr="00F944F2" w:rsidRDefault="00BF2829" w:rsidP="008E7E62">
            <w:pPr>
              <w:pStyle w:val="1"/>
              <w:widowControl w:val="0"/>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Подпрограмма</w:t>
            </w:r>
          </w:p>
          <w:p w:rsidR="00BF2829" w:rsidRPr="00F944F2" w:rsidRDefault="00BF2829" w:rsidP="008E7E62">
            <w:pPr>
              <w:pStyle w:val="1"/>
              <w:widowControl w:val="0"/>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i/>
                <w:sz w:val="24"/>
                <w:szCs w:val="24"/>
              </w:rPr>
              <w:t>Основное мероприятие</w:t>
            </w:r>
          </w:p>
        </w:tc>
        <w:tc>
          <w:tcPr>
            <w:tcW w:w="55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82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99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76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600"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r>
      <w:tr w:rsidR="00BF2829" w:rsidRPr="00F944F2" w:rsidTr="00BF2829">
        <w:tc>
          <w:tcPr>
            <w:tcW w:w="468"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w:t>
            </w:r>
          </w:p>
        </w:tc>
        <w:tc>
          <w:tcPr>
            <w:tcW w:w="786" w:type="pct"/>
          </w:tcPr>
          <w:p w:rsidR="00BF2829" w:rsidRPr="00F944F2" w:rsidRDefault="00BF2829" w:rsidP="008E7E62">
            <w:pPr>
              <w:pStyle w:val="1"/>
              <w:widowControl w:val="0"/>
              <w:spacing w:before="38"/>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w:t>
            </w:r>
          </w:p>
        </w:tc>
        <w:tc>
          <w:tcPr>
            <w:tcW w:w="55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82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99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76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600"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r>
      <w:tr w:rsidR="00BF2829" w:rsidRPr="00F944F2" w:rsidTr="00BF2829">
        <w:tc>
          <w:tcPr>
            <w:tcW w:w="468"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w:t>
            </w:r>
          </w:p>
        </w:tc>
        <w:tc>
          <w:tcPr>
            <w:tcW w:w="786" w:type="pct"/>
          </w:tcPr>
          <w:p w:rsidR="00BF2829" w:rsidRPr="00F944F2" w:rsidRDefault="00BF2829" w:rsidP="008E7E62">
            <w:pPr>
              <w:pStyle w:val="1"/>
              <w:widowControl w:val="0"/>
              <w:spacing w:before="38"/>
              <w:ind w:right="-18" w:firstLine="76"/>
              <w:rPr>
                <w:rFonts w:ascii="Times New Roman" w:eastAsia="Times New Roman" w:hAnsi="Times New Roman" w:cs="Times New Roman"/>
                <w:sz w:val="24"/>
                <w:szCs w:val="24"/>
              </w:rPr>
            </w:pPr>
            <w:r w:rsidRPr="00F944F2">
              <w:rPr>
                <w:rFonts w:ascii="Times New Roman" w:eastAsia="Times New Roman" w:hAnsi="Times New Roman" w:cs="Times New Roman"/>
                <w:sz w:val="24"/>
                <w:szCs w:val="24"/>
              </w:rPr>
              <w:t>…</w:t>
            </w:r>
          </w:p>
        </w:tc>
        <w:tc>
          <w:tcPr>
            <w:tcW w:w="55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82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996"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767"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600" w:type="pct"/>
          </w:tcPr>
          <w:p w:rsidR="00BF2829" w:rsidRPr="00F944F2"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r>
      <w:tr w:rsidR="00BF2829" w:rsidTr="00BF2829">
        <w:tc>
          <w:tcPr>
            <w:tcW w:w="1255" w:type="pct"/>
            <w:gridSpan w:val="2"/>
          </w:tcPr>
          <w:p w:rsidR="00BF2829" w:rsidRDefault="00BF2829" w:rsidP="008E7E62">
            <w:pPr>
              <w:pStyle w:val="1"/>
              <w:widowControl w:val="0"/>
              <w:spacing w:before="38"/>
              <w:ind w:right="-18" w:firstLine="76"/>
              <w:rPr>
                <w:rFonts w:ascii="Times New Roman" w:eastAsia="Times New Roman" w:hAnsi="Times New Roman" w:cs="Times New Roman"/>
                <w:i/>
                <w:sz w:val="24"/>
                <w:szCs w:val="24"/>
              </w:rPr>
            </w:pPr>
            <w:r w:rsidRPr="00F944F2">
              <w:rPr>
                <w:rFonts w:ascii="Times New Roman" w:eastAsia="Times New Roman" w:hAnsi="Times New Roman" w:cs="Times New Roman"/>
                <w:sz w:val="24"/>
                <w:szCs w:val="24"/>
              </w:rPr>
              <w:t>Итого</w:t>
            </w:r>
          </w:p>
        </w:tc>
        <w:tc>
          <w:tcPr>
            <w:tcW w:w="556" w:type="pct"/>
          </w:tcPr>
          <w:p w:rsidR="00BF2829"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827" w:type="pct"/>
          </w:tcPr>
          <w:p w:rsidR="00BF2829"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996" w:type="pct"/>
          </w:tcPr>
          <w:p w:rsidR="00BF2829"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767" w:type="pct"/>
          </w:tcPr>
          <w:p w:rsidR="00BF2829"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c>
          <w:tcPr>
            <w:tcW w:w="600" w:type="pct"/>
          </w:tcPr>
          <w:p w:rsidR="00BF2829" w:rsidRDefault="00BF2829" w:rsidP="008E7E62">
            <w:pPr>
              <w:pStyle w:val="1"/>
              <w:widowControl w:val="0"/>
              <w:spacing w:before="38"/>
              <w:ind w:right="-18" w:hanging="118"/>
              <w:jc w:val="center"/>
              <w:rPr>
                <w:rFonts w:ascii="Times New Roman" w:eastAsia="Times New Roman" w:hAnsi="Times New Roman" w:cs="Times New Roman"/>
                <w:sz w:val="24"/>
                <w:szCs w:val="24"/>
              </w:rPr>
            </w:pPr>
          </w:p>
        </w:tc>
      </w:tr>
    </w:tbl>
    <w:p w:rsidR="00FF622E" w:rsidRDefault="00FF622E" w:rsidP="00BF2829"/>
    <w:sectPr w:rsidR="00FF622E" w:rsidSect="00F944F2">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975" w:rsidRDefault="00F12975" w:rsidP="00CE1E08">
      <w:pPr>
        <w:spacing w:after="0" w:line="240" w:lineRule="auto"/>
      </w:pPr>
      <w:r>
        <w:separator/>
      </w:r>
    </w:p>
  </w:endnote>
  <w:endnote w:type="continuationSeparator" w:id="1">
    <w:p w:rsidR="00F12975" w:rsidRDefault="00F12975" w:rsidP="00CE1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8095"/>
      <w:docPartObj>
        <w:docPartGallery w:val="Page Numbers (Bottom of Page)"/>
        <w:docPartUnique/>
      </w:docPartObj>
    </w:sdtPr>
    <w:sdtContent>
      <w:p w:rsidR="00354F5B" w:rsidRDefault="000C7620">
        <w:pPr>
          <w:pStyle w:val="a5"/>
          <w:jc w:val="center"/>
        </w:pPr>
        <w:fldSimple w:instr="PAGE   \* MERGEFORMAT">
          <w:r w:rsidR="00284A7D">
            <w:rPr>
              <w:noProof/>
            </w:rPr>
            <w:t>18</w:t>
          </w:r>
        </w:fldSimple>
      </w:p>
    </w:sdtContent>
  </w:sdt>
  <w:p w:rsidR="00354F5B" w:rsidRDefault="00354F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975" w:rsidRDefault="00F12975" w:rsidP="00CE1E08">
      <w:pPr>
        <w:spacing w:after="0" w:line="240" w:lineRule="auto"/>
      </w:pPr>
      <w:r>
        <w:separator/>
      </w:r>
    </w:p>
  </w:footnote>
  <w:footnote w:type="continuationSeparator" w:id="1">
    <w:p w:rsidR="00F12975" w:rsidRDefault="00F12975" w:rsidP="00CE1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4648"/>
      <w:docPartObj>
        <w:docPartGallery w:val="Page Numbers (Top of Page)"/>
        <w:docPartUnique/>
      </w:docPartObj>
    </w:sdtPr>
    <w:sdtContent>
      <w:p w:rsidR="00354F5B" w:rsidRDefault="000C7620" w:rsidP="00BF2829">
        <w:pPr>
          <w:pStyle w:val="a3"/>
          <w:jc w:val="center"/>
        </w:pPr>
        <w:fldSimple w:instr=" PAGE   \* MERGEFORMAT ">
          <w:r w:rsidR="00284A7D">
            <w:rPr>
              <w:noProof/>
            </w:rPr>
            <w:t>18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CAF"/>
    <w:multiLevelType w:val="multilevel"/>
    <w:tmpl w:val="A23437D0"/>
    <w:lvl w:ilvl="0">
      <w:start w:val="1"/>
      <w:numFmt w:val="bullet"/>
      <w:lvlText w:val="−"/>
      <w:lvlJc w:val="left"/>
      <w:pPr>
        <w:ind w:left="2345"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nsid w:val="1265647F"/>
    <w:multiLevelType w:val="hybridMultilevel"/>
    <w:tmpl w:val="58A66E30"/>
    <w:lvl w:ilvl="0" w:tplc="C5C6F5F4">
      <w:start w:val="2"/>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3C3AF4"/>
    <w:multiLevelType w:val="multilevel"/>
    <w:tmpl w:val="CD54B35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nsid w:val="21A97EF0"/>
    <w:multiLevelType w:val="multilevel"/>
    <w:tmpl w:val="16ECA274"/>
    <w:lvl w:ilvl="0">
      <w:start w:val="3"/>
      <w:numFmt w:val="decimal"/>
      <w:lvlText w:val="%1."/>
      <w:lvlJc w:val="left"/>
      <w:pPr>
        <w:ind w:left="450" w:hanging="450"/>
      </w:pPr>
      <w:rPr>
        <w:vertAlign w:val="baseline"/>
      </w:rPr>
    </w:lvl>
    <w:lvl w:ilvl="1">
      <w:start w:val="4"/>
      <w:numFmt w:val="decimal"/>
      <w:lvlText w:val="%1.%2."/>
      <w:lvlJc w:val="left"/>
      <w:pPr>
        <w:ind w:left="1546" w:hanging="720"/>
      </w:pPr>
      <w:rPr>
        <w:vertAlign w:val="baseline"/>
      </w:rPr>
    </w:lvl>
    <w:lvl w:ilvl="2">
      <w:start w:val="1"/>
      <w:numFmt w:val="decimal"/>
      <w:lvlText w:val="%1.%2.%3."/>
      <w:lvlJc w:val="left"/>
      <w:pPr>
        <w:ind w:left="2372" w:hanging="720"/>
      </w:pPr>
      <w:rPr>
        <w:vertAlign w:val="baseline"/>
      </w:rPr>
    </w:lvl>
    <w:lvl w:ilvl="3">
      <w:start w:val="1"/>
      <w:numFmt w:val="decimal"/>
      <w:lvlText w:val="%1.%2.%3.%4."/>
      <w:lvlJc w:val="left"/>
      <w:pPr>
        <w:ind w:left="3558" w:hanging="1080"/>
      </w:pPr>
      <w:rPr>
        <w:vertAlign w:val="baseline"/>
      </w:rPr>
    </w:lvl>
    <w:lvl w:ilvl="4">
      <w:start w:val="1"/>
      <w:numFmt w:val="decimal"/>
      <w:lvlText w:val="%1.%2.%3.%4.%5."/>
      <w:lvlJc w:val="left"/>
      <w:pPr>
        <w:ind w:left="4384" w:hanging="1080"/>
      </w:pPr>
      <w:rPr>
        <w:vertAlign w:val="baseline"/>
      </w:rPr>
    </w:lvl>
    <w:lvl w:ilvl="5">
      <w:start w:val="1"/>
      <w:numFmt w:val="decimal"/>
      <w:lvlText w:val="%1.%2.%3.%4.%5.%6."/>
      <w:lvlJc w:val="left"/>
      <w:pPr>
        <w:ind w:left="5570" w:hanging="1440"/>
      </w:pPr>
      <w:rPr>
        <w:vertAlign w:val="baseline"/>
      </w:rPr>
    </w:lvl>
    <w:lvl w:ilvl="6">
      <w:start w:val="1"/>
      <w:numFmt w:val="decimal"/>
      <w:lvlText w:val="%1.%2.%3.%4.%5.%6.%7."/>
      <w:lvlJc w:val="left"/>
      <w:pPr>
        <w:ind w:left="6756" w:hanging="1800"/>
      </w:pPr>
      <w:rPr>
        <w:vertAlign w:val="baseline"/>
      </w:rPr>
    </w:lvl>
    <w:lvl w:ilvl="7">
      <w:start w:val="1"/>
      <w:numFmt w:val="decimal"/>
      <w:lvlText w:val="%1.%2.%3.%4.%5.%6.%7.%8."/>
      <w:lvlJc w:val="left"/>
      <w:pPr>
        <w:ind w:left="7582" w:hanging="1800"/>
      </w:pPr>
      <w:rPr>
        <w:vertAlign w:val="baseline"/>
      </w:rPr>
    </w:lvl>
    <w:lvl w:ilvl="8">
      <w:start w:val="1"/>
      <w:numFmt w:val="decimal"/>
      <w:lvlText w:val="%1.%2.%3.%4.%5.%6.%7.%8.%9."/>
      <w:lvlJc w:val="left"/>
      <w:pPr>
        <w:ind w:left="8768" w:hanging="2160"/>
      </w:pPr>
      <w:rPr>
        <w:vertAlign w:val="baseline"/>
      </w:rPr>
    </w:lvl>
  </w:abstractNum>
  <w:abstractNum w:abstractNumId="4">
    <w:nsid w:val="2308227E"/>
    <w:multiLevelType w:val="multilevel"/>
    <w:tmpl w:val="0360BE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A1C3AA7"/>
    <w:multiLevelType w:val="multilevel"/>
    <w:tmpl w:val="8C7610AE"/>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B8251BF"/>
    <w:multiLevelType w:val="multilevel"/>
    <w:tmpl w:val="9B128BA2"/>
    <w:lvl w:ilvl="0">
      <w:start w:val="1"/>
      <w:numFmt w:val="decimal"/>
      <w:lvlText w:val="%1."/>
      <w:lvlJc w:val="left"/>
      <w:pPr>
        <w:ind w:left="478" w:hanging="360"/>
      </w:pPr>
      <w:rPr>
        <w:vertAlign w:val="baseline"/>
      </w:rPr>
    </w:lvl>
    <w:lvl w:ilvl="1">
      <w:start w:val="1"/>
      <w:numFmt w:val="lowerLetter"/>
      <w:lvlText w:val="%2."/>
      <w:lvlJc w:val="left"/>
      <w:pPr>
        <w:ind w:left="1198" w:hanging="360"/>
      </w:pPr>
      <w:rPr>
        <w:vertAlign w:val="baseline"/>
      </w:rPr>
    </w:lvl>
    <w:lvl w:ilvl="2">
      <w:start w:val="1"/>
      <w:numFmt w:val="lowerRoman"/>
      <w:lvlText w:val="%3."/>
      <w:lvlJc w:val="right"/>
      <w:pPr>
        <w:ind w:left="1918" w:hanging="180"/>
      </w:pPr>
      <w:rPr>
        <w:vertAlign w:val="baseline"/>
      </w:rPr>
    </w:lvl>
    <w:lvl w:ilvl="3">
      <w:start w:val="1"/>
      <w:numFmt w:val="decimal"/>
      <w:lvlText w:val="%4."/>
      <w:lvlJc w:val="left"/>
      <w:pPr>
        <w:ind w:left="2638" w:hanging="360"/>
      </w:pPr>
      <w:rPr>
        <w:vertAlign w:val="baseline"/>
      </w:rPr>
    </w:lvl>
    <w:lvl w:ilvl="4">
      <w:start w:val="1"/>
      <w:numFmt w:val="lowerLetter"/>
      <w:lvlText w:val="%5."/>
      <w:lvlJc w:val="left"/>
      <w:pPr>
        <w:ind w:left="3358" w:hanging="360"/>
      </w:pPr>
      <w:rPr>
        <w:vertAlign w:val="baseline"/>
      </w:rPr>
    </w:lvl>
    <w:lvl w:ilvl="5">
      <w:start w:val="1"/>
      <w:numFmt w:val="lowerRoman"/>
      <w:lvlText w:val="%6."/>
      <w:lvlJc w:val="right"/>
      <w:pPr>
        <w:ind w:left="4078" w:hanging="180"/>
      </w:pPr>
      <w:rPr>
        <w:vertAlign w:val="baseline"/>
      </w:rPr>
    </w:lvl>
    <w:lvl w:ilvl="6">
      <w:start w:val="1"/>
      <w:numFmt w:val="decimal"/>
      <w:lvlText w:val="%7."/>
      <w:lvlJc w:val="left"/>
      <w:pPr>
        <w:ind w:left="4798" w:hanging="360"/>
      </w:pPr>
      <w:rPr>
        <w:vertAlign w:val="baseline"/>
      </w:rPr>
    </w:lvl>
    <w:lvl w:ilvl="7">
      <w:start w:val="1"/>
      <w:numFmt w:val="lowerLetter"/>
      <w:lvlText w:val="%8."/>
      <w:lvlJc w:val="left"/>
      <w:pPr>
        <w:ind w:left="5518" w:hanging="360"/>
      </w:pPr>
      <w:rPr>
        <w:vertAlign w:val="baseline"/>
      </w:rPr>
    </w:lvl>
    <w:lvl w:ilvl="8">
      <w:start w:val="1"/>
      <w:numFmt w:val="lowerRoman"/>
      <w:lvlText w:val="%9."/>
      <w:lvlJc w:val="right"/>
      <w:pPr>
        <w:ind w:left="6238" w:hanging="180"/>
      </w:pPr>
      <w:rPr>
        <w:vertAlign w:val="baseline"/>
      </w:rPr>
    </w:lvl>
  </w:abstractNum>
  <w:abstractNum w:abstractNumId="7">
    <w:nsid w:val="37C83A55"/>
    <w:multiLevelType w:val="multilevel"/>
    <w:tmpl w:val="014E8A62"/>
    <w:lvl w:ilvl="0">
      <w:start w:val="1"/>
      <w:numFmt w:val="decimal"/>
      <w:lvlText w:val="%1."/>
      <w:lvlJc w:val="left"/>
      <w:pPr>
        <w:ind w:left="826" w:hanging="281"/>
      </w:pPr>
      <w:rPr>
        <w:rFonts w:ascii="Times New Roman" w:eastAsia="Times New Roman" w:hAnsi="Times New Roman" w:cs="Times New Roman"/>
        <w:sz w:val="28"/>
        <w:szCs w:val="28"/>
        <w:vertAlign w:val="baseline"/>
      </w:rPr>
    </w:lvl>
    <w:lvl w:ilvl="1">
      <w:numFmt w:val="bullet"/>
      <w:lvlText w:val="•"/>
      <w:lvlJc w:val="left"/>
      <w:pPr>
        <w:ind w:left="1702" w:hanging="281"/>
      </w:pPr>
      <w:rPr>
        <w:vertAlign w:val="baseline"/>
      </w:rPr>
    </w:lvl>
    <w:lvl w:ilvl="2">
      <w:numFmt w:val="bullet"/>
      <w:lvlText w:val="•"/>
      <w:lvlJc w:val="left"/>
      <w:pPr>
        <w:ind w:left="2584" w:hanging="281"/>
      </w:pPr>
      <w:rPr>
        <w:vertAlign w:val="baseline"/>
      </w:rPr>
    </w:lvl>
    <w:lvl w:ilvl="3">
      <w:numFmt w:val="bullet"/>
      <w:lvlText w:val="•"/>
      <w:lvlJc w:val="left"/>
      <w:pPr>
        <w:ind w:left="3466" w:hanging="281"/>
      </w:pPr>
      <w:rPr>
        <w:vertAlign w:val="baseline"/>
      </w:rPr>
    </w:lvl>
    <w:lvl w:ilvl="4">
      <w:numFmt w:val="bullet"/>
      <w:lvlText w:val="•"/>
      <w:lvlJc w:val="left"/>
      <w:pPr>
        <w:ind w:left="4348" w:hanging="281"/>
      </w:pPr>
      <w:rPr>
        <w:vertAlign w:val="baseline"/>
      </w:rPr>
    </w:lvl>
    <w:lvl w:ilvl="5">
      <w:numFmt w:val="bullet"/>
      <w:lvlText w:val="•"/>
      <w:lvlJc w:val="left"/>
      <w:pPr>
        <w:ind w:left="5230" w:hanging="281"/>
      </w:pPr>
      <w:rPr>
        <w:vertAlign w:val="baseline"/>
      </w:rPr>
    </w:lvl>
    <w:lvl w:ilvl="6">
      <w:numFmt w:val="bullet"/>
      <w:lvlText w:val="•"/>
      <w:lvlJc w:val="left"/>
      <w:pPr>
        <w:ind w:left="6112" w:hanging="281"/>
      </w:pPr>
      <w:rPr>
        <w:vertAlign w:val="baseline"/>
      </w:rPr>
    </w:lvl>
    <w:lvl w:ilvl="7">
      <w:numFmt w:val="bullet"/>
      <w:lvlText w:val="•"/>
      <w:lvlJc w:val="left"/>
      <w:pPr>
        <w:ind w:left="6994" w:hanging="281"/>
      </w:pPr>
      <w:rPr>
        <w:vertAlign w:val="baseline"/>
      </w:rPr>
    </w:lvl>
    <w:lvl w:ilvl="8">
      <w:numFmt w:val="bullet"/>
      <w:lvlText w:val="•"/>
      <w:lvlJc w:val="left"/>
      <w:pPr>
        <w:ind w:left="7876" w:hanging="281"/>
      </w:pPr>
      <w:rPr>
        <w:vertAlign w:val="baseline"/>
      </w:rPr>
    </w:lvl>
  </w:abstractNum>
  <w:abstractNum w:abstractNumId="8">
    <w:nsid w:val="3B8B7DE3"/>
    <w:multiLevelType w:val="multilevel"/>
    <w:tmpl w:val="C80C2E66"/>
    <w:lvl w:ilvl="0">
      <w:start w:val="1"/>
      <w:numFmt w:val="decimal"/>
      <w:lvlText w:val="%1."/>
      <w:lvlJc w:val="left"/>
      <w:pPr>
        <w:ind w:left="3851" w:hanging="281"/>
      </w:pPr>
      <w:rPr>
        <w:rFonts w:ascii="Times New Roman" w:eastAsia="Times New Roman" w:hAnsi="Times New Roman" w:cs="Times New Roman"/>
        <w:sz w:val="28"/>
        <w:szCs w:val="28"/>
        <w:vertAlign w:val="baseline"/>
      </w:rPr>
    </w:lvl>
    <w:lvl w:ilvl="1">
      <w:numFmt w:val="bullet"/>
      <w:lvlText w:val="•"/>
      <w:lvlJc w:val="left"/>
      <w:pPr>
        <w:ind w:left="4438" w:hanging="281"/>
      </w:pPr>
      <w:rPr>
        <w:vertAlign w:val="baseline"/>
      </w:rPr>
    </w:lvl>
    <w:lvl w:ilvl="2">
      <w:numFmt w:val="bullet"/>
      <w:lvlText w:val="•"/>
      <w:lvlJc w:val="left"/>
      <w:pPr>
        <w:ind w:left="5016" w:hanging="281"/>
      </w:pPr>
      <w:rPr>
        <w:vertAlign w:val="baseline"/>
      </w:rPr>
    </w:lvl>
    <w:lvl w:ilvl="3">
      <w:numFmt w:val="bullet"/>
      <w:lvlText w:val="•"/>
      <w:lvlJc w:val="left"/>
      <w:pPr>
        <w:ind w:left="5594" w:hanging="281"/>
      </w:pPr>
      <w:rPr>
        <w:vertAlign w:val="baseline"/>
      </w:rPr>
    </w:lvl>
    <w:lvl w:ilvl="4">
      <w:numFmt w:val="bullet"/>
      <w:lvlText w:val="•"/>
      <w:lvlJc w:val="left"/>
      <w:pPr>
        <w:ind w:left="6172" w:hanging="281"/>
      </w:pPr>
      <w:rPr>
        <w:vertAlign w:val="baseline"/>
      </w:rPr>
    </w:lvl>
    <w:lvl w:ilvl="5">
      <w:numFmt w:val="bullet"/>
      <w:lvlText w:val="•"/>
      <w:lvlJc w:val="left"/>
      <w:pPr>
        <w:ind w:left="6750" w:hanging="281"/>
      </w:pPr>
      <w:rPr>
        <w:vertAlign w:val="baseline"/>
      </w:rPr>
    </w:lvl>
    <w:lvl w:ilvl="6">
      <w:numFmt w:val="bullet"/>
      <w:lvlText w:val="•"/>
      <w:lvlJc w:val="left"/>
      <w:pPr>
        <w:ind w:left="7328" w:hanging="281"/>
      </w:pPr>
      <w:rPr>
        <w:vertAlign w:val="baseline"/>
      </w:rPr>
    </w:lvl>
    <w:lvl w:ilvl="7">
      <w:numFmt w:val="bullet"/>
      <w:lvlText w:val="•"/>
      <w:lvlJc w:val="left"/>
      <w:pPr>
        <w:ind w:left="7906" w:hanging="281"/>
      </w:pPr>
      <w:rPr>
        <w:vertAlign w:val="baseline"/>
      </w:rPr>
    </w:lvl>
    <w:lvl w:ilvl="8">
      <w:numFmt w:val="bullet"/>
      <w:lvlText w:val="•"/>
      <w:lvlJc w:val="left"/>
      <w:pPr>
        <w:ind w:left="8484" w:hanging="281"/>
      </w:pPr>
      <w:rPr>
        <w:vertAlign w:val="baseline"/>
      </w:rPr>
    </w:lvl>
  </w:abstractNum>
  <w:abstractNum w:abstractNumId="9">
    <w:nsid w:val="5FF74531"/>
    <w:multiLevelType w:val="multilevel"/>
    <w:tmpl w:val="3586AD1C"/>
    <w:lvl w:ilvl="0">
      <w:start w:val="1"/>
      <w:numFmt w:val="decimal"/>
      <w:lvlText w:val="%1"/>
      <w:lvlJc w:val="left"/>
      <w:pPr>
        <w:ind w:left="118" w:hanging="492"/>
      </w:pPr>
      <w:rPr>
        <w:vertAlign w:val="baseline"/>
      </w:rPr>
    </w:lvl>
    <w:lvl w:ilvl="1">
      <w:start w:val="1"/>
      <w:numFmt w:val="decimal"/>
      <w:lvlText w:val="%1.%2."/>
      <w:lvlJc w:val="left"/>
      <w:pPr>
        <w:ind w:left="118" w:hanging="492"/>
      </w:pPr>
      <w:rPr>
        <w:rFonts w:ascii="Times New Roman" w:eastAsia="Times New Roman" w:hAnsi="Times New Roman" w:cs="Times New Roman"/>
        <w:sz w:val="28"/>
        <w:szCs w:val="28"/>
        <w:vertAlign w:val="baseline"/>
      </w:rPr>
    </w:lvl>
    <w:lvl w:ilvl="2">
      <w:numFmt w:val="bullet"/>
      <w:lvlText w:val="•"/>
      <w:lvlJc w:val="left"/>
      <w:pPr>
        <w:ind w:left="2024" w:hanging="492"/>
      </w:pPr>
      <w:rPr>
        <w:vertAlign w:val="baseline"/>
      </w:rPr>
    </w:lvl>
    <w:lvl w:ilvl="3">
      <w:numFmt w:val="bullet"/>
      <w:lvlText w:val="•"/>
      <w:lvlJc w:val="left"/>
      <w:pPr>
        <w:ind w:left="2976" w:hanging="491"/>
      </w:pPr>
      <w:rPr>
        <w:vertAlign w:val="baseline"/>
      </w:rPr>
    </w:lvl>
    <w:lvl w:ilvl="4">
      <w:numFmt w:val="bullet"/>
      <w:lvlText w:val="•"/>
      <w:lvlJc w:val="left"/>
      <w:pPr>
        <w:ind w:left="3928" w:hanging="492"/>
      </w:pPr>
      <w:rPr>
        <w:vertAlign w:val="baseline"/>
      </w:rPr>
    </w:lvl>
    <w:lvl w:ilvl="5">
      <w:numFmt w:val="bullet"/>
      <w:lvlText w:val="•"/>
      <w:lvlJc w:val="left"/>
      <w:pPr>
        <w:ind w:left="4880" w:hanging="492"/>
      </w:pPr>
      <w:rPr>
        <w:vertAlign w:val="baseline"/>
      </w:rPr>
    </w:lvl>
    <w:lvl w:ilvl="6">
      <w:numFmt w:val="bullet"/>
      <w:lvlText w:val="•"/>
      <w:lvlJc w:val="left"/>
      <w:pPr>
        <w:ind w:left="5832" w:hanging="492"/>
      </w:pPr>
      <w:rPr>
        <w:vertAlign w:val="baseline"/>
      </w:rPr>
    </w:lvl>
    <w:lvl w:ilvl="7">
      <w:numFmt w:val="bullet"/>
      <w:lvlText w:val="•"/>
      <w:lvlJc w:val="left"/>
      <w:pPr>
        <w:ind w:left="6784" w:hanging="492"/>
      </w:pPr>
      <w:rPr>
        <w:vertAlign w:val="baseline"/>
      </w:rPr>
    </w:lvl>
    <w:lvl w:ilvl="8">
      <w:numFmt w:val="bullet"/>
      <w:lvlText w:val="•"/>
      <w:lvlJc w:val="left"/>
      <w:pPr>
        <w:ind w:left="7736" w:hanging="492"/>
      </w:pPr>
      <w:rPr>
        <w:vertAlign w:val="baseline"/>
      </w:rPr>
    </w:lvl>
  </w:abstractNum>
  <w:abstractNum w:abstractNumId="10">
    <w:nsid w:val="602D7959"/>
    <w:multiLevelType w:val="multilevel"/>
    <w:tmpl w:val="5FCA612A"/>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
  </w:num>
  <w:num w:numId="2">
    <w:abstractNumId w:val="2"/>
  </w:num>
  <w:num w:numId="3">
    <w:abstractNumId w:val="0"/>
  </w:num>
  <w:num w:numId="4">
    <w:abstractNumId w:val="7"/>
  </w:num>
  <w:num w:numId="5">
    <w:abstractNumId w:val="3"/>
  </w:num>
  <w:num w:numId="6">
    <w:abstractNumId w:val="9"/>
  </w:num>
  <w:num w:numId="7">
    <w:abstractNumId w:val="6"/>
  </w:num>
  <w:num w:numId="8">
    <w:abstractNumId w:val="4"/>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F622E"/>
    <w:rsid w:val="000C1A9F"/>
    <w:rsid w:val="000C7620"/>
    <w:rsid w:val="000D4439"/>
    <w:rsid w:val="000D7CBD"/>
    <w:rsid w:val="00196EF9"/>
    <w:rsid w:val="001A30BF"/>
    <w:rsid w:val="00240937"/>
    <w:rsid w:val="00284A7D"/>
    <w:rsid w:val="00354F5B"/>
    <w:rsid w:val="003C1D63"/>
    <w:rsid w:val="003D28EB"/>
    <w:rsid w:val="004004B5"/>
    <w:rsid w:val="004048A2"/>
    <w:rsid w:val="0043102C"/>
    <w:rsid w:val="004340F6"/>
    <w:rsid w:val="004724E3"/>
    <w:rsid w:val="00505C05"/>
    <w:rsid w:val="00637023"/>
    <w:rsid w:val="00657ACE"/>
    <w:rsid w:val="0072123C"/>
    <w:rsid w:val="00741834"/>
    <w:rsid w:val="00776519"/>
    <w:rsid w:val="0078514E"/>
    <w:rsid w:val="00813D77"/>
    <w:rsid w:val="0086580F"/>
    <w:rsid w:val="00871CF3"/>
    <w:rsid w:val="0088009C"/>
    <w:rsid w:val="008952A0"/>
    <w:rsid w:val="008D7634"/>
    <w:rsid w:val="008E7E62"/>
    <w:rsid w:val="00AA2326"/>
    <w:rsid w:val="00B25610"/>
    <w:rsid w:val="00BE45F8"/>
    <w:rsid w:val="00BE7D2F"/>
    <w:rsid w:val="00BF2829"/>
    <w:rsid w:val="00C14D2C"/>
    <w:rsid w:val="00C17841"/>
    <w:rsid w:val="00CE1E08"/>
    <w:rsid w:val="00D2303F"/>
    <w:rsid w:val="00D926A8"/>
    <w:rsid w:val="00DB6A2A"/>
    <w:rsid w:val="00DD00AA"/>
    <w:rsid w:val="00DF1571"/>
    <w:rsid w:val="00E467B8"/>
    <w:rsid w:val="00E85A4F"/>
    <w:rsid w:val="00ED0B75"/>
    <w:rsid w:val="00F12975"/>
    <w:rsid w:val="00F80ED3"/>
    <w:rsid w:val="00F944F2"/>
    <w:rsid w:val="00FF6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F622E"/>
    <w:pPr>
      <w:pBdr>
        <w:top w:val="nil"/>
        <w:left w:val="nil"/>
        <w:bottom w:val="nil"/>
        <w:right w:val="nil"/>
        <w:between w:val="nil"/>
      </w:pBdr>
      <w:spacing w:after="0" w:line="240" w:lineRule="auto"/>
    </w:pPr>
    <w:rPr>
      <w:rFonts w:ascii="Calibri" w:eastAsia="Calibri" w:hAnsi="Calibri" w:cs="Calibri"/>
      <w:color w:val="000000"/>
      <w:sz w:val="20"/>
      <w:szCs w:val="20"/>
    </w:rPr>
  </w:style>
  <w:style w:type="paragraph" w:styleId="a3">
    <w:name w:val="header"/>
    <w:basedOn w:val="a"/>
    <w:link w:val="a4"/>
    <w:uiPriority w:val="99"/>
    <w:unhideWhenUsed/>
    <w:rsid w:val="00CE1E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1E08"/>
  </w:style>
  <w:style w:type="paragraph" w:styleId="a5">
    <w:name w:val="footer"/>
    <w:basedOn w:val="a"/>
    <w:link w:val="a6"/>
    <w:uiPriority w:val="99"/>
    <w:unhideWhenUsed/>
    <w:rsid w:val="00CE1E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1E08"/>
  </w:style>
  <w:style w:type="paragraph" w:styleId="a7">
    <w:name w:val="Document Map"/>
    <w:basedOn w:val="a"/>
    <w:link w:val="a8"/>
    <w:uiPriority w:val="99"/>
    <w:semiHidden/>
    <w:unhideWhenUsed/>
    <w:rsid w:val="00B25610"/>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B25610"/>
    <w:rPr>
      <w:rFonts w:ascii="Tahoma" w:hAnsi="Tahoma" w:cs="Tahoma"/>
      <w:sz w:val="16"/>
      <w:szCs w:val="16"/>
    </w:rPr>
  </w:style>
  <w:style w:type="paragraph" w:styleId="a9">
    <w:name w:val="List Paragraph"/>
    <w:basedOn w:val="a"/>
    <w:uiPriority w:val="34"/>
    <w:qFormat/>
    <w:rsid w:val="008D7634"/>
    <w:pPr>
      <w:ind w:left="720"/>
      <w:contextualSpacing/>
    </w:pPr>
    <w:rPr>
      <w:rFonts w:eastAsiaTheme="minorHAnsi"/>
      <w:lang w:eastAsia="en-US"/>
    </w:rPr>
  </w:style>
  <w:style w:type="table" w:styleId="aa">
    <w:name w:val="Table Grid"/>
    <w:basedOn w:val="a1"/>
    <w:uiPriority w:val="59"/>
    <w:rsid w:val="008D763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79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18</Pages>
  <Words>3562</Words>
  <Characters>20309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av_popova</dc:creator>
  <cp:lastModifiedBy>Колесникова Зоя Петровна</cp:lastModifiedBy>
  <cp:revision>22</cp:revision>
  <cp:lastPrinted>2018-08-21T07:51:00Z</cp:lastPrinted>
  <dcterms:created xsi:type="dcterms:W3CDTF">2018-05-10T07:19:00Z</dcterms:created>
  <dcterms:modified xsi:type="dcterms:W3CDTF">2018-08-21T07:52:00Z</dcterms:modified>
</cp:coreProperties>
</file>