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АДМИНИСТРАЦИЯ</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ПОДКОЛОДНОВСКОГО СЕЛЬСКОГО ПОСЕЛЕНИЯ</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БОГУЧАРСКОГО МУНИЦИПАЛЬНОГО РАЙОНА</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ВОРОНЕЖСКОЙ ОБЛАСТИ</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ПОСТАНОВЛЕНИЕ</w:t>
      </w:r>
    </w:p>
    <w:p w:rsidR="00CE7C1B" w:rsidRPr="00CE7C1B" w:rsidRDefault="00CE7C1B" w:rsidP="00CE7C1B">
      <w:pPr>
        <w:tabs>
          <w:tab w:val="left" w:pos="1172"/>
        </w:tabs>
        <w:spacing w:after="0" w:line="240" w:lineRule="auto"/>
        <w:jc w:val="both"/>
        <w:rPr>
          <w:rFonts w:ascii="Arial" w:eastAsia="Times New Roman" w:hAnsi="Arial" w:cs="Arial"/>
          <w:sz w:val="24"/>
          <w:szCs w:val="24"/>
          <w:lang w:eastAsia="ru-RU"/>
        </w:rPr>
      </w:pPr>
    </w:p>
    <w:p w:rsidR="00CE7C1B" w:rsidRPr="00CE7C1B" w:rsidRDefault="00CE7C1B" w:rsidP="00CE7C1B">
      <w:pPr>
        <w:spacing w:after="0" w:line="240" w:lineRule="auto"/>
        <w:jc w:val="both"/>
        <w:rPr>
          <w:rFonts w:ascii="Arial" w:eastAsia="Times New Roman" w:hAnsi="Arial" w:cs="Arial"/>
          <w:sz w:val="24"/>
          <w:szCs w:val="24"/>
          <w:lang w:eastAsia="ru-RU"/>
        </w:rPr>
      </w:pPr>
      <w:bookmarkStart w:id="0" w:name="_GoBack"/>
      <w:r w:rsidRPr="00CE7C1B">
        <w:rPr>
          <w:rFonts w:ascii="Arial" w:eastAsia="Times New Roman" w:hAnsi="Arial" w:cs="Arial"/>
          <w:sz w:val="24"/>
          <w:szCs w:val="24"/>
          <w:lang w:eastAsia="ru-RU"/>
        </w:rPr>
        <w:t>от «14» июня 2016 г. № 57</w:t>
      </w:r>
    </w:p>
    <w:bookmarkEnd w:id="0"/>
    <w:p w:rsidR="00CE7C1B" w:rsidRPr="00CE7C1B" w:rsidRDefault="00CE7C1B" w:rsidP="00CE7C1B">
      <w:pPr>
        <w:tabs>
          <w:tab w:val="left" w:pos="1172"/>
        </w:tabs>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 Подколодновка</w:t>
      </w:r>
    </w:p>
    <w:p w:rsidR="00CE7C1B" w:rsidRPr="00CE7C1B" w:rsidRDefault="00CE7C1B" w:rsidP="00CE7C1B">
      <w:pPr>
        <w:spacing w:before="240" w:after="60" w:line="240" w:lineRule="auto"/>
        <w:jc w:val="center"/>
        <w:outlineLvl w:val="0"/>
        <w:rPr>
          <w:rFonts w:ascii="Arial" w:eastAsia="Times New Roman" w:hAnsi="Arial" w:cs="Arial"/>
          <w:b/>
          <w:bCs/>
          <w:color w:val="000000"/>
          <w:kern w:val="28"/>
          <w:sz w:val="32"/>
          <w:szCs w:val="32"/>
          <w:lang w:eastAsia="ru-RU"/>
        </w:rPr>
      </w:pPr>
      <w:r w:rsidRPr="00CE7C1B">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w:t>
      </w:r>
      <w:r w:rsidRPr="00CE7C1B">
        <w:rPr>
          <w:rFonts w:ascii="Arial" w:eastAsia="Times New Roman" w:hAnsi="Arial" w:cs="Arial"/>
          <w:b/>
          <w:bCs/>
          <w:color w:val="000000"/>
          <w:kern w:val="28"/>
          <w:sz w:val="32"/>
          <w:szCs w:val="32"/>
          <w:lang w:eastAsia="ru-RU"/>
        </w:rPr>
        <w:t xml:space="preserve"> «Предоставление разрешения на осуществление земляных работ»</w:t>
      </w:r>
    </w:p>
    <w:p w:rsidR="00CE7C1B" w:rsidRPr="00CE7C1B" w:rsidRDefault="00CE7C1B" w:rsidP="00CE7C1B">
      <w:pPr>
        <w:suppressAutoHyphens/>
        <w:autoSpaceDE w:val="0"/>
        <w:spacing w:after="0" w:line="240" w:lineRule="auto"/>
        <w:ind w:firstLine="709"/>
        <w:jc w:val="both"/>
        <w:rPr>
          <w:rFonts w:ascii="Arial" w:eastAsia="Lucida Sans Unicode" w:hAnsi="Arial" w:cs="Arial"/>
          <w:bCs/>
          <w:sz w:val="24"/>
          <w:szCs w:val="24"/>
          <w:lang w:eastAsia="ar-SA"/>
        </w:rPr>
      </w:pPr>
    </w:p>
    <w:p w:rsidR="00CE7C1B" w:rsidRPr="00CE7C1B" w:rsidRDefault="00CE7C1B" w:rsidP="00CE7C1B">
      <w:pPr>
        <w:suppressAutoHyphens/>
        <w:autoSpaceDE w:val="0"/>
        <w:spacing w:after="0" w:line="240" w:lineRule="auto"/>
        <w:ind w:firstLine="709"/>
        <w:jc w:val="both"/>
        <w:rPr>
          <w:rFonts w:ascii="Arial" w:eastAsia="Lucida Sans Unicode" w:hAnsi="Arial" w:cs="Arial"/>
          <w:bCs/>
          <w:sz w:val="26"/>
          <w:szCs w:val="26"/>
          <w:lang w:eastAsia="ar-SA"/>
        </w:rPr>
      </w:pPr>
      <w:r w:rsidRPr="00CE7C1B">
        <w:rPr>
          <w:rFonts w:ascii="Arial" w:eastAsia="Lucida Sans Unicode"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CE7C1B">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CE7C1B">
        <w:rPr>
          <w:rFonts w:ascii="Arial" w:eastAsia="Lucida Sans Unicode" w:hAnsi="Arial" w:cs="Arial"/>
          <w:bCs/>
          <w:i/>
          <w:sz w:val="26"/>
          <w:szCs w:val="26"/>
          <w:lang w:eastAsia="ar-SA"/>
        </w:rPr>
        <w:t>,</w:t>
      </w:r>
      <w:r w:rsidRPr="00CE7C1B">
        <w:rPr>
          <w:rFonts w:ascii="Arial" w:eastAsia="Lucida Sans Unicode" w:hAnsi="Arial" w:cs="Arial"/>
          <w:bCs/>
          <w:sz w:val="26"/>
          <w:szCs w:val="26"/>
          <w:lang w:eastAsia="ar-SA"/>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CE7C1B" w:rsidRPr="00CE7C1B" w:rsidRDefault="00CE7C1B" w:rsidP="00CE7C1B">
      <w:pPr>
        <w:suppressAutoHyphens/>
        <w:autoSpaceDE w:val="0"/>
        <w:spacing w:after="0" w:line="240" w:lineRule="auto"/>
        <w:jc w:val="center"/>
        <w:rPr>
          <w:rFonts w:ascii="Arial" w:eastAsia="Lucida Sans Unicode" w:hAnsi="Arial" w:cs="Arial"/>
          <w:bCs/>
          <w:sz w:val="26"/>
          <w:szCs w:val="26"/>
          <w:lang w:eastAsia="ar-SA"/>
        </w:rPr>
      </w:pPr>
      <w:r w:rsidRPr="00CE7C1B">
        <w:rPr>
          <w:rFonts w:ascii="Arial" w:eastAsia="Lucida Sans Unicode" w:hAnsi="Arial" w:cs="Arial"/>
          <w:bCs/>
          <w:sz w:val="26"/>
          <w:szCs w:val="26"/>
          <w:lang w:eastAsia="ar-SA"/>
        </w:rPr>
        <w:t>ПОСТАНОВЛЯЕТ:</w:t>
      </w:r>
    </w:p>
    <w:p w:rsidR="00CE7C1B" w:rsidRPr="00CE7C1B" w:rsidRDefault="00CE7C1B" w:rsidP="00CE7C1B">
      <w:pPr>
        <w:spacing w:after="0" w:line="240" w:lineRule="auto"/>
        <w:ind w:firstLine="709"/>
        <w:jc w:val="both"/>
        <w:rPr>
          <w:rFonts w:ascii="Arial" w:eastAsia="Times New Roman" w:hAnsi="Arial" w:cs="Times New Roman"/>
          <w:color w:val="000000"/>
          <w:sz w:val="24"/>
          <w:szCs w:val="24"/>
          <w:lang w:eastAsia="ru-RU"/>
        </w:rPr>
      </w:pPr>
      <w:r w:rsidRPr="00CE7C1B">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w:t>
      </w:r>
      <w:r w:rsidRPr="00CE7C1B">
        <w:rPr>
          <w:rFonts w:ascii="Arial" w:eastAsia="Times New Roman" w:hAnsi="Arial" w:cs="Arial"/>
          <w:color w:val="000000"/>
          <w:sz w:val="24"/>
          <w:szCs w:val="24"/>
          <w:lang w:eastAsia="ru-RU"/>
        </w:rPr>
        <w:t xml:space="preserve"> «Предоставление разрешения на осуществление земляных работ»</w:t>
      </w:r>
      <w:r w:rsidRPr="00CE7C1B">
        <w:rPr>
          <w:rFonts w:ascii="Arial" w:eastAsia="Times New Roman" w:hAnsi="Arial" w:cs="Arial"/>
          <w:sz w:val="24"/>
          <w:szCs w:val="24"/>
          <w:lang w:eastAsia="ru-RU"/>
        </w:rPr>
        <w:t xml:space="preserve"> согласно приложению.</w:t>
      </w:r>
    </w:p>
    <w:p w:rsidR="00CE7C1B" w:rsidRPr="00CE7C1B" w:rsidRDefault="00CE7C1B" w:rsidP="00CE7C1B">
      <w:pPr>
        <w:tabs>
          <w:tab w:val="left" w:pos="900"/>
        </w:tabs>
        <w:spacing w:after="0" w:line="240" w:lineRule="auto"/>
        <w:ind w:firstLine="709"/>
        <w:contextualSpacing/>
        <w:jc w:val="both"/>
        <w:rPr>
          <w:rFonts w:ascii="Arial" w:eastAsia="Calibri" w:hAnsi="Arial" w:cs="Arial"/>
          <w:sz w:val="24"/>
          <w:szCs w:val="24"/>
          <w:lang w:eastAsia="ru-RU"/>
        </w:rPr>
      </w:pPr>
      <w:r w:rsidRPr="00CE7C1B">
        <w:rPr>
          <w:rFonts w:ascii="Arial" w:eastAsia="Calibri" w:hAnsi="Arial" w:cs="Arial"/>
          <w:sz w:val="24"/>
          <w:szCs w:val="24"/>
          <w:lang w:eastAsia="ru-RU"/>
        </w:rPr>
        <w:t>2. Контроль за исполнением настоящего постановления оставляю за собой.</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widowControl w:val="0"/>
        <w:adjustRightInd w:val="0"/>
        <w:spacing w:after="0" w:line="240" w:lineRule="auto"/>
        <w:jc w:val="both"/>
        <w:rPr>
          <w:rFonts w:ascii="Arial" w:eastAsia="Times New Roman" w:hAnsi="Arial" w:cs="Arial"/>
          <w:bCs/>
          <w:sz w:val="24"/>
          <w:szCs w:val="24"/>
          <w:lang w:eastAsia="ru-RU"/>
        </w:rPr>
      </w:pPr>
      <w:r w:rsidRPr="00CE7C1B">
        <w:rPr>
          <w:rFonts w:ascii="Arial" w:eastAsia="Times New Roman" w:hAnsi="Arial" w:cs="Arial"/>
          <w:sz w:val="24"/>
          <w:szCs w:val="24"/>
          <w:lang w:eastAsia="ru-RU"/>
        </w:rPr>
        <w:t>Глава Подколодновского сельского поселения                                                        В.И. Пелихов</w:t>
      </w:r>
    </w:p>
    <w:p w:rsidR="00CE7C1B" w:rsidRPr="00CE7C1B" w:rsidRDefault="00CE7C1B" w:rsidP="00CE7C1B">
      <w:pPr>
        <w:widowControl w:val="0"/>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bCs/>
          <w:sz w:val="24"/>
          <w:szCs w:val="24"/>
          <w:lang w:eastAsia="ru-RU"/>
        </w:rPr>
        <w:br w:type="page"/>
      </w:r>
      <w:r w:rsidRPr="00CE7C1B">
        <w:rPr>
          <w:rFonts w:ascii="Arial" w:eastAsia="Times New Roman" w:hAnsi="Arial" w:cs="Arial"/>
          <w:sz w:val="24"/>
          <w:szCs w:val="24"/>
          <w:lang w:eastAsia="ru-RU"/>
        </w:rPr>
        <w:lastRenderedPageBreak/>
        <w:t xml:space="preserve">Приложение </w:t>
      </w:r>
    </w:p>
    <w:p w:rsidR="00CE7C1B" w:rsidRPr="00CE7C1B" w:rsidRDefault="00CE7C1B" w:rsidP="00CE7C1B">
      <w:pPr>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к постановлению администрации </w:t>
      </w:r>
    </w:p>
    <w:p w:rsidR="00CE7C1B" w:rsidRPr="00CE7C1B" w:rsidRDefault="00CE7C1B" w:rsidP="00CE7C1B">
      <w:pPr>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Подколодновского сельского поселения </w:t>
      </w:r>
    </w:p>
    <w:p w:rsidR="00CE7C1B" w:rsidRPr="00CE7C1B" w:rsidRDefault="00CE7C1B" w:rsidP="00CE7C1B">
      <w:pPr>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от 14.06.2016 № 57</w:t>
      </w:r>
    </w:p>
    <w:p w:rsidR="00CE7C1B" w:rsidRPr="00CE7C1B" w:rsidRDefault="00CE7C1B" w:rsidP="00CE7C1B">
      <w:pPr>
        <w:spacing w:after="0" w:line="240" w:lineRule="auto"/>
        <w:ind w:firstLine="709"/>
        <w:jc w:val="both"/>
        <w:rPr>
          <w:rFonts w:ascii="Arial" w:eastAsia="Times New Roman" w:hAnsi="Arial" w:cs="Arial"/>
          <w:color w:val="000000"/>
          <w:sz w:val="24"/>
          <w:szCs w:val="24"/>
          <w:lang w:eastAsia="ru-RU"/>
        </w:rPr>
      </w:pP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Административный регламент</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по предоставлению муниципальной услуги</w:t>
      </w:r>
    </w:p>
    <w:p w:rsidR="00CE7C1B" w:rsidRPr="00CE7C1B" w:rsidRDefault="00CE7C1B" w:rsidP="00CE7C1B">
      <w:pPr>
        <w:spacing w:after="0" w:line="240" w:lineRule="auto"/>
        <w:jc w:val="center"/>
        <w:rPr>
          <w:rFonts w:ascii="Arial" w:eastAsia="Times New Roman" w:hAnsi="Arial" w:cs="Arial"/>
          <w:color w:val="000000"/>
          <w:sz w:val="24"/>
          <w:szCs w:val="24"/>
          <w:lang w:eastAsia="ru-RU"/>
        </w:rPr>
      </w:pPr>
      <w:r w:rsidRPr="00CE7C1B">
        <w:rPr>
          <w:rFonts w:ascii="Arial" w:eastAsia="Times New Roman" w:hAnsi="Arial" w:cs="Arial"/>
          <w:color w:val="000000"/>
          <w:sz w:val="24"/>
          <w:szCs w:val="24"/>
          <w:lang w:eastAsia="ru-RU"/>
        </w:rPr>
        <w:t>«Предоставление разрешения на осуществление земляных работ»</w:t>
      </w:r>
    </w:p>
    <w:p w:rsidR="00CE7C1B" w:rsidRPr="00CE7C1B" w:rsidRDefault="00CE7C1B" w:rsidP="00CE7C1B">
      <w:pPr>
        <w:spacing w:after="0" w:line="240" w:lineRule="auto"/>
        <w:jc w:val="center"/>
        <w:rPr>
          <w:rFonts w:ascii="Arial" w:eastAsia="Times New Roman" w:hAnsi="Arial" w:cs="Arial"/>
          <w:color w:val="000000"/>
          <w:sz w:val="24"/>
          <w:szCs w:val="24"/>
          <w:lang w:eastAsia="ru-RU"/>
        </w:rPr>
      </w:pP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1. Общие положения</w:t>
      </w:r>
    </w:p>
    <w:p w:rsidR="00CE7C1B" w:rsidRPr="00CE7C1B" w:rsidRDefault="00CE7C1B" w:rsidP="00CE7C1B">
      <w:pPr>
        <w:spacing w:after="0" w:line="240" w:lineRule="auto"/>
        <w:ind w:firstLine="709"/>
        <w:contextualSpacing/>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1.1. Предмет регулирования административного регламента</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Подколодновского сельского поселения Богучарского муниципального района Воронежской области</w:t>
      </w:r>
      <w:r w:rsidRPr="00CE7C1B">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CE7C1B">
        <w:rPr>
          <w:rFonts w:ascii="Arial" w:eastAsia="Times New Roman" w:hAnsi="Arial" w:cs="Arial"/>
          <w:sz w:val="24"/>
          <w:szCs w:val="24"/>
          <w:lang w:eastAsia="ru-RU"/>
        </w:rPr>
        <w:t>в связи с предоставлением разрешения на осуществление земляных работ.</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 xml:space="preserve">Под земляными работами понимается – работы, </w:t>
      </w:r>
      <w:r w:rsidRPr="00CE7C1B">
        <w:rPr>
          <w:rFonts w:ascii="Arial" w:eastAsia="Calibri" w:hAnsi="Arial" w:cs="Arial"/>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CE7C1B" w:rsidRPr="00CE7C1B" w:rsidRDefault="00CE7C1B" w:rsidP="00CE7C1B">
      <w:pPr>
        <w:tabs>
          <w:tab w:val="left" w:pos="1440"/>
          <w:tab w:val="left" w:pos="156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1.2. Описание заявителей.</w:t>
      </w:r>
    </w:p>
    <w:p w:rsidR="00CE7C1B" w:rsidRPr="00CE7C1B" w:rsidRDefault="00CE7C1B" w:rsidP="00CE7C1B">
      <w:pPr>
        <w:tabs>
          <w:tab w:val="left" w:pos="1440"/>
          <w:tab w:val="left" w:pos="156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CE7C1B" w:rsidRPr="00CE7C1B" w:rsidRDefault="00CE7C1B" w:rsidP="00CE7C1B">
      <w:pPr>
        <w:tabs>
          <w:tab w:val="left" w:pos="1440"/>
          <w:tab w:val="left" w:pos="1560"/>
        </w:tabs>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Требования к порядку информирования о предоставлении муниципальной услуги.</w:t>
      </w:r>
    </w:p>
    <w:p w:rsidR="00CE7C1B" w:rsidRPr="00CE7C1B" w:rsidRDefault="00CE7C1B" w:rsidP="00CE7C1B">
      <w:pPr>
        <w:tabs>
          <w:tab w:val="left" w:pos="1440"/>
          <w:tab w:val="left" w:pos="156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1.3.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 (далее – администрация). </w:t>
      </w:r>
    </w:p>
    <w:p w:rsidR="00CE7C1B" w:rsidRPr="00CE7C1B" w:rsidRDefault="00CE7C1B" w:rsidP="00CE7C1B">
      <w:pPr>
        <w:widowControl w:val="0"/>
        <w:tabs>
          <w:tab w:val="num" w:pos="142"/>
          <w:tab w:val="left" w:pos="1440"/>
          <w:tab w:val="left" w:pos="1560"/>
        </w:tabs>
        <w:spacing w:after="0" w:line="240" w:lineRule="auto"/>
        <w:ind w:firstLine="567"/>
        <w:jc w:val="both"/>
        <w:rPr>
          <w:rFonts w:ascii="Arial" w:eastAsia="Times New Roman" w:hAnsi="Arial" w:cs="Arial"/>
          <w:sz w:val="24"/>
          <w:szCs w:val="24"/>
          <w:lang w:eastAsia="ru-RU"/>
        </w:rPr>
      </w:pPr>
      <w:r w:rsidRPr="00CE7C1B">
        <w:rPr>
          <w:rFonts w:ascii="Arial" w:eastAsia="SimSun" w:hAnsi="Arial" w:cs="Arial"/>
          <w:sz w:val="24"/>
          <w:szCs w:val="24"/>
          <w:lang w:eastAsia="zh-CN"/>
        </w:rPr>
        <w:t>Администрация расположена по адресу:</w:t>
      </w:r>
      <w:r w:rsidRPr="00CE7C1B">
        <w:rPr>
          <w:rFonts w:ascii="Arial" w:eastAsia="Times New Roman" w:hAnsi="Arial" w:cs="Arial"/>
          <w:sz w:val="24"/>
          <w:szCs w:val="24"/>
          <w:lang w:eastAsia="ru-RU"/>
        </w:rPr>
        <w:t xml:space="preserve"> Воронежская область, Богучарский район, село Подколодновка, улица Мира, 24-А</w:t>
      </w:r>
      <w:r w:rsidRPr="00CE7C1B">
        <w:rPr>
          <w:rFonts w:ascii="Arial" w:eastAsia="Times New Roman" w:hAnsi="Arial" w:cs="Arial"/>
          <w:sz w:val="24"/>
          <w:szCs w:val="24"/>
          <w:highlight w:val="white"/>
          <w:lang w:eastAsia="ru-RU"/>
        </w:rPr>
        <w:t>.</w:t>
      </w:r>
    </w:p>
    <w:p w:rsidR="00CE7C1B" w:rsidRPr="00CE7C1B" w:rsidRDefault="00CE7C1B" w:rsidP="00CE7C1B">
      <w:pPr>
        <w:widowControl w:val="0"/>
        <w:tabs>
          <w:tab w:val="num" w:pos="142"/>
          <w:tab w:val="left" w:pos="1440"/>
          <w:tab w:val="left" w:pos="1560"/>
        </w:tabs>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E7C1B" w:rsidRPr="00CE7C1B" w:rsidRDefault="00CE7C1B" w:rsidP="00CE7C1B">
      <w:pPr>
        <w:widowControl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Подколодновского сельского поселения, МФЦ приводятся в приложении № 1 к настоящему административному регламенту и размещаются: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на официальном сайте администрации в сети Интернет </w:t>
      </w:r>
      <w:r w:rsidRPr="00CE7C1B">
        <w:rPr>
          <w:rFonts w:ascii="Arial" w:eastAsia="Times New Roman" w:hAnsi="Arial" w:cs="Arial"/>
          <w:sz w:val="24"/>
          <w:szCs w:val="24"/>
          <w:lang w:eastAsia="ru-RU"/>
        </w:rPr>
        <w:t>(http://podkolodnov.ru/);</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CE7C1B" w:rsidRPr="00CE7C1B" w:rsidRDefault="00CE7C1B" w:rsidP="00CE7C1B">
      <w:pPr>
        <w:adjustRightInd w:val="0"/>
        <w:spacing w:after="0" w:line="240" w:lineRule="auto"/>
        <w:ind w:firstLine="567"/>
        <w:jc w:val="both"/>
        <w:rPr>
          <w:rFonts w:ascii="Arial" w:eastAsia="SimSun" w:hAnsi="Arial" w:cs="Arial"/>
          <w:sz w:val="24"/>
          <w:szCs w:val="24"/>
          <w:lang w:eastAsia="zh-CN"/>
        </w:rPr>
      </w:pPr>
      <w:r w:rsidRPr="00CE7C1B">
        <w:rPr>
          <w:rFonts w:ascii="Arial" w:eastAsia="SimSun" w:hAnsi="Arial" w:cs="Arial"/>
          <w:sz w:val="24"/>
          <w:szCs w:val="24"/>
          <w:lang w:eastAsia="zh-CN"/>
        </w:rPr>
        <w:t>на официальном сайте МФЦ (mfc.vrn.ru);</w:t>
      </w:r>
    </w:p>
    <w:p w:rsidR="00CE7C1B" w:rsidRPr="00CE7C1B" w:rsidRDefault="00CE7C1B" w:rsidP="00CE7C1B">
      <w:pPr>
        <w:adjustRightInd w:val="0"/>
        <w:spacing w:after="0" w:line="240" w:lineRule="auto"/>
        <w:ind w:firstLine="567"/>
        <w:jc w:val="both"/>
        <w:rPr>
          <w:rFonts w:ascii="Arial" w:eastAsia="SimSun" w:hAnsi="Arial" w:cs="Arial"/>
          <w:sz w:val="24"/>
          <w:szCs w:val="24"/>
          <w:lang w:eastAsia="zh-CN"/>
        </w:rPr>
      </w:pPr>
      <w:r w:rsidRPr="00CE7C1B">
        <w:rPr>
          <w:rFonts w:ascii="Arial" w:eastAsia="SimSun" w:hAnsi="Arial" w:cs="Arial"/>
          <w:sz w:val="24"/>
          <w:szCs w:val="24"/>
          <w:lang w:eastAsia="zh-CN"/>
        </w:rPr>
        <w:t>на информационном стенде в администрации;</w:t>
      </w:r>
    </w:p>
    <w:p w:rsidR="00CE7C1B" w:rsidRPr="00CE7C1B" w:rsidRDefault="00CE7C1B" w:rsidP="00CE7C1B">
      <w:pPr>
        <w:adjustRightInd w:val="0"/>
        <w:spacing w:after="0" w:line="240" w:lineRule="auto"/>
        <w:ind w:firstLine="567"/>
        <w:jc w:val="both"/>
        <w:rPr>
          <w:rFonts w:ascii="Arial" w:eastAsia="SimSun" w:hAnsi="Arial" w:cs="Arial"/>
          <w:sz w:val="24"/>
          <w:szCs w:val="24"/>
          <w:lang w:eastAsia="zh-CN"/>
        </w:rPr>
      </w:pPr>
      <w:r w:rsidRPr="00CE7C1B">
        <w:rPr>
          <w:rFonts w:ascii="Arial" w:eastAsia="SimSun" w:hAnsi="Arial" w:cs="Arial"/>
          <w:sz w:val="24"/>
          <w:szCs w:val="24"/>
          <w:lang w:eastAsia="zh-CN"/>
        </w:rPr>
        <w:t>на информационном стенде в МФЦ.</w:t>
      </w:r>
    </w:p>
    <w:p w:rsidR="00CE7C1B" w:rsidRPr="00CE7C1B" w:rsidRDefault="00CE7C1B" w:rsidP="00CE7C1B">
      <w:pPr>
        <w:adjustRightInd w:val="0"/>
        <w:spacing w:after="0" w:line="240" w:lineRule="auto"/>
        <w:ind w:firstLine="709"/>
        <w:contextualSpacing/>
        <w:jc w:val="both"/>
        <w:rPr>
          <w:rFonts w:ascii="Arial" w:eastAsia="SimSun" w:hAnsi="Arial" w:cs="Arial"/>
          <w:sz w:val="24"/>
          <w:szCs w:val="24"/>
          <w:lang w:eastAsia="zh-CN"/>
        </w:rPr>
      </w:pPr>
      <w:r w:rsidRPr="00CE7C1B">
        <w:rPr>
          <w:rFonts w:ascii="Arial" w:eastAsia="SimSun" w:hAnsi="Arial" w:cs="Arial"/>
          <w:sz w:val="24"/>
          <w:szCs w:val="24"/>
          <w:lang w:eastAsia="zh-CN"/>
        </w:rPr>
        <w:lastRenderedPageBreak/>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непосредственно в администрации,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непосредственно в МФЦ;</w:t>
      </w:r>
    </w:p>
    <w:p w:rsidR="00CE7C1B" w:rsidRPr="00CE7C1B" w:rsidRDefault="00CE7C1B" w:rsidP="00CE7C1B">
      <w:pPr>
        <w:adjustRightInd w:val="0"/>
        <w:spacing w:after="0" w:line="240" w:lineRule="auto"/>
        <w:jc w:val="both"/>
        <w:rPr>
          <w:rFonts w:ascii="Arial" w:eastAsia="SimSun" w:hAnsi="Arial" w:cs="Arial"/>
          <w:sz w:val="24"/>
          <w:szCs w:val="24"/>
          <w:lang w:eastAsia="zh-CN"/>
        </w:rPr>
      </w:pPr>
      <w:r w:rsidRPr="00CE7C1B">
        <w:rPr>
          <w:rFonts w:ascii="Arial" w:eastAsia="SimSun" w:hAnsi="Arial" w:cs="Arial"/>
          <w:sz w:val="24"/>
          <w:szCs w:val="24"/>
          <w:lang w:eastAsia="zh-CN"/>
        </w:rPr>
        <w:t>с использованием средств телефонной связи, средств сети Интернет.</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E7C1B" w:rsidRPr="00CE7C1B" w:rsidRDefault="00CE7C1B" w:rsidP="00CE7C1B">
      <w:pPr>
        <w:tabs>
          <w:tab w:val="num" w:pos="142"/>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текст настоящего административного регламента;</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формы, образцы заявлений, иных документов.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о порядке предоставления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о ходе предоставления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об отказе в предоставлении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E7C1B" w:rsidRPr="00CE7C1B" w:rsidRDefault="00CE7C1B" w:rsidP="00CE7C1B">
      <w:pPr>
        <w:tabs>
          <w:tab w:val="num" w:pos="142"/>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7C1B" w:rsidRPr="00CE7C1B" w:rsidRDefault="00CE7C1B" w:rsidP="00CE7C1B">
      <w:pPr>
        <w:tabs>
          <w:tab w:val="num" w:pos="142"/>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2.Стандарт предоставления муниципальной услуги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2.1. Наименование муниципальной услуги.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lastRenderedPageBreak/>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2.2.Наименование органа, предоставляющего муниципальную услугу.</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Органом, предоставляющим муниципальную услугу является администрация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CE7C1B">
        <w:rPr>
          <w:rFonts w:ascii="Arial" w:eastAsia="Times New Roman" w:hAnsi="Arial" w:cs="Arial"/>
          <w:sz w:val="24"/>
          <w:szCs w:val="24"/>
          <w:lang w:eastAsia="ru-RU"/>
        </w:rPr>
        <w:t>предоставления разрешения  на осуществление земляных работ</w:t>
      </w:r>
      <w:r w:rsidRPr="00CE7C1B">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E7C1B">
        <w:rPr>
          <w:rFonts w:ascii="Arial" w:eastAsia="SimSun" w:hAnsi="Arial" w:cs="Arial"/>
          <w:sz w:val="24"/>
          <w:szCs w:val="24"/>
          <w:lang w:eastAsia="ru-RU"/>
        </w:rPr>
        <w:t>Управлением Федеральной налоговой службы по Воронежской области</w:t>
      </w:r>
      <w:r w:rsidRPr="00CE7C1B">
        <w:rPr>
          <w:rFonts w:ascii="Arial" w:eastAsia="SimSun" w:hAnsi="Arial" w:cs="Arial"/>
          <w:sz w:val="24"/>
          <w:szCs w:val="24"/>
          <w:lang w:eastAsia="zh-CN"/>
        </w:rPr>
        <w:t xml:space="preserve">, </w:t>
      </w:r>
      <w:r w:rsidRPr="00CE7C1B">
        <w:rPr>
          <w:rFonts w:ascii="Arial" w:eastAsia="Times New Roman" w:hAnsi="Arial" w:cs="Arial"/>
          <w:sz w:val="24"/>
          <w:szCs w:val="24"/>
          <w:lang w:eastAsia="ru-RU"/>
        </w:rPr>
        <w:t>ОГИБДД УМВД России по Воронежской области.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2.3. Результат предоставления муниципальной услуги.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2.4. Срок предоставления муниципальной услуги.</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2.4.2. Сроки исполнения административных процедур при предоставлении муниципальной услуги:</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E7C1B">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w:t>
      </w:r>
      <w:r w:rsidRPr="00CE7C1B">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CE7C1B">
        <w:rPr>
          <w:rFonts w:ascii="Arial" w:eastAsia="Times New Roman" w:hAnsi="Arial" w:cs="Arial"/>
          <w:sz w:val="24"/>
          <w:szCs w:val="24"/>
          <w:lang w:eastAsia="ru-RU"/>
        </w:rPr>
        <w:t xml:space="preserve"> осуществляется в течение 10 рабочих дней.</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w:t>
      </w:r>
      <w:r w:rsidRPr="00CE7C1B">
        <w:rPr>
          <w:rFonts w:ascii="Arial" w:eastAsia="SimSun" w:hAnsi="Arial" w:cs="Arial"/>
          <w:sz w:val="24"/>
          <w:szCs w:val="24"/>
          <w:lang w:eastAsia="zh-CN"/>
        </w:rPr>
        <w:t xml:space="preserve">подготовка специалистом проекта решения </w:t>
      </w:r>
      <w:r w:rsidRPr="00CE7C1B">
        <w:rPr>
          <w:rFonts w:ascii="Arial" w:eastAsia="Times New Roman" w:hAnsi="Arial" w:cs="Arial"/>
          <w:sz w:val="24"/>
          <w:szCs w:val="24"/>
          <w:lang w:eastAsia="ru-RU"/>
        </w:rPr>
        <w:t xml:space="preserve">о предоставлении разрешения на осуществление земляных работ </w:t>
      </w:r>
      <w:r w:rsidRPr="00CE7C1B">
        <w:rPr>
          <w:rFonts w:ascii="Arial" w:eastAsia="SimSun" w:hAnsi="Arial" w:cs="Arial"/>
          <w:sz w:val="24"/>
          <w:szCs w:val="24"/>
          <w:lang w:eastAsia="zh-CN"/>
        </w:rPr>
        <w:t xml:space="preserve"> либо мотивированного </w:t>
      </w:r>
      <w:r w:rsidRPr="00CE7C1B">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lastRenderedPageBreak/>
        <w:t xml:space="preserve">Подписание уполномоченным должностным лицом администрации решения о выдачи разрешения на проведение земляных работ, либо </w:t>
      </w:r>
      <w:r w:rsidRPr="00CE7C1B">
        <w:rPr>
          <w:rFonts w:ascii="Arial" w:eastAsia="SimSun" w:hAnsi="Arial" w:cs="Arial"/>
          <w:sz w:val="24"/>
          <w:szCs w:val="24"/>
          <w:lang w:eastAsia="zh-CN"/>
        </w:rPr>
        <w:t>решения</w:t>
      </w:r>
      <w:r w:rsidRPr="00CE7C1B">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Регистрации </w:t>
      </w:r>
      <w:r w:rsidRPr="00CE7C1B">
        <w:rPr>
          <w:rFonts w:ascii="Arial" w:eastAsia="SimSun" w:hAnsi="Arial" w:cs="Arial"/>
          <w:sz w:val="24"/>
          <w:szCs w:val="24"/>
          <w:lang w:eastAsia="zh-CN"/>
        </w:rPr>
        <w:t xml:space="preserve">Решения о </w:t>
      </w:r>
      <w:r w:rsidRPr="00CE7C1B">
        <w:rPr>
          <w:rFonts w:ascii="Arial" w:eastAsia="Times New Roman"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CE7C1B" w:rsidRPr="00CE7C1B" w:rsidRDefault="00CE7C1B" w:rsidP="00CE7C1B">
      <w:pPr>
        <w:tabs>
          <w:tab w:val="left" w:pos="709"/>
        </w:tabs>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 xml:space="preserve">Направление (выдача) заявителю решения о </w:t>
      </w:r>
      <w:r w:rsidRPr="00CE7C1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2.5. Правовые основания предоставления муниципальной услуги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Предоставление муниципальной услуги </w:t>
      </w:r>
      <w:r w:rsidRPr="00CE7C1B">
        <w:rPr>
          <w:rFonts w:ascii="Arial" w:eastAsia="Times New Roman" w:hAnsi="Arial" w:cs="Arial"/>
          <w:sz w:val="24"/>
          <w:szCs w:val="24"/>
          <w:lang w:eastAsia="ru-RU"/>
        </w:rPr>
        <w:t xml:space="preserve">«Предоставление разрешения на осуществление земляных работ» </w:t>
      </w:r>
      <w:r w:rsidRPr="00CE7C1B">
        <w:rPr>
          <w:rFonts w:ascii="Arial" w:eastAsia="SimSun" w:hAnsi="Arial" w:cs="Arial"/>
          <w:sz w:val="24"/>
          <w:szCs w:val="24"/>
          <w:lang w:eastAsia="zh-CN"/>
        </w:rPr>
        <w:t>осуществляется в соответствии с:</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Градостроительный кодекс Российской Федерации от 29.12.2004 № 190-ФЗ(ред. от 30.12.2015) (с изм. и доп., вступ. в силу с 10.01.2016),</w:t>
      </w:r>
      <w:r w:rsidRPr="00CE7C1B">
        <w:rPr>
          <w:rFonts w:ascii="Arial" w:eastAsia="SimSun" w:hAnsi="Arial" w:cs="Arial"/>
          <w:sz w:val="24"/>
          <w:szCs w:val="24"/>
          <w:lang w:eastAsia="zh-CN"/>
        </w:rPr>
        <w:t xml:space="preserve"> «</w:t>
      </w:r>
      <w:r w:rsidRPr="00CE7C1B">
        <w:rPr>
          <w:rFonts w:ascii="Arial" w:eastAsia="Times New Roman" w:hAnsi="Arial" w:cs="Arial"/>
          <w:sz w:val="24"/>
          <w:szCs w:val="24"/>
          <w:lang w:eastAsia="ru-RU"/>
        </w:rPr>
        <w:t>Собрание законодательства РФ», 03.01.2005, № 1 (часть 1), ст. 16;</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Правила землепользования и застройки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сельского поселения от 07.11.2012 № 111;</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Правила благоустройства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сельского поселения от 25.06.2012 № 97;</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w:t>
      </w:r>
      <w:r w:rsidRPr="00CE7C1B">
        <w:rPr>
          <w:rFonts w:ascii="Arial" w:eastAsia="SimSun" w:hAnsi="Arial" w:cs="Arial"/>
          <w:sz w:val="24"/>
          <w:szCs w:val="24"/>
          <w:lang w:eastAsia="zh-CN"/>
        </w:rPr>
        <w:t>иными действующими в данной сфере нормативными правовыми актами.</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2.6.1. </w:t>
      </w:r>
      <w:r w:rsidRPr="00CE7C1B">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E7C1B">
        <w:rPr>
          <w:rFonts w:ascii="Arial" w:eastAsia="Times New Roman" w:hAnsi="Arial" w:cs="Arial"/>
          <w:sz w:val="24"/>
          <w:szCs w:val="24"/>
          <w:lang w:eastAsia="ru-RU"/>
        </w:rPr>
        <w:t>:</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2.6.1.1. Заявление, в котором указываются: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фамилия, имя и (при наличии) отчество, место жительства заявителя, </w:t>
      </w:r>
      <w:r w:rsidRPr="00CE7C1B">
        <w:rPr>
          <w:rFonts w:ascii="Arial" w:eastAsia="Times New Roman" w:hAnsi="Arial" w:cs="Arial"/>
          <w:sz w:val="24"/>
          <w:szCs w:val="24"/>
          <w:lang w:eastAsia="ru-RU"/>
        </w:rPr>
        <w:lastRenderedPageBreak/>
        <w:t>реквизиты документа, удостоверяющего личность заявителя (для гражданина);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Заявление на бумажном носителе представляется: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посредством почтового отправления;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при личном обращении заявителя либо его законного представителя.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электронной подписью заявителя (представителя заявителя);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лица, действующего от имени юридического лица без доверенности;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2.6.1.3. К</w:t>
      </w:r>
      <w:r w:rsidRPr="00CE7C1B">
        <w:rPr>
          <w:rFonts w:ascii="Arial" w:eastAsia="Calibri" w:hAnsi="Arial" w:cs="Arial"/>
          <w:sz w:val="24"/>
          <w:szCs w:val="24"/>
        </w:rPr>
        <w:t>опия приказа о назначении ответственного за производство работ</w:t>
      </w:r>
      <w:r w:rsidRPr="00CE7C1B">
        <w:rPr>
          <w:rFonts w:ascii="Arial" w:eastAsia="Times New Roman" w:hAnsi="Arial" w:cs="Arial"/>
          <w:sz w:val="24"/>
          <w:szCs w:val="24"/>
          <w:lang w:eastAsia="ru-RU"/>
        </w:rPr>
        <w:t>;</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2.6.1.4. Г</w:t>
      </w:r>
      <w:r w:rsidRPr="00CE7C1B">
        <w:rPr>
          <w:rFonts w:ascii="Arial" w:eastAsia="Calibri" w:hAnsi="Arial" w:cs="Arial"/>
          <w:sz w:val="24"/>
          <w:szCs w:val="24"/>
        </w:rPr>
        <w:t>арантийное письмо о восстановлении комплексного благоустройства в сроки, определенные графиком работ</w:t>
      </w:r>
      <w:r w:rsidRPr="00CE7C1B">
        <w:rPr>
          <w:rFonts w:ascii="Arial" w:eastAsia="Times New Roman" w:hAnsi="Arial" w:cs="Arial"/>
          <w:sz w:val="24"/>
          <w:szCs w:val="24"/>
          <w:lang w:eastAsia="ru-RU"/>
        </w:rPr>
        <w:t>;</w:t>
      </w:r>
    </w:p>
    <w:p w:rsidR="00CE7C1B" w:rsidRPr="00CE7C1B" w:rsidRDefault="00CE7C1B" w:rsidP="00CE7C1B">
      <w:pPr>
        <w:widowControl w:val="0"/>
        <w:autoSpaceDE w:val="0"/>
        <w:autoSpaceDN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2.6.1.5. К</w:t>
      </w:r>
      <w:r w:rsidRPr="00CE7C1B">
        <w:rPr>
          <w:rFonts w:ascii="Arial" w:eastAsia="Calibri" w:hAnsi="Arial" w:cs="Arial"/>
          <w:sz w:val="24"/>
          <w:szCs w:val="24"/>
        </w:rPr>
        <w:t xml:space="preserve">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w:t>
      </w:r>
      <w:r w:rsidRPr="00CE7C1B">
        <w:rPr>
          <w:rFonts w:ascii="Arial" w:eastAsia="Calibri" w:hAnsi="Arial" w:cs="Arial"/>
          <w:sz w:val="24"/>
          <w:szCs w:val="24"/>
        </w:rPr>
        <w:lastRenderedPageBreak/>
        <w:t>обозначением места производства работ</w:t>
      </w:r>
      <w:r w:rsidRPr="00CE7C1B">
        <w:rPr>
          <w:rFonts w:ascii="Arial" w:eastAsia="Times New Roman" w:hAnsi="Arial" w:cs="Arial"/>
          <w:sz w:val="24"/>
          <w:szCs w:val="24"/>
          <w:lang w:eastAsia="ru-RU"/>
        </w:rPr>
        <w:t>;</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2.6.1.6. Г</w:t>
      </w:r>
      <w:r w:rsidRPr="00CE7C1B">
        <w:rPr>
          <w:rFonts w:ascii="Arial" w:eastAsia="Calibri" w:hAnsi="Arial" w:cs="Arial"/>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Calibri" w:hAnsi="Arial" w:cs="Arial"/>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Calibri" w:hAnsi="Arial" w:cs="Arial"/>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2.7. Требования к документам.</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CE7C1B" w:rsidRPr="00CE7C1B" w:rsidRDefault="00CE7C1B" w:rsidP="00CE7C1B">
      <w:pPr>
        <w:tabs>
          <w:tab w:val="left" w:pos="720"/>
        </w:tabs>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2.8. </w:t>
      </w:r>
      <w:r w:rsidRPr="00CE7C1B">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E7C1B">
        <w:rPr>
          <w:rFonts w:ascii="Arial" w:eastAsia="Times New Roman" w:hAnsi="Arial" w:cs="Arial"/>
          <w:sz w:val="24"/>
          <w:szCs w:val="24"/>
          <w:lang w:eastAsia="ru-RU"/>
        </w:rPr>
        <w:t>:</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2.8.1. В</w:t>
      </w:r>
      <w:r w:rsidRPr="00CE7C1B">
        <w:rPr>
          <w:rFonts w:ascii="Arial" w:eastAsia="SimSun" w:hAnsi="Arial" w:cs="Arial"/>
          <w:sz w:val="24"/>
          <w:szCs w:val="24"/>
          <w:lang w:eastAsia="zh-CN"/>
        </w:rPr>
        <w:t xml:space="preserve">ыписку из ЕГРП о зарегистрированных правах на </w:t>
      </w:r>
      <w:r w:rsidRPr="00CE7C1B">
        <w:rPr>
          <w:rFonts w:ascii="Arial" w:eastAsia="Times New Roman" w:hAnsi="Arial" w:cs="Arial"/>
          <w:sz w:val="24"/>
          <w:szCs w:val="24"/>
          <w:lang w:eastAsia="ru-RU"/>
        </w:rPr>
        <w:t>земельный участок на котором планируется проведение земляных работ</w:t>
      </w:r>
      <w:r w:rsidRPr="00CE7C1B">
        <w:rPr>
          <w:rFonts w:ascii="Arial" w:eastAsia="SimSun" w:hAnsi="Arial" w:cs="Arial"/>
          <w:sz w:val="24"/>
          <w:szCs w:val="24"/>
          <w:lang w:eastAsia="zh-CN"/>
        </w:rPr>
        <w:t>.</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E7C1B">
        <w:rPr>
          <w:rFonts w:ascii="Arial" w:eastAsia="Times New Roman" w:hAnsi="Arial" w:cs="Arial"/>
          <w:sz w:val="24"/>
          <w:szCs w:val="24"/>
          <w:lang w:eastAsia="ru-RU"/>
        </w:rPr>
        <w:t xml:space="preserve">предусмотренные пунктом 2.8.1. </w:t>
      </w:r>
      <w:r w:rsidRPr="00CE7C1B">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2.8.2. В</w:t>
      </w:r>
      <w:r w:rsidRPr="00CE7C1B">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E7C1B">
        <w:rPr>
          <w:rFonts w:ascii="Arial" w:eastAsia="Times New Roman" w:hAnsi="Arial" w:cs="Arial"/>
          <w:sz w:val="24"/>
          <w:szCs w:val="24"/>
          <w:lang w:eastAsia="ru-RU"/>
        </w:rPr>
        <w:t xml:space="preserve">предусмотренные пунктом 2.8.2. и пунктом 2.8.3 </w:t>
      </w:r>
      <w:r w:rsidRPr="00CE7C1B">
        <w:rPr>
          <w:rFonts w:ascii="Arial" w:eastAsia="SimSun" w:hAnsi="Arial" w:cs="Arial"/>
          <w:sz w:val="24"/>
          <w:szCs w:val="24"/>
          <w:lang w:eastAsia="zh-CN"/>
        </w:rPr>
        <w:t>в Управлении Федеральной налоговой службы по Воронежской области;</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SimSun" w:hAnsi="Arial" w:cs="Arial"/>
          <w:sz w:val="24"/>
          <w:szCs w:val="24"/>
          <w:lang w:eastAsia="zh-CN"/>
        </w:rPr>
        <w:t>2.8.4</w:t>
      </w:r>
      <w:r w:rsidRPr="00CE7C1B">
        <w:rPr>
          <w:rFonts w:ascii="Arial" w:eastAsia="Calibri" w:hAnsi="Arial" w:cs="Arial"/>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E7C1B">
        <w:rPr>
          <w:rFonts w:ascii="Arial" w:eastAsia="Times New Roman" w:hAnsi="Arial" w:cs="Arial"/>
          <w:sz w:val="24"/>
          <w:szCs w:val="24"/>
          <w:lang w:eastAsia="ru-RU"/>
        </w:rPr>
        <w:t xml:space="preserve">предусмотренные пунктом 2.8.4. </w:t>
      </w:r>
      <w:r w:rsidRPr="00CE7C1B">
        <w:rPr>
          <w:rFonts w:ascii="Arial" w:eastAsia="SimSun" w:hAnsi="Arial" w:cs="Arial"/>
          <w:sz w:val="24"/>
          <w:szCs w:val="24"/>
          <w:lang w:eastAsia="zh-CN"/>
        </w:rPr>
        <w:t>в</w:t>
      </w:r>
      <w:r w:rsidRPr="00CE7C1B">
        <w:rPr>
          <w:rFonts w:ascii="Arial" w:eastAsia="Times New Roman" w:hAnsi="Arial" w:cs="Arial"/>
          <w:sz w:val="24"/>
          <w:szCs w:val="24"/>
          <w:lang w:eastAsia="ru-RU"/>
        </w:rPr>
        <w:t xml:space="preserve"> ОГИБДД УМВД России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lastRenderedPageBreak/>
        <w:t xml:space="preserve">2.9. Заявитель вправе представить документы </w:t>
      </w:r>
      <w:r w:rsidRPr="00CE7C1B">
        <w:rPr>
          <w:rFonts w:ascii="Arial" w:eastAsia="Times New Roman" w:hAnsi="Arial" w:cs="Arial"/>
          <w:sz w:val="24"/>
          <w:szCs w:val="24"/>
          <w:lang w:eastAsia="ru-RU"/>
        </w:rPr>
        <w:t>предусмотренные пунктом 2.8. С</w:t>
      </w:r>
      <w:r w:rsidRPr="00CE7C1B">
        <w:rPr>
          <w:rFonts w:ascii="Arial" w:eastAsia="SimSun" w:hAnsi="Arial" w:cs="Arial"/>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2.10. Запрещается требовать от заявителя: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CE7C1B">
        <w:rPr>
          <w:rFonts w:ascii="Arial" w:eastAsia="Times New Roman" w:hAnsi="Arial" w:cs="Arial"/>
          <w:sz w:val="24"/>
          <w:szCs w:val="24"/>
          <w:lang w:eastAsia="ru-RU"/>
        </w:rPr>
        <w:t xml:space="preserve">администрация </w:t>
      </w:r>
      <w:r w:rsidRPr="00CE7C1B">
        <w:rPr>
          <w:rFonts w:ascii="Arial" w:eastAsia="SimSun" w:hAnsi="Arial" w:cs="Arial"/>
          <w:sz w:val="24"/>
          <w:szCs w:val="24"/>
          <w:lang w:eastAsia="zh-CN"/>
        </w:rPr>
        <w:t xml:space="preserve">Подколодновского </w:t>
      </w:r>
      <w:r w:rsidRPr="00CE7C1B">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r w:rsidRPr="00CE7C1B">
        <w:rPr>
          <w:rFonts w:ascii="Arial" w:eastAsia="SimSun" w:hAnsi="Arial" w:cs="Arial"/>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 xml:space="preserve">2.11. </w:t>
      </w:r>
      <w:r w:rsidRPr="00CE7C1B">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2.12. Исчерпывающий перечень оснований для отказа в приеме документов:</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представление документов в ненадлежащий орган;</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w:t>
      </w:r>
      <w:r w:rsidRPr="00CE7C1B">
        <w:rPr>
          <w:rFonts w:ascii="Arial" w:eastAsia="Calibri" w:hAnsi="Arial" w:cs="Arial"/>
          <w:sz w:val="24"/>
          <w:szCs w:val="24"/>
        </w:rPr>
        <w:t>подача заявления лицом, не уполномоченным совершать такого рода действия.</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2.13. </w:t>
      </w:r>
      <w:r w:rsidRPr="00CE7C1B">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Решение об отказе в п</w:t>
      </w:r>
      <w:r w:rsidRPr="00CE7C1B">
        <w:rPr>
          <w:rFonts w:ascii="Arial" w:eastAsia="Times New Roman" w:hAnsi="Arial" w:cs="Arial"/>
          <w:sz w:val="24"/>
          <w:szCs w:val="24"/>
          <w:lang w:eastAsia="ru-RU"/>
        </w:rPr>
        <w:t>редоставлении муниципальной услуги «</w:t>
      </w:r>
      <w:r w:rsidRPr="00CE7C1B">
        <w:rPr>
          <w:rFonts w:ascii="Arial" w:eastAsia="SimSun" w:hAnsi="Arial" w:cs="Arial"/>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отсутствие полного пакета документов, предусмотренных пунктом 2.6.1. настоящего административного регламента;</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CE7C1B" w:rsidRPr="00CE7C1B" w:rsidRDefault="00CE7C1B" w:rsidP="00CE7C1B">
      <w:pPr>
        <w:widowControl w:val="0"/>
        <w:autoSpaceDE w:val="0"/>
        <w:autoSpaceDN w:val="0"/>
        <w:spacing w:after="0" w:line="240" w:lineRule="auto"/>
        <w:ind w:firstLine="709"/>
        <w:jc w:val="both"/>
        <w:rPr>
          <w:rFonts w:ascii="Arial" w:eastAsia="Times New Roman" w:hAnsi="Arial" w:cs="Arial"/>
          <w:bCs/>
          <w:sz w:val="24"/>
          <w:szCs w:val="24"/>
          <w:lang w:eastAsia="ru-RU"/>
        </w:rPr>
      </w:pPr>
      <w:r w:rsidRPr="00CE7C1B">
        <w:rPr>
          <w:rFonts w:ascii="Arial" w:eastAsia="Times New Roman" w:hAnsi="Arial" w:cs="Arial"/>
          <w:sz w:val="24"/>
          <w:szCs w:val="24"/>
          <w:lang w:eastAsia="ru-RU"/>
        </w:rPr>
        <w:t xml:space="preserve">- </w:t>
      </w:r>
      <w:r w:rsidRPr="00CE7C1B">
        <w:rPr>
          <w:rFonts w:ascii="Arial" w:eastAsia="Calibri" w:hAnsi="Arial" w:cs="Arial"/>
          <w:sz w:val="24"/>
          <w:szCs w:val="24"/>
        </w:rPr>
        <w:t>письменный отказ органов (организаций), осуществляющих согласование в порядке межведомственного взаимодействия</w:t>
      </w:r>
      <w:r w:rsidRPr="00CE7C1B">
        <w:rPr>
          <w:rFonts w:ascii="Arial" w:eastAsia="Times New Roman" w:hAnsi="Arial" w:cs="Arial"/>
          <w:bCs/>
          <w:sz w:val="24"/>
          <w:szCs w:val="24"/>
          <w:lang w:eastAsia="ru-RU"/>
        </w:rPr>
        <w:t>;</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bCs/>
          <w:sz w:val="24"/>
          <w:szCs w:val="24"/>
          <w:lang w:eastAsia="ru-RU"/>
        </w:rPr>
        <w:t xml:space="preserve">- </w:t>
      </w:r>
      <w:r w:rsidRPr="00CE7C1B">
        <w:rPr>
          <w:rFonts w:ascii="Arial" w:eastAsia="Calibri" w:hAnsi="Arial" w:cs="Arial"/>
          <w:sz w:val="24"/>
          <w:szCs w:val="24"/>
        </w:rPr>
        <w:t>планирование проведения праздничных или общегородских мероприятий в месте проведения работ;</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 xml:space="preserve">- </w:t>
      </w:r>
      <w:r w:rsidRPr="00CE7C1B">
        <w:rPr>
          <w:rFonts w:ascii="Arial" w:eastAsia="Calibri" w:hAnsi="Arial" w:cs="Arial"/>
          <w:sz w:val="24"/>
          <w:szCs w:val="24"/>
        </w:rPr>
        <w:t xml:space="preserve">объект недвижимого имущества, подключаемый в результате земляных </w:t>
      </w:r>
      <w:r w:rsidRPr="00CE7C1B">
        <w:rPr>
          <w:rFonts w:ascii="Arial" w:eastAsia="Calibri" w:hAnsi="Arial" w:cs="Arial"/>
          <w:sz w:val="24"/>
          <w:szCs w:val="24"/>
        </w:rPr>
        <w:lastRenderedPageBreak/>
        <w:t>работ к инженерным сетям, включен в перечень самовольных объектов капитального строительства;</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Calibri" w:hAnsi="Arial" w:cs="Arial"/>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Calibri" w:hAnsi="Arial" w:cs="Arial"/>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Calibri" w:hAnsi="Arial" w:cs="Arial"/>
          <w:sz w:val="24"/>
          <w:szCs w:val="24"/>
        </w:rPr>
        <w:t>- отопительный сезон.</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2.14. </w:t>
      </w:r>
      <w:r w:rsidRPr="00CE7C1B">
        <w:rPr>
          <w:rFonts w:ascii="Arial" w:eastAsia="SimSun" w:hAnsi="Arial" w:cs="Arial"/>
          <w:sz w:val="24"/>
          <w:szCs w:val="24"/>
          <w:lang w:eastAsia="zh-CN"/>
        </w:rPr>
        <w:t>Размер платы, взимаемой с заявителя при предоставлении муниципальной услуги</w:t>
      </w:r>
      <w:r w:rsidRPr="00CE7C1B">
        <w:rPr>
          <w:rFonts w:ascii="Arial" w:eastAsia="Times New Roman" w:hAnsi="Arial" w:cs="Arial"/>
          <w:sz w:val="24"/>
          <w:szCs w:val="24"/>
          <w:lang w:eastAsia="ru-RU"/>
        </w:rPr>
        <w:t>.</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Муниципальная услуга предоставляется на безвозмездной основе</w:t>
      </w:r>
      <w:r w:rsidRPr="00CE7C1B">
        <w:rPr>
          <w:rFonts w:ascii="Arial" w:eastAsia="Times New Roman" w:hAnsi="Arial" w:cs="Arial"/>
          <w:sz w:val="24"/>
          <w:szCs w:val="24"/>
          <w:lang w:eastAsia="ru-RU"/>
        </w:rPr>
        <w:t>.</w:t>
      </w:r>
    </w:p>
    <w:p w:rsidR="00CE7C1B" w:rsidRPr="00CE7C1B" w:rsidRDefault="00CE7C1B" w:rsidP="00CE7C1B">
      <w:pPr>
        <w:tabs>
          <w:tab w:val="left" w:pos="54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2.15. </w:t>
      </w:r>
      <w:r w:rsidRPr="00CE7C1B">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E7C1B">
        <w:rPr>
          <w:rFonts w:ascii="Arial" w:eastAsia="Times New Roman" w:hAnsi="Arial" w:cs="Arial"/>
          <w:sz w:val="24"/>
          <w:szCs w:val="24"/>
          <w:lang w:eastAsia="ru-RU"/>
        </w:rPr>
        <w:t>.</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CE7C1B" w:rsidRPr="00CE7C1B" w:rsidRDefault="00CE7C1B" w:rsidP="00CE7C1B">
      <w:pPr>
        <w:tabs>
          <w:tab w:val="left" w:pos="1560"/>
        </w:tabs>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2.16.</w:t>
      </w:r>
      <w:r w:rsidRPr="00CE7C1B">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CE7C1B" w:rsidRPr="00CE7C1B" w:rsidRDefault="00CE7C1B" w:rsidP="00CE7C1B">
      <w:pPr>
        <w:tabs>
          <w:tab w:val="left" w:pos="540"/>
        </w:tabs>
        <w:spacing w:after="0" w:line="240" w:lineRule="auto"/>
        <w:ind w:firstLine="709"/>
        <w:jc w:val="both"/>
        <w:rPr>
          <w:rFonts w:ascii="Arial" w:eastAsia="SimSun" w:hAnsi="Arial" w:cs="Arial"/>
          <w:sz w:val="24"/>
          <w:szCs w:val="24"/>
          <w:highlight w:val="yellow"/>
          <w:lang w:eastAsia="zh-CN"/>
        </w:rPr>
      </w:pPr>
      <w:r w:rsidRPr="00CE7C1B">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7C1B" w:rsidRPr="00CE7C1B" w:rsidRDefault="00CE7C1B" w:rsidP="00CE7C1B">
      <w:pPr>
        <w:tabs>
          <w:tab w:val="left" w:pos="54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2.17. Требования к помещениям, в которых предоставляется муниципальные услуга.</w:t>
      </w:r>
    </w:p>
    <w:p w:rsidR="00CE7C1B" w:rsidRPr="00CE7C1B" w:rsidRDefault="00CE7C1B" w:rsidP="00CE7C1B">
      <w:pPr>
        <w:tabs>
          <w:tab w:val="left" w:pos="540"/>
        </w:tabs>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Доступ заявителей к парковочным местам является бесплатным.</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стульями и столами для оформления документов.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lastRenderedPageBreak/>
        <w:t>На информационных стендах, а также на официальных сайтах в сети Интернет размещается следующая обязательная информация:</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режим работы органов, предоставляющих муниципальную услугу;</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графики личного приема граждан уполномоченными должностными лицами;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образцы оформления документов.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2.18. </w:t>
      </w:r>
      <w:r w:rsidRPr="00CE7C1B">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CE7C1B" w:rsidRPr="00CE7C1B" w:rsidRDefault="00CE7C1B" w:rsidP="00CE7C1B">
      <w:pPr>
        <w:widowControl w:val="0"/>
        <w:spacing w:after="0" w:line="240" w:lineRule="auto"/>
        <w:ind w:firstLine="709"/>
        <w:jc w:val="both"/>
        <w:rPr>
          <w:rFonts w:ascii="Arial" w:eastAsia="Times New Roman" w:hAnsi="Arial" w:cs="Arial"/>
          <w:bCs/>
          <w:sz w:val="24"/>
          <w:szCs w:val="24"/>
          <w:lang w:eastAsia="ru-RU"/>
        </w:rPr>
      </w:pPr>
      <w:r w:rsidRPr="00CE7C1B">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E7C1B">
        <w:rPr>
          <w:rFonts w:ascii="Arial" w:eastAsia="Times New Roman" w:hAnsi="Arial" w:cs="Arial"/>
          <w:sz w:val="24"/>
          <w:szCs w:val="24"/>
          <w:lang w:eastAsia="ru-RU"/>
        </w:rPr>
        <w:t xml:space="preserve">муниципальная </w:t>
      </w:r>
      <w:r w:rsidRPr="00CE7C1B">
        <w:rPr>
          <w:rFonts w:ascii="Arial" w:eastAsia="Times New Roman" w:hAnsi="Arial" w:cs="Arial"/>
          <w:bCs/>
          <w:sz w:val="24"/>
          <w:szCs w:val="24"/>
          <w:lang w:eastAsia="ru-RU"/>
        </w:rPr>
        <w:t xml:space="preserve">услуга, и получения </w:t>
      </w:r>
      <w:r w:rsidRPr="00CE7C1B">
        <w:rPr>
          <w:rFonts w:ascii="Arial" w:eastAsia="Times New Roman" w:hAnsi="Arial" w:cs="Arial"/>
          <w:sz w:val="24"/>
          <w:szCs w:val="24"/>
          <w:lang w:eastAsia="ru-RU"/>
        </w:rPr>
        <w:t xml:space="preserve">муниципальной </w:t>
      </w:r>
      <w:r w:rsidRPr="00CE7C1B">
        <w:rPr>
          <w:rFonts w:ascii="Arial" w:eastAsia="Times New Roman" w:hAnsi="Arial" w:cs="Arial"/>
          <w:bCs/>
          <w:sz w:val="24"/>
          <w:szCs w:val="24"/>
          <w:lang w:eastAsia="ru-RU"/>
        </w:rPr>
        <w:t xml:space="preserve">услуги в соответствии с требованиями, установленными Федеральным </w:t>
      </w:r>
      <w:r w:rsidRPr="00CE7C1B">
        <w:rPr>
          <w:rFonts w:ascii="Arial" w:eastAsia="Times New Roman" w:hAnsi="Arial" w:cs="Arial"/>
          <w:sz w:val="24"/>
          <w:szCs w:val="24"/>
          <w:lang w:eastAsia="ru-RU"/>
        </w:rPr>
        <w:t>законом</w:t>
      </w:r>
      <w:r w:rsidRPr="00CE7C1B">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ru-RU"/>
        </w:rPr>
      </w:pPr>
      <w:r w:rsidRPr="00CE7C1B">
        <w:rPr>
          <w:rFonts w:ascii="Arial" w:eastAsia="SimSun" w:hAnsi="Arial" w:cs="Arial"/>
          <w:sz w:val="24"/>
          <w:szCs w:val="24"/>
          <w:lang w:eastAsia="ru-RU"/>
        </w:rPr>
        <w:t xml:space="preserve">Если </w:t>
      </w:r>
      <w:r w:rsidRPr="00CE7C1B">
        <w:rPr>
          <w:rFonts w:ascii="Arial" w:eastAsia="SimSun" w:hAnsi="Arial" w:cs="Arial"/>
          <w:bCs/>
          <w:sz w:val="24"/>
          <w:szCs w:val="24"/>
          <w:lang w:eastAsia="ru-RU"/>
        </w:rPr>
        <w:t>здание</w:t>
      </w:r>
      <w:r w:rsidRPr="00CE7C1B">
        <w:rPr>
          <w:rFonts w:ascii="Arial" w:eastAsia="SimSun" w:hAnsi="Arial" w:cs="Arial"/>
          <w:bCs/>
          <w:sz w:val="24"/>
          <w:szCs w:val="24"/>
          <w:lang w:eastAsia="zh-CN"/>
        </w:rPr>
        <w:t xml:space="preserve"> и помещения</w:t>
      </w:r>
      <w:r w:rsidRPr="00CE7C1B">
        <w:rPr>
          <w:rFonts w:ascii="Arial" w:eastAsia="SimSun" w:hAnsi="Arial" w:cs="Arial"/>
          <w:bCs/>
          <w:sz w:val="24"/>
          <w:szCs w:val="24"/>
          <w:lang w:eastAsia="ru-RU"/>
        </w:rPr>
        <w:t xml:space="preserve">, в котором </w:t>
      </w:r>
      <w:r w:rsidRPr="00CE7C1B">
        <w:rPr>
          <w:rFonts w:ascii="Arial" w:eastAsia="SimSun" w:hAnsi="Arial" w:cs="Arial"/>
          <w:bCs/>
          <w:sz w:val="24"/>
          <w:szCs w:val="24"/>
          <w:lang w:eastAsia="zh-CN"/>
        </w:rPr>
        <w:t>предоставляется</w:t>
      </w:r>
      <w:r w:rsidRPr="00CE7C1B">
        <w:rPr>
          <w:rFonts w:ascii="Arial" w:eastAsia="SimSun" w:hAnsi="Arial" w:cs="Arial"/>
          <w:bCs/>
          <w:sz w:val="24"/>
          <w:szCs w:val="24"/>
          <w:lang w:eastAsia="ru-RU"/>
        </w:rPr>
        <w:t xml:space="preserve"> услуга</w:t>
      </w:r>
      <w:r w:rsidRPr="00CE7C1B">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CE7C1B">
        <w:rPr>
          <w:rFonts w:ascii="Arial" w:eastAsia="SimSun" w:hAnsi="Arial" w:cs="Arial"/>
          <w:bCs/>
          <w:sz w:val="24"/>
          <w:szCs w:val="24"/>
          <w:lang w:eastAsia="ru-RU"/>
        </w:rPr>
        <w:t>орган предоставляющий муниципальную услугу</w:t>
      </w:r>
      <w:r w:rsidRPr="00CE7C1B">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ru-RU"/>
        </w:rPr>
      </w:pPr>
      <w:r w:rsidRPr="00CE7C1B">
        <w:rPr>
          <w:rFonts w:ascii="Arial" w:eastAsia="SimSun" w:hAnsi="Arial" w:cs="Arial"/>
          <w:sz w:val="24"/>
          <w:szCs w:val="24"/>
          <w:lang w:eastAsia="ru-RU"/>
        </w:rPr>
        <w:t xml:space="preserve">2.19. </w:t>
      </w:r>
      <w:r w:rsidRPr="00CE7C1B">
        <w:rPr>
          <w:rFonts w:ascii="Arial" w:eastAsia="SimSun" w:hAnsi="Arial" w:cs="Arial"/>
          <w:sz w:val="24"/>
          <w:szCs w:val="24"/>
          <w:lang w:eastAsia="zh-CN"/>
        </w:rPr>
        <w:t>Показатели доступности и качества муниципальной услуги.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ru-RU"/>
        </w:rPr>
      </w:pPr>
      <w:r w:rsidRPr="00CE7C1B">
        <w:rPr>
          <w:rFonts w:ascii="Arial" w:eastAsia="Times New Roman" w:hAnsi="Arial" w:cs="Arial"/>
          <w:sz w:val="24"/>
          <w:szCs w:val="24"/>
          <w:lang w:eastAsia="ru-RU"/>
        </w:rPr>
        <w:t>Показателями доступности муниципальной услуги являются: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соблюдение графика работы органа предоставляющего услугу;</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возможность получения муниципальной услуги в МФЦ;</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возможность получения информации о ходе предоставления </w:t>
      </w:r>
      <w:r w:rsidRPr="00CE7C1B">
        <w:rPr>
          <w:rFonts w:ascii="Arial" w:eastAsia="Times New Roman" w:hAnsi="Arial" w:cs="Arial"/>
          <w:sz w:val="24"/>
          <w:szCs w:val="24"/>
          <w:lang w:eastAsia="ru-RU"/>
        </w:rPr>
        <w:lastRenderedPageBreak/>
        <w:t>муниципальной услуги, в том числе с использованием информационно-коммуникационных технологий.</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2.20. Показателями качества муниципальной услуги являются: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соблюдение сроков предоставления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7C1B" w:rsidRPr="00CE7C1B" w:rsidRDefault="00CE7C1B" w:rsidP="00CE7C1B">
      <w:pPr>
        <w:widowControl w:val="0"/>
        <w:tabs>
          <w:tab w:val="left" w:pos="156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2.21. </w:t>
      </w:r>
      <w:r w:rsidRPr="00CE7C1B">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E7C1B">
        <w:rPr>
          <w:rFonts w:ascii="Arial" w:eastAsia="Times New Roman" w:hAnsi="Arial" w:cs="Arial"/>
          <w:sz w:val="24"/>
          <w:szCs w:val="24"/>
          <w:lang w:eastAsia="ru-RU"/>
        </w:rPr>
        <w:t>(http://podkolodnov.ru/</w:t>
      </w:r>
      <w:r w:rsidRPr="00CE7C1B">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E7C1B">
        <w:rPr>
          <w:rFonts w:ascii="Arial" w:eastAsia="SimSun" w:hAnsi="Arial" w:cs="Arial"/>
          <w:sz w:val="24"/>
          <w:szCs w:val="24"/>
          <w:lang w:val="en-US" w:eastAsia="zh-CN"/>
        </w:rPr>
        <w:t>www</w:t>
      </w:r>
      <w:r w:rsidRPr="00CE7C1B">
        <w:rPr>
          <w:rFonts w:ascii="Arial" w:eastAsia="SimSun" w:hAnsi="Arial" w:cs="Arial"/>
          <w:sz w:val="24"/>
          <w:szCs w:val="24"/>
          <w:lang w:eastAsia="zh-CN"/>
        </w:rPr>
        <w:t>.pgu.govvrn.ru).</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Calibri"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7C1B" w:rsidRPr="00CE7C1B" w:rsidRDefault="00CE7C1B" w:rsidP="00CE7C1B">
      <w:pPr>
        <w:widowControl w:val="0"/>
        <w:adjustRightInd w:val="0"/>
        <w:spacing w:after="0" w:line="240" w:lineRule="auto"/>
        <w:ind w:firstLine="709"/>
        <w:jc w:val="both"/>
        <w:rPr>
          <w:rFonts w:ascii="Arial" w:eastAsia="Calibri" w:hAnsi="Arial" w:cs="Arial"/>
          <w:sz w:val="24"/>
          <w:szCs w:val="24"/>
          <w:lang w:eastAsia="ru-RU"/>
        </w:rPr>
      </w:pPr>
      <w:r w:rsidRPr="00CE7C1B">
        <w:rPr>
          <w:rFonts w:ascii="Arial" w:eastAsia="Calibri"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E7C1B" w:rsidRPr="00CE7C1B" w:rsidRDefault="00CE7C1B" w:rsidP="00CE7C1B">
      <w:pPr>
        <w:widowControl w:val="0"/>
        <w:adjustRightInd w:val="0"/>
        <w:spacing w:after="0" w:line="240" w:lineRule="auto"/>
        <w:ind w:firstLine="709"/>
        <w:jc w:val="both"/>
        <w:rPr>
          <w:rFonts w:ascii="Arial" w:eastAsia="Calibri" w:hAnsi="Arial" w:cs="Arial"/>
          <w:sz w:val="24"/>
          <w:szCs w:val="24"/>
          <w:lang w:eastAsia="ru-RU"/>
        </w:rPr>
      </w:pPr>
      <w:r w:rsidRPr="00CE7C1B">
        <w:rPr>
          <w:rFonts w:ascii="Arial" w:eastAsia="Calibri"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7C1B" w:rsidRPr="00CE7C1B" w:rsidRDefault="00CE7C1B" w:rsidP="00CE7C1B">
      <w:pPr>
        <w:widowControl w:val="0"/>
        <w:spacing w:after="0" w:line="240" w:lineRule="auto"/>
        <w:contextualSpacing/>
        <w:jc w:val="center"/>
        <w:rPr>
          <w:rFonts w:ascii="Arial" w:eastAsia="SimSun" w:hAnsi="Arial" w:cs="Arial"/>
          <w:sz w:val="24"/>
          <w:szCs w:val="24"/>
          <w:lang w:eastAsia="zh-CN"/>
        </w:rPr>
      </w:pPr>
      <w:r w:rsidRPr="00CE7C1B">
        <w:rPr>
          <w:rFonts w:ascii="Arial" w:eastAsia="SimSun" w:hAnsi="Arial" w:cs="Arial"/>
          <w:sz w:val="24"/>
          <w:szCs w:val="24"/>
          <w:lang w:eastAsia="zh-CN"/>
        </w:rPr>
        <w:t>3. Состав, последовательность и сроки выполнения административных процедур, требования к порядку их выполнения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3.1. Предоставление муниципальной услуги включает в себя следующие административные процедуры:</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3.1.2. Ис</w:t>
      </w:r>
      <w:r w:rsidRPr="00CE7C1B">
        <w:rPr>
          <w:rFonts w:ascii="Arial" w:eastAsia="SimSun" w:hAnsi="Arial" w:cs="Arial"/>
          <w:sz w:val="24"/>
          <w:szCs w:val="24"/>
          <w:lang w:eastAsia="zh-CN"/>
        </w:rPr>
        <w:t xml:space="preserve">требование документов (сведений), указанных в пункте 2.8. </w:t>
      </w:r>
      <w:r w:rsidRPr="00CE7C1B">
        <w:rPr>
          <w:rFonts w:ascii="Arial" w:eastAsia="SimSun" w:hAnsi="Arial" w:cs="Arial"/>
          <w:sz w:val="24"/>
          <w:szCs w:val="24"/>
          <w:lang w:eastAsia="zh-CN"/>
        </w:rPr>
        <w:lastRenderedPageBreak/>
        <w:t>настоящего административного регламента, в рамках межведомственного взаимодействия</w:t>
      </w:r>
      <w:r w:rsidRPr="00CE7C1B">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SimSun" w:hAnsi="Arial" w:cs="Arial"/>
          <w:sz w:val="24"/>
          <w:szCs w:val="24"/>
          <w:lang w:eastAsia="zh-CN"/>
        </w:rPr>
        <w:t xml:space="preserve">3.1.4. Направление (выдача) заявителю решения о </w:t>
      </w:r>
      <w:r w:rsidRPr="00CE7C1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устанавливает предмет обращения, личность заявителя;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E7C1B">
        <w:rPr>
          <w:rFonts w:ascii="Arial" w:eastAsia="SimSun" w:hAnsi="Arial" w:cs="Arial"/>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E7C1B" w:rsidRPr="00CE7C1B" w:rsidRDefault="00CE7C1B" w:rsidP="00CE7C1B">
      <w:pPr>
        <w:widowControl w:val="0"/>
        <w:spacing w:after="0" w:line="240" w:lineRule="auto"/>
        <w:ind w:firstLine="709"/>
        <w:jc w:val="both"/>
        <w:rPr>
          <w:rFonts w:ascii="Arial" w:eastAsia="Times New Roman" w:hAnsi="Arial" w:cs="Arial"/>
          <w:sz w:val="24"/>
          <w:szCs w:val="24"/>
          <w:vertAlign w:val="superscript"/>
          <w:lang w:eastAsia="ru-RU"/>
        </w:rPr>
      </w:pPr>
      <w:r w:rsidRPr="00CE7C1B">
        <w:rPr>
          <w:rFonts w:ascii="Arial" w:eastAsia="Times New Roman" w:hAnsi="Arial" w:cs="Arial"/>
          <w:sz w:val="24"/>
          <w:szCs w:val="24"/>
          <w:lang w:eastAsia="ru-RU"/>
        </w:rPr>
        <w:t xml:space="preserve">3.2.3. В случае обращения заявителя за предоставлением муниципальной </w:t>
      </w:r>
      <w:r w:rsidRPr="00CE7C1B">
        <w:rPr>
          <w:rFonts w:ascii="Arial" w:eastAsia="Times New Roman" w:hAnsi="Arial" w:cs="Arial"/>
          <w:sz w:val="24"/>
          <w:szCs w:val="24"/>
          <w:lang w:eastAsia="ru-RU"/>
        </w:rPr>
        <w:lastRenderedPageBreak/>
        <w:t>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CE7C1B" w:rsidRPr="00CE7C1B" w:rsidRDefault="00CE7C1B" w:rsidP="00CE7C1B">
      <w:pPr>
        <w:widowControl w:val="0"/>
        <w:spacing w:after="0" w:line="240" w:lineRule="auto"/>
        <w:ind w:firstLine="709"/>
        <w:jc w:val="both"/>
        <w:rPr>
          <w:rFonts w:ascii="Arial" w:eastAsia="Calibri" w:hAnsi="Arial" w:cs="Arial"/>
          <w:sz w:val="24"/>
          <w:szCs w:val="24"/>
          <w:lang w:eastAsia="ru-RU"/>
        </w:rPr>
      </w:pPr>
      <w:r w:rsidRPr="00CE7C1B">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CE7C1B">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CE7C1B">
        <w:rPr>
          <w:rFonts w:ascii="Arial" w:eastAsia="SimSun" w:hAnsi="Arial" w:cs="Arial"/>
          <w:sz w:val="24"/>
          <w:szCs w:val="24"/>
          <w:lang w:eastAsia="zh-CN"/>
        </w:rPr>
        <w:t>.</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3.3 </w:t>
      </w:r>
      <w:r w:rsidRPr="00CE7C1B">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E7C1B">
        <w:rPr>
          <w:rFonts w:ascii="Arial" w:eastAsia="Times New Roman"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Times New Roman" w:hAnsi="Arial" w:cs="Arial"/>
          <w:sz w:val="24"/>
          <w:szCs w:val="24"/>
          <w:lang w:eastAsia="ru-RU"/>
        </w:rPr>
        <w:t xml:space="preserve">3.3.3. Специалист в течение 5 рабочих дней </w:t>
      </w:r>
      <w:r w:rsidRPr="00CE7C1B">
        <w:rPr>
          <w:rFonts w:ascii="Arial" w:eastAsia="SimSun" w:hAnsi="Arial" w:cs="Arial"/>
          <w:sz w:val="24"/>
          <w:szCs w:val="24"/>
          <w:lang w:eastAsia="zh-CN"/>
        </w:rPr>
        <w:t>в рамках межведомственного взаимодействия запрашивает в случае необходимости:</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CE7C1B">
        <w:rPr>
          <w:rFonts w:ascii="Arial" w:eastAsia="Times New Roman" w:hAnsi="Arial" w:cs="Arial"/>
          <w:sz w:val="24"/>
          <w:szCs w:val="24"/>
          <w:lang w:eastAsia="ru-RU"/>
        </w:rPr>
        <w:t>земельный участок на котором планируется проведение земляных работ</w:t>
      </w:r>
      <w:r w:rsidRPr="00CE7C1B">
        <w:rPr>
          <w:rFonts w:ascii="Arial" w:eastAsia="SimSun" w:hAnsi="Arial" w:cs="Arial"/>
          <w:sz w:val="24"/>
          <w:szCs w:val="24"/>
          <w:lang w:eastAsia="zh-CN"/>
        </w:rPr>
        <w:t>;</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б)  в Управлении Федеральной налоговой службы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CE7C1B" w:rsidRPr="00CE7C1B" w:rsidRDefault="00CE7C1B" w:rsidP="00CE7C1B">
      <w:pPr>
        <w:widowControl w:val="0"/>
        <w:autoSpaceDE w:val="0"/>
        <w:autoSpaceDN w:val="0"/>
        <w:spacing w:after="0" w:line="240" w:lineRule="auto"/>
        <w:ind w:firstLine="709"/>
        <w:jc w:val="both"/>
        <w:rPr>
          <w:rFonts w:ascii="Arial" w:eastAsia="Calibri" w:hAnsi="Arial" w:cs="Arial"/>
          <w:sz w:val="24"/>
          <w:szCs w:val="24"/>
        </w:rPr>
      </w:pPr>
      <w:r w:rsidRPr="00CE7C1B">
        <w:rPr>
          <w:rFonts w:ascii="Arial" w:eastAsia="Times New Roman" w:hAnsi="Arial" w:cs="Arial"/>
          <w:sz w:val="24"/>
          <w:szCs w:val="24"/>
          <w:lang w:eastAsia="ru-RU"/>
        </w:rPr>
        <w:t xml:space="preserve">в) </w:t>
      </w:r>
      <w:r w:rsidRPr="00CE7C1B">
        <w:rPr>
          <w:rFonts w:ascii="Arial" w:eastAsia="Calibri" w:hAnsi="Arial" w:cs="Arial"/>
          <w:sz w:val="24"/>
          <w:szCs w:val="24"/>
        </w:rPr>
        <w:t>направляет запрос на согласование схемы движения транспорта и пешеходов с ОГИБДД УМВД России по Воронежской области</w:t>
      </w:r>
      <w:r w:rsidRPr="00CE7C1B">
        <w:rPr>
          <w:rFonts w:ascii="Arial" w:eastAsia="SimSun" w:hAnsi="Arial" w:cs="Arial"/>
          <w:sz w:val="24"/>
          <w:szCs w:val="24"/>
          <w:lang w:eastAsia="zh-CN"/>
        </w:rPr>
        <w:t>.</w:t>
      </w:r>
    </w:p>
    <w:p w:rsidR="00CE7C1B" w:rsidRPr="00CE7C1B" w:rsidRDefault="00CE7C1B" w:rsidP="00CE7C1B">
      <w:pPr>
        <w:widowControl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CE7C1B" w:rsidRPr="00CE7C1B" w:rsidRDefault="00CE7C1B" w:rsidP="00CE7C1B">
      <w:pPr>
        <w:widowControl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CE7C1B">
        <w:rPr>
          <w:rFonts w:ascii="Arial" w:eastAsia="Times New Roman" w:hAnsi="Arial" w:cs="Arial"/>
          <w:sz w:val="24"/>
          <w:szCs w:val="24"/>
          <w:lang w:eastAsia="ru-RU"/>
        </w:rPr>
        <w:t>отказав предоставлении муниципальной услуги по указанным основаниям.</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3.3.6. Отказ в предоставлении муниципальной услуги должен быть </w:t>
      </w:r>
      <w:r w:rsidRPr="00CE7C1B">
        <w:rPr>
          <w:rFonts w:ascii="Arial" w:eastAsia="Times New Roman" w:hAnsi="Arial" w:cs="Arial"/>
          <w:sz w:val="24"/>
          <w:szCs w:val="24"/>
          <w:lang w:eastAsia="ru-RU"/>
        </w:rPr>
        <w:lastRenderedPageBreak/>
        <w:t xml:space="preserve">мотивированным и содержать все основания, послужившие поводом для принятия решения </w:t>
      </w:r>
      <w:r w:rsidRPr="00CE7C1B">
        <w:rPr>
          <w:rFonts w:ascii="Arial" w:eastAsia="SimSun" w:hAnsi="Arial" w:cs="Arial"/>
          <w:sz w:val="24"/>
          <w:szCs w:val="24"/>
          <w:lang w:eastAsia="zh-CN"/>
        </w:rPr>
        <w:t xml:space="preserve">об </w:t>
      </w:r>
      <w:r w:rsidRPr="00CE7C1B">
        <w:rPr>
          <w:rFonts w:ascii="Arial" w:eastAsia="Times New Roman" w:hAnsi="Arial" w:cs="Arial"/>
          <w:sz w:val="24"/>
          <w:szCs w:val="24"/>
          <w:lang w:eastAsia="ru-RU"/>
        </w:rPr>
        <w:t>отказе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3.3.7. При отсутствии </w:t>
      </w:r>
      <w:r w:rsidRPr="00CE7C1B">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CE7C1B">
        <w:rPr>
          <w:rFonts w:ascii="Arial" w:eastAsia="Times New Roman" w:hAnsi="Arial" w:cs="Arial"/>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3.3.8. Подготовленный</w:t>
      </w:r>
      <w:r w:rsidRPr="00CE7C1B">
        <w:rPr>
          <w:rFonts w:ascii="Arial" w:eastAsia="SimSun" w:hAnsi="Arial" w:cs="Arial"/>
          <w:sz w:val="24"/>
          <w:szCs w:val="24"/>
          <w:lang w:eastAsia="zh-CN"/>
        </w:rPr>
        <w:t xml:space="preserve"> специалистом проект </w:t>
      </w:r>
      <w:r w:rsidRPr="00CE7C1B">
        <w:rPr>
          <w:rFonts w:ascii="Arial" w:eastAsia="Times New Roman" w:hAnsi="Arial" w:cs="Arial"/>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Подколодновского сельского поселения.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3.3.9. Максимальный срок исполнения административной процедуры - 16 рабочих дней.</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3.3.10. Результатом административной процедуры является </w:t>
      </w:r>
      <w:r w:rsidRPr="00CE7C1B">
        <w:rPr>
          <w:rFonts w:ascii="Arial" w:eastAsia="SimSun" w:hAnsi="Arial" w:cs="Arial"/>
          <w:sz w:val="24"/>
          <w:szCs w:val="24"/>
          <w:lang w:eastAsia="zh-CN"/>
        </w:rPr>
        <w:t xml:space="preserve">подготовка специалистом проекта решения </w:t>
      </w:r>
      <w:r w:rsidRPr="00CE7C1B">
        <w:rPr>
          <w:rFonts w:ascii="Arial" w:eastAsia="Times New Roman"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Подписанное </w:t>
      </w:r>
      <w:r w:rsidRPr="00CE7C1B">
        <w:rPr>
          <w:rFonts w:ascii="Arial" w:eastAsia="SimSun" w:hAnsi="Arial" w:cs="Arial"/>
          <w:sz w:val="24"/>
          <w:szCs w:val="24"/>
          <w:lang w:eastAsia="zh-CN"/>
        </w:rPr>
        <w:t>решение</w:t>
      </w:r>
      <w:r w:rsidRPr="00CE7C1B">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Максимальный срок исполнения административной процедуры - 2 рабочих дня.</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3.4.2. Результатом административной процедуры является подписание р</w:t>
      </w:r>
      <w:r w:rsidRPr="00CE7C1B">
        <w:rPr>
          <w:rFonts w:ascii="Arial" w:eastAsia="SimSun" w:hAnsi="Arial" w:cs="Arial"/>
          <w:sz w:val="24"/>
          <w:szCs w:val="24"/>
          <w:lang w:eastAsia="zh-CN"/>
        </w:rPr>
        <w:t xml:space="preserve">ешения </w:t>
      </w:r>
      <w:r w:rsidRPr="00CE7C1B">
        <w:rPr>
          <w:rFonts w:ascii="Arial" w:eastAsia="Times New Roman"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3.5. </w:t>
      </w:r>
      <w:r w:rsidRPr="00CE7C1B">
        <w:rPr>
          <w:rFonts w:ascii="Arial" w:eastAsia="SimSun" w:hAnsi="Arial" w:cs="Arial"/>
          <w:sz w:val="24"/>
          <w:szCs w:val="24"/>
          <w:lang w:eastAsia="zh-CN"/>
        </w:rPr>
        <w:t xml:space="preserve">Направление (выдача) заявителю решения о </w:t>
      </w:r>
      <w:r w:rsidRPr="00CE7C1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3.5.1. </w:t>
      </w:r>
      <w:r w:rsidRPr="00CE7C1B">
        <w:rPr>
          <w:rFonts w:ascii="Arial" w:eastAsia="SimSun" w:hAnsi="Arial" w:cs="Arial"/>
          <w:sz w:val="24"/>
          <w:szCs w:val="24"/>
          <w:lang w:eastAsia="zh-CN"/>
        </w:rPr>
        <w:t xml:space="preserve">Решение о </w:t>
      </w:r>
      <w:r w:rsidRPr="00CE7C1B">
        <w:rPr>
          <w:rFonts w:ascii="Arial" w:eastAsia="Times New Roman"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CE7C1B">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3.5.2. Результатом административной процедуры является направление (выдача) заявителю Решения о </w:t>
      </w:r>
      <w:r w:rsidRPr="00CE7C1B">
        <w:rPr>
          <w:rFonts w:ascii="Arial" w:eastAsia="Times New Roman"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CE7C1B">
        <w:rPr>
          <w:rFonts w:ascii="Arial" w:eastAsia="SimSun" w:hAnsi="Arial" w:cs="Arial"/>
          <w:sz w:val="24"/>
          <w:szCs w:val="24"/>
          <w:lang w:eastAsia="zh-CN"/>
        </w:rPr>
        <w:t>.</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Максимальный срок исполнения административной процедуры - 1 рабочий день.</w:t>
      </w:r>
    </w:p>
    <w:p w:rsidR="00CE7C1B" w:rsidRPr="00CE7C1B" w:rsidRDefault="00CE7C1B" w:rsidP="00CE7C1B">
      <w:pPr>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E7C1B" w:rsidRPr="00CE7C1B" w:rsidRDefault="00CE7C1B" w:rsidP="00CE7C1B">
      <w:pPr>
        <w:widowControl w:val="0"/>
        <w:spacing w:after="0" w:line="240" w:lineRule="auto"/>
        <w:ind w:firstLine="709"/>
        <w:jc w:val="both"/>
        <w:rPr>
          <w:rFonts w:ascii="Arial" w:eastAsia="Calibri" w:hAnsi="Arial" w:cs="Arial"/>
          <w:sz w:val="24"/>
          <w:szCs w:val="24"/>
          <w:lang w:eastAsia="ru-RU"/>
        </w:rPr>
      </w:pPr>
      <w:r w:rsidRPr="00CE7C1B">
        <w:rPr>
          <w:rFonts w:ascii="Arial" w:eastAsia="Times New Roman" w:hAnsi="Arial" w:cs="Arial"/>
          <w:sz w:val="24"/>
          <w:szCs w:val="24"/>
          <w:lang w:eastAsia="ru-RU"/>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E7C1B">
        <w:rPr>
          <w:rFonts w:ascii="Arial" w:eastAsia="Calibri" w:hAnsi="Arial" w:cs="Arial"/>
          <w:sz w:val="24"/>
          <w:szCs w:val="24"/>
          <w:lang w:eastAsia="ru-RU"/>
        </w:rPr>
        <w:t>.</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электронной подписью заявителя (представителя заявителя);</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лица, действующего от имени юридического лица без доверенности;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3.6.3. Получение результата муниципальной услуги в электронной форме.</w:t>
      </w:r>
    </w:p>
    <w:p w:rsidR="00CE7C1B" w:rsidRPr="00CE7C1B" w:rsidRDefault="00CE7C1B" w:rsidP="00CE7C1B">
      <w:pPr>
        <w:widowControl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CE7C1B" w:rsidRPr="00CE7C1B" w:rsidRDefault="00CE7C1B" w:rsidP="00CE7C1B">
      <w:pPr>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Для согласования </w:t>
      </w:r>
      <w:r w:rsidRPr="00CE7C1B">
        <w:rPr>
          <w:rFonts w:ascii="Arial" w:eastAsia="Times New Roman" w:hAnsi="Arial" w:cs="Arial"/>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CE7C1B" w:rsidRPr="00CE7C1B" w:rsidRDefault="00CE7C1B" w:rsidP="00CE7C1B">
      <w:pPr>
        <w:widowControl w:val="0"/>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Заявитель вправе представить указанные документы самостоятельно.</w:t>
      </w:r>
    </w:p>
    <w:p w:rsidR="00CE7C1B" w:rsidRPr="00CE7C1B" w:rsidRDefault="00CE7C1B" w:rsidP="00CE7C1B">
      <w:pPr>
        <w:tabs>
          <w:tab w:val="left" w:pos="1560"/>
        </w:tabs>
        <w:spacing w:after="0" w:line="240" w:lineRule="auto"/>
        <w:ind w:firstLine="709"/>
        <w:contextualSpacing/>
        <w:jc w:val="center"/>
        <w:rPr>
          <w:rFonts w:ascii="Arial" w:eastAsia="Calibri" w:hAnsi="Arial" w:cs="Arial"/>
          <w:sz w:val="24"/>
          <w:szCs w:val="24"/>
          <w:lang w:eastAsia="ru-RU"/>
        </w:rPr>
      </w:pPr>
      <w:r w:rsidRPr="00CE7C1B">
        <w:rPr>
          <w:rFonts w:ascii="Arial" w:eastAsia="Calibri" w:hAnsi="Arial" w:cs="Arial"/>
          <w:sz w:val="24"/>
          <w:szCs w:val="24"/>
          <w:lang w:eastAsia="ru-RU"/>
        </w:rPr>
        <w:t>4. Формы контроля за исполнением административного регламента</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CE7C1B">
        <w:rPr>
          <w:rFonts w:ascii="Arial" w:eastAsia="SimSun" w:hAnsi="Arial" w:cs="Arial"/>
          <w:sz w:val="24"/>
          <w:szCs w:val="24"/>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7C1B" w:rsidRPr="00CE7C1B" w:rsidRDefault="00CE7C1B" w:rsidP="00CE7C1B">
      <w:pPr>
        <w:tabs>
          <w:tab w:val="num" w:pos="0"/>
        </w:tabs>
        <w:adjustRightInd w:val="0"/>
        <w:spacing w:after="0" w:line="240" w:lineRule="auto"/>
        <w:ind w:firstLine="709"/>
        <w:jc w:val="both"/>
        <w:rPr>
          <w:rFonts w:ascii="Arial" w:eastAsia="Times New Roman" w:hAnsi="Arial" w:cs="Arial"/>
          <w:bCs/>
          <w:sz w:val="24"/>
          <w:szCs w:val="24"/>
          <w:lang w:eastAsia="ru-RU"/>
        </w:rPr>
      </w:pPr>
      <w:r w:rsidRPr="00CE7C1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7C1B" w:rsidRPr="00CE7C1B" w:rsidRDefault="00CE7C1B" w:rsidP="00CE7C1B">
      <w:pPr>
        <w:tabs>
          <w:tab w:val="num" w:pos="0"/>
        </w:tabs>
        <w:spacing w:after="0" w:line="240" w:lineRule="auto"/>
        <w:jc w:val="center"/>
        <w:rPr>
          <w:rFonts w:ascii="Arial" w:eastAsia="SimSun" w:hAnsi="Arial" w:cs="Arial"/>
          <w:sz w:val="24"/>
          <w:szCs w:val="24"/>
          <w:lang w:eastAsia="zh-CN"/>
        </w:rPr>
      </w:pPr>
      <w:r w:rsidRPr="00CE7C1B">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5.2. Заявитель может обратиться с жалобой в том числе в следующих случаях:</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 нарушение срока предоставления муниципальной услуги;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w:t>
      </w:r>
      <w:r w:rsidRPr="00CE7C1B">
        <w:rPr>
          <w:rFonts w:ascii="Arial" w:eastAsia="Times New Roman" w:hAnsi="Arial" w:cs="Arial"/>
          <w:sz w:val="24"/>
          <w:szCs w:val="24"/>
          <w:lang w:eastAsia="ru-RU"/>
        </w:rPr>
        <w:lastRenderedPageBreak/>
        <w:t xml:space="preserve">Богучарского муниципального района Воронежской области; </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5.4. Жалоба должна содержать:</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CE7C1B">
        <w:rPr>
          <w:rFonts w:ascii="Arial" w:eastAsia="Times New Roman" w:hAnsi="Arial" w:cs="Arial"/>
          <w:sz w:val="24"/>
          <w:szCs w:val="24"/>
          <w:lang w:eastAsia="ru-RU"/>
        </w:rPr>
        <w:lastRenderedPageBreak/>
        <w:t>заявителя и по тому же предмету жалобы.</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7C1B" w:rsidRPr="00CE7C1B" w:rsidRDefault="00CE7C1B" w:rsidP="00CE7C1B">
      <w:pPr>
        <w:widowControl w:val="0"/>
        <w:tabs>
          <w:tab w:val="num" w:pos="0"/>
        </w:tabs>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C1B" w:rsidRPr="00CE7C1B" w:rsidRDefault="00CE7C1B" w:rsidP="00CE7C1B">
      <w:pPr>
        <w:tabs>
          <w:tab w:val="num" w:pos="0"/>
        </w:tabs>
        <w:adjustRightInd w:val="0"/>
        <w:spacing w:after="0" w:line="240" w:lineRule="auto"/>
        <w:ind w:firstLine="709"/>
        <w:jc w:val="both"/>
        <w:rPr>
          <w:rFonts w:ascii="Arial" w:eastAsia="SimSun" w:hAnsi="Arial" w:cs="Arial"/>
          <w:sz w:val="24"/>
          <w:szCs w:val="24"/>
          <w:lang w:eastAsia="zh-CN"/>
        </w:rPr>
      </w:pPr>
      <w:r w:rsidRPr="00CE7C1B">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br w:type="page"/>
      </w:r>
      <w:r w:rsidRPr="00CE7C1B">
        <w:rPr>
          <w:rFonts w:ascii="Arial" w:eastAsia="Times New Roman" w:hAnsi="Arial" w:cs="Arial"/>
          <w:sz w:val="24"/>
          <w:szCs w:val="24"/>
          <w:lang w:eastAsia="ru-RU"/>
        </w:rPr>
        <w:lastRenderedPageBreak/>
        <w:t>Приложение № 1</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к административному регламенту</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График работы администрации Подколодновского сельского поселения:</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понедельник - пятница: с 08.00 до 16.00;</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перерыв: с 12.00 до 13.00;</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ar-SA"/>
        </w:rPr>
      </w:pPr>
      <w:r w:rsidRPr="00CE7C1B">
        <w:rPr>
          <w:rFonts w:ascii="Arial" w:eastAsia="Times New Roman" w:hAnsi="Arial" w:cs="Arial"/>
          <w:sz w:val="24"/>
          <w:szCs w:val="24"/>
          <w:lang w:eastAsia="ar-SA"/>
        </w:rPr>
        <w:t>суббота, воскресенье – выходной.</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Официальный сайт администрации Подколодновского сельского поселения в сети Интернет:  http://podkolodnov.ru .</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Адрес электронной почты администрации  Подколодновского сельского поселения: </w:t>
      </w:r>
      <w:r w:rsidRPr="00CE7C1B">
        <w:rPr>
          <w:rFonts w:ascii="Arial" w:eastAsia="Times New Roman" w:hAnsi="Arial" w:cs="Arial"/>
          <w:sz w:val="24"/>
          <w:szCs w:val="24"/>
          <w:lang w:val="en-US" w:eastAsia="ru-RU"/>
        </w:rPr>
        <w:t>podkol</w:t>
      </w:r>
      <w:r w:rsidRPr="00CE7C1B">
        <w:rPr>
          <w:rFonts w:ascii="Arial" w:eastAsia="Times New Roman" w:hAnsi="Arial" w:cs="Arial"/>
          <w:sz w:val="24"/>
          <w:szCs w:val="24"/>
          <w:lang w:eastAsia="ru-RU"/>
        </w:rPr>
        <w:t>.</w:t>
      </w:r>
      <w:r w:rsidRPr="00CE7C1B">
        <w:rPr>
          <w:rFonts w:ascii="Arial" w:eastAsia="Times New Roman" w:hAnsi="Arial" w:cs="Arial"/>
          <w:sz w:val="24"/>
          <w:szCs w:val="24"/>
          <w:lang w:val="en-US" w:eastAsia="ru-RU"/>
        </w:rPr>
        <w:t>boguch</w:t>
      </w:r>
      <w:r w:rsidRPr="00CE7C1B">
        <w:rPr>
          <w:rFonts w:ascii="Arial" w:eastAsia="Times New Roman" w:hAnsi="Arial" w:cs="Arial"/>
          <w:sz w:val="24"/>
          <w:szCs w:val="24"/>
          <w:lang w:eastAsia="ru-RU"/>
        </w:rPr>
        <w:t>@</w:t>
      </w:r>
      <w:r w:rsidRPr="00CE7C1B">
        <w:rPr>
          <w:rFonts w:ascii="Arial" w:eastAsia="Times New Roman" w:hAnsi="Arial" w:cs="Arial"/>
          <w:sz w:val="24"/>
          <w:szCs w:val="24"/>
          <w:lang w:val="en-US" w:eastAsia="ru-RU"/>
        </w:rPr>
        <w:t>govvrn</w:t>
      </w:r>
      <w:r w:rsidRPr="00CE7C1B">
        <w:rPr>
          <w:rFonts w:ascii="Arial" w:eastAsia="Times New Roman" w:hAnsi="Arial" w:cs="Arial"/>
          <w:sz w:val="24"/>
          <w:szCs w:val="24"/>
          <w:lang w:eastAsia="ru-RU"/>
        </w:rPr>
        <w:t>.</w:t>
      </w:r>
      <w:r w:rsidRPr="00CE7C1B">
        <w:rPr>
          <w:rFonts w:ascii="Arial" w:eastAsia="Times New Roman" w:hAnsi="Arial" w:cs="Arial"/>
          <w:sz w:val="24"/>
          <w:szCs w:val="24"/>
          <w:lang w:val="en-US" w:eastAsia="ru-RU"/>
        </w:rPr>
        <w:t>ru</w:t>
      </w:r>
      <w:r w:rsidRPr="00CE7C1B">
        <w:rPr>
          <w:rFonts w:ascii="Arial" w:eastAsia="Times New Roman" w:hAnsi="Arial" w:cs="Arial"/>
          <w:sz w:val="24"/>
          <w:szCs w:val="24"/>
          <w:lang w:eastAsia="ru-RU"/>
        </w:rPr>
        <w:t>.</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 Телефоны для справок: 8(47366) 43135.</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Телефон для справок АУ "МФЦ": (473) 226-99-99.</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Официальный сайт АУ "МФЦ" в сети Интернет: mfc.vrn.ru.</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Адрес электронной почты АУ "МФЦ": odno-okno@mail.ru.</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График работы АУ "МФЦ":</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вторник, четверг, пятница: с 09.00 до 18.00;</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среда: с 11.00 до 20.00;</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суббота: с 09.00 до 16.45.</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3.2. Место нахождения филиала АУ «МФЦ» в муниципальном районе: </w:t>
      </w:r>
      <w:r w:rsidRPr="00CE7C1B">
        <w:rPr>
          <w:rFonts w:ascii="Arial" w:eastAsia="Times New Roman" w:hAnsi="Arial" w:cs="Arial"/>
          <w:sz w:val="24"/>
          <w:szCs w:val="24"/>
          <w:lang w:eastAsia="ar-SA"/>
        </w:rPr>
        <w:t>Воронежская область, город Богучар, проспект 50 лет Победы д. 6.</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Телефон для справок филиала АУ «МФЦ»: (8-473-66) 2-01-89; 2-01-87; 2-03-14.</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График работы филиала АУ «МФЦ»:</w:t>
      </w:r>
    </w:p>
    <w:p w:rsidR="00CE7C1B" w:rsidRPr="00CE7C1B" w:rsidRDefault="00CE7C1B" w:rsidP="00CE7C1B">
      <w:pPr>
        <w:autoSpaceDE w:val="0"/>
        <w:spacing w:after="0" w:line="240" w:lineRule="auto"/>
        <w:ind w:firstLine="709"/>
        <w:jc w:val="both"/>
        <w:rPr>
          <w:rFonts w:ascii="Arial" w:eastAsia="Times New Roman" w:hAnsi="Arial" w:cs="Arial"/>
          <w:sz w:val="24"/>
          <w:szCs w:val="24"/>
          <w:lang w:eastAsia="ar-SA"/>
        </w:rPr>
      </w:pPr>
      <w:r w:rsidRPr="00CE7C1B">
        <w:rPr>
          <w:rFonts w:ascii="Arial" w:eastAsia="Times New Roman" w:hAnsi="Arial" w:cs="Arial"/>
          <w:sz w:val="24"/>
          <w:szCs w:val="24"/>
          <w:lang w:eastAsia="ar-SA"/>
        </w:rPr>
        <w:t>Понедельник, четверг: 8:00-17:00, перерыв: 12:00-12-45;</w:t>
      </w:r>
    </w:p>
    <w:p w:rsidR="00CE7C1B" w:rsidRPr="00CE7C1B" w:rsidRDefault="00CE7C1B" w:rsidP="00CE7C1B">
      <w:pPr>
        <w:autoSpaceDE w:val="0"/>
        <w:spacing w:after="0" w:line="240" w:lineRule="auto"/>
        <w:ind w:firstLine="709"/>
        <w:jc w:val="both"/>
        <w:rPr>
          <w:rFonts w:ascii="Arial" w:eastAsia="Times New Roman" w:hAnsi="Arial" w:cs="Arial"/>
          <w:sz w:val="24"/>
          <w:szCs w:val="24"/>
          <w:lang w:eastAsia="ar-SA"/>
        </w:rPr>
      </w:pPr>
      <w:r w:rsidRPr="00CE7C1B">
        <w:rPr>
          <w:rFonts w:ascii="Arial" w:eastAsia="Times New Roman" w:hAnsi="Arial" w:cs="Arial"/>
          <w:sz w:val="24"/>
          <w:szCs w:val="24"/>
          <w:lang w:eastAsia="ar-SA"/>
        </w:rPr>
        <w:t>пятница: 8:00-16: 45, перерыв: 12:00-12-45;</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ar-SA"/>
        </w:rPr>
      </w:pPr>
      <w:r w:rsidRPr="00CE7C1B">
        <w:rPr>
          <w:rFonts w:ascii="Arial" w:eastAsia="Times New Roman" w:hAnsi="Arial" w:cs="Arial"/>
          <w:sz w:val="24"/>
          <w:szCs w:val="24"/>
          <w:lang w:eastAsia="ar-SA"/>
        </w:rPr>
        <w:t>суббота, воскресенье – выходной.</w:t>
      </w:r>
    </w:p>
    <w:p w:rsidR="00CE7C1B" w:rsidRPr="00CE7C1B" w:rsidRDefault="00CE7C1B" w:rsidP="00CE7C1B">
      <w:pPr>
        <w:spacing w:after="0" w:line="240" w:lineRule="auto"/>
        <w:ind w:firstLine="709"/>
        <w:jc w:val="right"/>
        <w:rPr>
          <w:rFonts w:ascii="Arial" w:eastAsia="SimSun" w:hAnsi="Arial" w:cs="Arial"/>
          <w:sz w:val="24"/>
          <w:szCs w:val="24"/>
          <w:lang w:eastAsia="zh-CN"/>
        </w:rPr>
      </w:pPr>
      <w:r w:rsidRPr="00CE7C1B">
        <w:rPr>
          <w:rFonts w:ascii="Arial" w:eastAsia="Times New Roman" w:hAnsi="Arial" w:cs="Arial"/>
          <w:sz w:val="24"/>
          <w:szCs w:val="24"/>
          <w:lang w:eastAsia="ar-SA"/>
        </w:rPr>
        <w:br w:type="page"/>
      </w:r>
      <w:r w:rsidRPr="00CE7C1B">
        <w:rPr>
          <w:rFonts w:ascii="Arial" w:eastAsia="SimSun" w:hAnsi="Arial" w:cs="Arial"/>
          <w:sz w:val="24"/>
          <w:szCs w:val="24"/>
          <w:lang w:eastAsia="zh-CN"/>
        </w:rPr>
        <w:lastRenderedPageBreak/>
        <w:t xml:space="preserve">Приложение № 2 </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t>к  административному регламенту</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Кому _________________________________________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(Ф.И.О. руководителя)</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__________________________________________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(Ф.И.О. гражданина, индивидуального предпринимателя,</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_________________________________________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паспортные данные;</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представителя юридического лица;</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_______________________________________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адрес места нахождения; номер телефона; </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адрес электронной почты)</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Заявление</w:t>
      </w: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на получение разрешения на осуществление земляных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Ответственный за производство работ 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(должность, Ф.И.О.)</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контактный телефон 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Перечень прилагаемых документов:</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2. График  производства  работ  с восстановлением нарушенных элементов благоустройства.</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3. Гарантийное  письмо о восстановлении комплексного благоустройства в сроки,  определенные графиком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 4. Копия приказа о назначении ответственного за производство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lastRenderedPageBreak/>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 __________  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(должность представителя                     (подпись)                                   (Ф.И.О., </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представителя юридического лица) </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гражданина, индивидуального </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предпринимателя</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Дата _______________</w:t>
      </w:r>
    </w:p>
    <w:p w:rsidR="00CE7C1B" w:rsidRPr="00CE7C1B" w:rsidRDefault="00CE7C1B" w:rsidP="00CE7C1B">
      <w:pPr>
        <w:spacing w:after="0" w:line="240" w:lineRule="auto"/>
        <w:ind w:firstLine="709"/>
        <w:jc w:val="right"/>
        <w:rPr>
          <w:rFonts w:ascii="Arial" w:eastAsia="SimSun" w:hAnsi="Arial" w:cs="Arial"/>
          <w:sz w:val="24"/>
          <w:szCs w:val="24"/>
          <w:lang w:eastAsia="zh-CN"/>
        </w:rPr>
      </w:pPr>
      <w:r w:rsidRPr="00CE7C1B">
        <w:rPr>
          <w:rFonts w:ascii="Arial" w:eastAsia="Times New Roman" w:hAnsi="Arial" w:cs="Arial"/>
          <w:sz w:val="24"/>
          <w:szCs w:val="24"/>
          <w:lang w:eastAsia="ru-RU"/>
        </w:rPr>
        <w:br w:type="page"/>
      </w:r>
      <w:r w:rsidRPr="00CE7C1B">
        <w:rPr>
          <w:rFonts w:ascii="Arial" w:eastAsia="SimSun" w:hAnsi="Arial" w:cs="Arial"/>
          <w:sz w:val="24"/>
          <w:szCs w:val="24"/>
          <w:lang w:eastAsia="zh-CN"/>
        </w:rPr>
        <w:lastRenderedPageBreak/>
        <w:t xml:space="preserve">Приложение № 3 </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t>к административному регламенту</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Кому 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(наименование юридического лица/</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Ф.И.О. гражданина, индивидуального</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предпринимателя - заявителя)</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Адрес 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w:t>
      </w:r>
    </w:p>
    <w:p w:rsidR="00CE7C1B" w:rsidRPr="00CE7C1B" w:rsidRDefault="00CE7C1B" w:rsidP="00CE7C1B">
      <w:pPr>
        <w:adjustRightInd w:val="0"/>
        <w:spacing w:after="0" w:line="240" w:lineRule="auto"/>
        <w:ind w:firstLine="709"/>
        <w:jc w:val="right"/>
        <w:rPr>
          <w:rFonts w:ascii="Arial" w:eastAsia="Times New Roman" w:hAnsi="Arial" w:cs="Arial"/>
          <w:sz w:val="20"/>
          <w:szCs w:val="20"/>
          <w:lang w:eastAsia="ru-RU"/>
        </w:rPr>
      </w:pPr>
      <w:r w:rsidRPr="00CE7C1B">
        <w:rPr>
          <w:rFonts w:ascii="Arial" w:eastAsia="Times New Roman" w:hAnsi="Arial" w:cs="Arial"/>
          <w:sz w:val="20"/>
          <w:szCs w:val="20"/>
          <w:lang w:eastAsia="ru-RU"/>
        </w:rPr>
        <w:t>(номер телефона, адрес электронной почты)</w:t>
      </w: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right"/>
        <w:rPr>
          <w:rFonts w:ascii="Arial" w:eastAsia="Times New Roman" w:hAnsi="Arial" w:cs="Arial"/>
          <w:sz w:val="24"/>
          <w:szCs w:val="24"/>
          <w:lang w:eastAsia="ru-RU"/>
        </w:rPr>
      </w:pP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Разрешение № _____</w:t>
      </w: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на осуществление земляных работ от "__" _______ 20 ___ г.</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Администрации Подколодновского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(наименование вида работ, для производства которых необходимо проведение земляных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Адрес места производства работ:</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Место проведения работ:</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(проезжая часть, тротуар, газон, грунт и др.)</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Ориентировочная площадь (кв. м): 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Условия проведения земляных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Условия выполнения работ по восстановлению благоустройства:</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Сроки проведения работ: с "__" _______ 20__ г.  по "__" _______ 20__ г.</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Срок  предоставления  акта  о  восстановлении  благоустройства в полном объеме:</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 __________ 20 ___ г.</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Земляные и монтажные работы осуществляет: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ответственный _______________________________________________________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тел. 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Работы по восстановлению благоустройства осуществляет: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ответственный ______________________________________________________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тел. 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lastRenderedPageBreak/>
        <w:t>Глава Подколодновского сельского поселения     ___________________(Ф.И.О.)</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br w:type="page"/>
      </w:r>
      <w:r w:rsidRPr="00CE7C1B">
        <w:rPr>
          <w:rFonts w:ascii="Arial" w:eastAsia="SimSun" w:hAnsi="Arial" w:cs="Arial"/>
          <w:sz w:val="24"/>
          <w:szCs w:val="24"/>
          <w:lang w:eastAsia="zh-CN"/>
        </w:rPr>
        <w:lastRenderedPageBreak/>
        <w:t>Приложение № 4</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t>к административному регламенту</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Уведомление</w:t>
      </w: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об отказе в выдаче разрешения на осуществление</w:t>
      </w:r>
    </w:p>
    <w:p w:rsidR="00CE7C1B" w:rsidRPr="00CE7C1B" w:rsidRDefault="00CE7C1B" w:rsidP="00CE7C1B">
      <w:pPr>
        <w:adjustRightInd w:val="0"/>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плановых земляных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Настоящим уведомляется ______________________________________________</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(наименование юридического лица, Ф.И.О. гражданина,</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индивидуального предпринимателя)</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(юридический адрес юридического лица, адрес гражданина,</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индивидуального предпринимателя)</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об отказе в выдаче разрешения на осуществление земляных работ для 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(наименование вида)</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работ, для производства которых необходимо проведение земляных работ)</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Адрес места производства работ 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В связи с _____________________________________________________________</w:t>
      </w: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Глава Подколодновского сельского поселения   ___________ ____________________</w:t>
      </w:r>
    </w:p>
    <w:p w:rsidR="00CE7C1B" w:rsidRPr="00CE7C1B" w:rsidRDefault="00CE7C1B" w:rsidP="00CE7C1B">
      <w:pPr>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(подпись)         (расшифровка подписи)</w:t>
      </w:r>
    </w:p>
    <w:p w:rsidR="00CE7C1B" w:rsidRPr="00CE7C1B" w:rsidRDefault="00CE7C1B" w:rsidP="00CE7C1B">
      <w:pPr>
        <w:spacing w:after="0" w:line="240" w:lineRule="auto"/>
        <w:ind w:firstLine="709"/>
        <w:jc w:val="right"/>
        <w:rPr>
          <w:rFonts w:ascii="Arial" w:eastAsia="SimSun" w:hAnsi="Arial" w:cs="Arial"/>
          <w:sz w:val="24"/>
          <w:szCs w:val="24"/>
          <w:lang w:eastAsia="zh-CN"/>
        </w:rPr>
      </w:pPr>
      <w:r w:rsidRPr="00CE7C1B">
        <w:rPr>
          <w:rFonts w:ascii="Arial" w:eastAsia="Times New Roman" w:hAnsi="Arial" w:cs="Arial"/>
          <w:sz w:val="24"/>
          <w:szCs w:val="24"/>
          <w:lang w:eastAsia="ru-RU"/>
        </w:rPr>
        <w:br w:type="page"/>
      </w:r>
      <w:r w:rsidRPr="00CE7C1B">
        <w:rPr>
          <w:rFonts w:ascii="Arial" w:eastAsia="SimSun" w:hAnsi="Arial" w:cs="Arial"/>
          <w:sz w:val="24"/>
          <w:szCs w:val="24"/>
          <w:lang w:eastAsia="zh-CN"/>
        </w:rPr>
        <w:lastRenderedPageBreak/>
        <w:t>Приложение № 5</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t>к административному регламенту</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Блок-схема</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последовательности действий при предоставлении муниципальной услуги</w:t>
      </w:r>
    </w:p>
    <w:p w:rsidR="00CE7C1B" w:rsidRPr="00CE7C1B" w:rsidRDefault="00CE7C1B" w:rsidP="00CE7C1B">
      <w:pPr>
        <w:spacing w:after="0" w:line="240" w:lineRule="auto"/>
        <w:jc w:val="center"/>
        <w:rPr>
          <w:rFonts w:ascii="Arial" w:eastAsia="Times New Roman" w:hAnsi="Arial" w:cs="Arial"/>
          <w:sz w:val="24"/>
          <w:szCs w:val="24"/>
          <w:lang w:eastAsia="ru-RU"/>
        </w:rPr>
      </w:pPr>
      <w:r w:rsidRPr="00CE7C1B">
        <w:rPr>
          <w:rFonts w:ascii="Arial" w:eastAsia="Times New Roman" w:hAnsi="Arial" w:cs="Arial"/>
          <w:sz w:val="24"/>
          <w:szCs w:val="24"/>
          <w:lang w:eastAsia="ru-RU"/>
        </w:rPr>
        <w:t>«Предоставление разрешения на осуществление земляных работ»</w: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6CD5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59DD1"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CE7C1B">
                              <w:trPr>
                                <w:tblCellSpacing w:w="0" w:type="dxa"/>
                              </w:trPr>
                              <w:tc>
                                <w:tcPr>
                                  <w:tcW w:w="0" w:type="auto"/>
                                  <w:vAlign w:val="center"/>
                                  <w:hideMark/>
                                </w:tcPr>
                                <w:p w:rsidR="00CE7C1B" w:rsidRDefault="00CE7C1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CE7C1B" w:rsidRDefault="00CE7C1B" w:rsidP="00CE7C1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CE7C1B">
                        <w:trPr>
                          <w:tblCellSpacing w:w="0" w:type="dxa"/>
                        </w:trPr>
                        <w:tc>
                          <w:tcPr>
                            <w:tcW w:w="0" w:type="auto"/>
                            <w:vAlign w:val="center"/>
                            <w:hideMark/>
                          </w:tcPr>
                          <w:p w:rsidR="00CE7C1B" w:rsidRDefault="00CE7C1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CE7C1B" w:rsidRDefault="00CE7C1B" w:rsidP="00CE7C1B">
                      <w:pPr>
                        <w:rPr>
                          <w:rFonts w:ascii="Times New Roman" w:eastAsia="Calibri" w:hAnsi="Times New Roman" w:cs="Times New Roman"/>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CE7C1B">
                              <w:trPr>
                                <w:tblCellSpacing w:w="0" w:type="dxa"/>
                              </w:trPr>
                              <w:tc>
                                <w:tcPr>
                                  <w:tcW w:w="0" w:type="auto"/>
                                  <w:vAlign w:val="center"/>
                                  <w:hideMark/>
                                </w:tcPr>
                                <w:p w:rsidR="00CE7C1B" w:rsidRDefault="00CE7C1B">
                                  <w:pPr>
                                    <w:jc w:val="center"/>
                                    <w:rPr>
                                      <w:rFonts w:cs="Arial"/>
                                    </w:rPr>
                                  </w:pPr>
                                  <w:r>
                                    <w:rPr>
                                      <w:rFonts w:cs="Arial"/>
                                    </w:rPr>
                                    <w:t>Не имеется оснований</w:t>
                                  </w:r>
                                </w:p>
                              </w:tc>
                            </w:tr>
                          </w:tbl>
                          <w:p w:rsidR="00CE7C1B" w:rsidRDefault="00CE7C1B" w:rsidP="00CE7C1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CE7C1B">
                        <w:trPr>
                          <w:tblCellSpacing w:w="0" w:type="dxa"/>
                        </w:trPr>
                        <w:tc>
                          <w:tcPr>
                            <w:tcW w:w="0" w:type="auto"/>
                            <w:vAlign w:val="center"/>
                            <w:hideMark/>
                          </w:tcPr>
                          <w:p w:rsidR="00CE7C1B" w:rsidRDefault="00CE7C1B">
                            <w:pPr>
                              <w:jc w:val="center"/>
                              <w:rPr>
                                <w:rFonts w:cs="Arial"/>
                              </w:rPr>
                            </w:pPr>
                            <w:r>
                              <w:rPr>
                                <w:rFonts w:cs="Arial"/>
                              </w:rPr>
                              <w:t>Не имеется оснований</w:t>
                            </w:r>
                          </w:p>
                        </w:tc>
                      </w:tr>
                    </w:tbl>
                    <w:p w:rsidR="00CE7C1B" w:rsidRDefault="00CE7C1B" w:rsidP="00CE7C1B">
                      <w:pPr>
                        <w:rPr>
                          <w:rFonts w:ascii="Times New Roman" w:eastAsia="Calibri" w:hAnsi="Times New Roman" w:cs="Times New Roman"/>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A1E18"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3AA72"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7C6DA"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E3579"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021C7"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AC79"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0F814"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CE7C1B" w:rsidRDefault="00CE7C1B">
                                  <w:pPr>
                                    <w:jc w:val="center"/>
                                    <w:rPr>
                                      <w:rFonts w:cs="Arial"/>
                                      <w:szCs w:val="26"/>
                                    </w:rPr>
                                  </w:pPr>
                                  <w:r>
                                    <w:rPr>
                                      <w:rFonts w:cs="Arial"/>
                                      <w:szCs w:val="26"/>
                                    </w:rPr>
                                    <w:t>мотивированного отказа в предоставлении муниципальной услуги</w:t>
                                  </w:r>
                                </w:p>
                              </w:tc>
                            </w:tr>
                          </w:tbl>
                          <w:p w:rsidR="00CE7C1B" w:rsidRDefault="00CE7C1B" w:rsidP="00CE7C1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CE7C1B">
                        <w:trPr>
                          <w:tblCellSpacing w:w="0" w:type="dxa"/>
                        </w:trPr>
                        <w:tc>
                          <w:tcPr>
                            <w:tcW w:w="0" w:type="auto"/>
                            <w:vAlign w:val="center"/>
                            <w:hideMark/>
                          </w:tcPr>
                          <w:p w:rsidR="00CE7C1B" w:rsidRDefault="00CE7C1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CE7C1B" w:rsidRDefault="00CE7C1B">
                            <w:pPr>
                              <w:jc w:val="center"/>
                              <w:rPr>
                                <w:rFonts w:cs="Arial"/>
                                <w:szCs w:val="26"/>
                              </w:rPr>
                            </w:pPr>
                            <w:r>
                              <w:rPr>
                                <w:rFonts w:cs="Arial"/>
                                <w:szCs w:val="26"/>
                              </w:rPr>
                              <w:t>мотивированного отказа в предоставлении муниципальной услуги</w:t>
                            </w:r>
                          </w:p>
                        </w:tc>
                      </w:tr>
                    </w:tbl>
                    <w:p w:rsidR="00CE7C1B" w:rsidRDefault="00CE7C1B" w:rsidP="00CE7C1B">
                      <w:pPr>
                        <w:rPr>
                          <w:rFonts w:ascii="Times New Roman" w:eastAsia="Calibri" w:hAnsi="Times New Roman" w:cs="Times New Roman"/>
                          <w:szCs w:val="24"/>
                        </w:rPr>
                      </w:pPr>
                    </w:p>
                  </w:txbxContent>
                </v:textbox>
              </v:rect>
            </w:pict>
          </mc:Fallback>
        </mc:AlternateContent>
      </w:r>
      <w:r w:rsidRPr="00CE7C1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5560D"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both"/>
        <w:rPr>
          <w:rFonts w:ascii="Arial" w:eastAsia="Times New Roman" w:hAnsi="Arial" w:cs="Arial"/>
          <w:sz w:val="24"/>
          <w:szCs w:val="24"/>
          <w:lang w:eastAsia="ru-RU"/>
        </w:rPr>
      </w:pPr>
    </w:p>
    <w:p w:rsidR="00CE7C1B" w:rsidRPr="00CE7C1B" w:rsidRDefault="00CE7C1B" w:rsidP="00CE7C1B">
      <w:pPr>
        <w:spacing w:after="0" w:line="240" w:lineRule="auto"/>
        <w:ind w:firstLine="709"/>
        <w:jc w:val="right"/>
        <w:rPr>
          <w:rFonts w:ascii="Arial" w:eastAsia="SimSun" w:hAnsi="Arial" w:cs="Arial"/>
          <w:sz w:val="24"/>
          <w:szCs w:val="24"/>
          <w:lang w:eastAsia="zh-CN"/>
        </w:rPr>
      </w:pPr>
      <w:r w:rsidRPr="00CE7C1B">
        <w:rPr>
          <w:rFonts w:ascii="Arial" w:eastAsia="Times New Roman" w:hAnsi="Arial" w:cs="Arial"/>
          <w:sz w:val="24"/>
          <w:szCs w:val="24"/>
          <w:lang w:eastAsia="ru-RU"/>
        </w:rPr>
        <w:br w:type="page"/>
      </w:r>
      <w:r w:rsidRPr="00CE7C1B">
        <w:rPr>
          <w:rFonts w:ascii="Arial" w:eastAsia="SimSun" w:hAnsi="Arial" w:cs="Arial"/>
          <w:sz w:val="24"/>
          <w:szCs w:val="24"/>
          <w:lang w:eastAsia="zh-CN"/>
        </w:rPr>
        <w:lastRenderedPageBreak/>
        <w:t xml:space="preserve">Приложение № 6 </w:t>
      </w:r>
    </w:p>
    <w:p w:rsidR="00CE7C1B" w:rsidRPr="00CE7C1B" w:rsidRDefault="00CE7C1B" w:rsidP="00CE7C1B">
      <w:pPr>
        <w:adjustRightInd w:val="0"/>
        <w:spacing w:after="0" w:line="240" w:lineRule="auto"/>
        <w:ind w:firstLine="709"/>
        <w:jc w:val="right"/>
        <w:rPr>
          <w:rFonts w:ascii="Arial" w:eastAsia="SimSun" w:hAnsi="Arial" w:cs="Arial"/>
          <w:sz w:val="24"/>
          <w:szCs w:val="24"/>
          <w:lang w:eastAsia="zh-CN"/>
        </w:rPr>
      </w:pPr>
      <w:r w:rsidRPr="00CE7C1B">
        <w:rPr>
          <w:rFonts w:ascii="Arial" w:eastAsia="SimSun" w:hAnsi="Arial" w:cs="Arial"/>
          <w:sz w:val="24"/>
          <w:szCs w:val="24"/>
          <w:lang w:eastAsia="zh-CN"/>
        </w:rPr>
        <w:t>к административному регламенту</w:t>
      </w:r>
    </w:p>
    <w:p w:rsidR="00CE7C1B" w:rsidRPr="00CE7C1B" w:rsidRDefault="00CE7C1B" w:rsidP="00CE7C1B">
      <w:pPr>
        <w:widowControl w:val="0"/>
        <w:adjustRightInd w:val="0"/>
        <w:spacing w:after="0" w:line="240" w:lineRule="auto"/>
        <w:jc w:val="center"/>
        <w:rPr>
          <w:rFonts w:ascii="Arial" w:eastAsia="SimSun" w:hAnsi="Arial" w:cs="Arial"/>
          <w:sz w:val="24"/>
          <w:szCs w:val="24"/>
          <w:lang w:eastAsia="zh-CN"/>
        </w:rPr>
      </w:pPr>
    </w:p>
    <w:p w:rsidR="00CE7C1B" w:rsidRPr="00CE7C1B" w:rsidRDefault="00CE7C1B" w:rsidP="00CE7C1B">
      <w:pPr>
        <w:widowControl w:val="0"/>
        <w:adjustRightInd w:val="0"/>
        <w:spacing w:after="0" w:line="240" w:lineRule="auto"/>
        <w:jc w:val="center"/>
        <w:rPr>
          <w:rFonts w:ascii="Arial" w:eastAsia="SimSun" w:hAnsi="Arial" w:cs="Arial"/>
          <w:sz w:val="24"/>
          <w:szCs w:val="24"/>
          <w:lang w:eastAsia="zh-CN"/>
        </w:rPr>
      </w:pPr>
      <w:bookmarkStart w:id="1" w:name="Par628"/>
      <w:bookmarkEnd w:id="1"/>
      <w:r w:rsidRPr="00CE7C1B">
        <w:rPr>
          <w:rFonts w:ascii="Arial" w:eastAsia="SimSun" w:hAnsi="Arial" w:cs="Arial"/>
          <w:sz w:val="24"/>
          <w:szCs w:val="24"/>
          <w:lang w:eastAsia="zh-CN"/>
        </w:rPr>
        <w:t>Расписка</w:t>
      </w:r>
    </w:p>
    <w:p w:rsidR="00CE7C1B" w:rsidRPr="00CE7C1B" w:rsidRDefault="00CE7C1B" w:rsidP="00CE7C1B">
      <w:pPr>
        <w:widowControl w:val="0"/>
        <w:adjustRightInd w:val="0"/>
        <w:spacing w:after="0" w:line="240" w:lineRule="auto"/>
        <w:jc w:val="center"/>
        <w:rPr>
          <w:rFonts w:ascii="Arial" w:eastAsia="SimSun" w:hAnsi="Arial" w:cs="Arial"/>
          <w:sz w:val="24"/>
          <w:szCs w:val="24"/>
          <w:lang w:eastAsia="zh-CN"/>
        </w:rPr>
      </w:pPr>
      <w:r w:rsidRPr="00CE7C1B">
        <w:rPr>
          <w:rFonts w:ascii="Arial" w:eastAsia="SimSun" w:hAnsi="Arial" w:cs="Arial"/>
          <w:sz w:val="24"/>
          <w:szCs w:val="24"/>
          <w:lang w:eastAsia="zh-CN"/>
        </w:rPr>
        <w:t xml:space="preserve">в получении документов, представленных для предоставления </w:t>
      </w:r>
      <w:r w:rsidRPr="00CE7C1B">
        <w:rPr>
          <w:rFonts w:ascii="Arial" w:eastAsia="Times New Roman" w:hAnsi="Arial" w:cs="Arial"/>
          <w:sz w:val="24"/>
          <w:szCs w:val="24"/>
          <w:lang w:eastAsia="ru-RU"/>
        </w:rPr>
        <w:t>Решения о разрешении осуществления земляных работ</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Настоящим удостоверяется, что заявитель 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(фамилия, имя, отчество)</w:t>
      </w:r>
    </w:p>
    <w:p w:rsidR="00CE7C1B" w:rsidRPr="00CE7C1B" w:rsidRDefault="00CE7C1B" w:rsidP="00CE7C1B">
      <w:pPr>
        <w:widowControl w:val="0"/>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представил, а сотрудник администрации Подколодновского сельского поселения __________________________________________________________________________</w:t>
      </w:r>
    </w:p>
    <w:p w:rsidR="00CE7C1B" w:rsidRPr="00CE7C1B" w:rsidRDefault="00CE7C1B" w:rsidP="00CE7C1B">
      <w:pPr>
        <w:widowControl w:val="0"/>
        <w:adjustRightInd w:val="0"/>
        <w:spacing w:after="0" w:line="240" w:lineRule="auto"/>
        <w:jc w:val="center"/>
        <w:rPr>
          <w:rFonts w:ascii="Arial" w:eastAsia="Times New Roman" w:hAnsi="Arial" w:cs="Arial"/>
          <w:sz w:val="20"/>
          <w:szCs w:val="20"/>
          <w:lang w:eastAsia="ru-RU"/>
        </w:rPr>
      </w:pPr>
      <w:r w:rsidRPr="00CE7C1B">
        <w:rPr>
          <w:rFonts w:ascii="Arial" w:eastAsia="Times New Roman" w:hAnsi="Arial" w:cs="Arial"/>
          <w:sz w:val="20"/>
          <w:szCs w:val="20"/>
          <w:lang w:eastAsia="ru-RU"/>
        </w:rPr>
        <w:t>(фамилия, имя, отчество)</w:t>
      </w:r>
    </w:p>
    <w:p w:rsidR="00CE7C1B" w:rsidRPr="00CE7C1B" w:rsidRDefault="00CE7C1B" w:rsidP="00CE7C1B">
      <w:pPr>
        <w:widowControl w:val="0"/>
        <w:adjustRightInd w:val="0"/>
        <w:spacing w:after="0" w:line="240" w:lineRule="auto"/>
        <w:jc w:val="both"/>
        <w:rPr>
          <w:rFonts w:ascii="Arial" w:eastAsia="Times New Roman" w:hAnsi="Arial" w:cs="Arial"/>
          <w:sz w:val="20"/>
          <w:szCs w:val="20"/>
          <w:lang w:eastAsia="ru-RU"/>
        </w:rPr>
      </w:pPr>
      <w:r w:rsidRPr="00CE7C1B">
        <w:rPr>
          <w:rFonts w:ascii="Arial" w:eastAsia="Times New Roman" w:hAnsi="Arial" w:cs="Arial"/>
          <w:sz w:val="24"/>
          <w:szCs w:val="24"/>
          <w:lang w:eastAsia="ru-RU"/>
        </w:rPr>
        <w:t>получил «_____» ________________ _________ документы  в количестве ____________</w:t>
      </w:r>
      <w:r w:rsidRPr="00CE7C1B">
        <w:rPr>
          <w:rFonts w:ascii="Arial" w:eastAsia="Times New Roman" w:hAnsi="Arial" w:cs="Arial"/>
          <w:sz w:val="20"/>
          <w:szCs w:val="20"/>
          <w:lang w:eastAsia="ru-RU"/>
        </w:rPr>
        <w:t xml:space="preserve">               </w:t>
      </w:r>
    </w:p>
    <w:p w:rsidR="00CE7C1B" w:rsidRPr="00CE7C1B" w:rsidRDefault="00CE7C1B" w:rsidP="00CE7C1B">
      <w:pPr>
        <w:widowControl w:val="0"/>
        <w:adjustRightInd w:val="0"/>
        <w:spacing w:after="0" w:line="240" w:lineRule="auto"/>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(число)         (месяц прописью)       (год)                                                            (прописью)</w:t>
      </w:r>
    </w:p>
    <w:p w:rsidR="00CE7C1B" w:rsidRPr="00CE7C1B" w:rsidRDefault="00CE7C1B" w:rsidP="00CE7C1B">
      <w:pPr>
        <w:widowControl w:val="0"/>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 xml:space="preserve">Перечень документов, которые будут получены по межведомственным запросам:     </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_________________________________________________________________</w:t>
      </w:r>
    </w:p>
    <w:p w:rsidR="00CE7C1B" w:rsidRPr="00CE7C1B" w:rsidRDefault="00CE7C1B" w:rsidP="00CE7C1B">
      <w:pPr>
        <w:widowControl w:val="0"/>
        <w:adjustRightInd w:val="0"/>
        <w:spacing w:after="0" w:line="240" w:lineRule="auto"/>
        <w:ind w:firstLine="709"/>
        <w:jc w:val="both"/>
        <w:rPr>
          <w:rFonts w:ascii="Arial" w:eastAsia="Times New Roman" w:hAnsi="Arial" w:cs="Arial"/>
          <w:sz w:val="24"/>
          <w:szCs w:val="24"/>
          <w:lang w:eastAsia="ru-RU"/>
        </w:rPr>
      </w:pPr>
    </w:p>
    <w:p w:rsidR="00CE7C1B" w:rsidRPr="00CE7C1B" w:rsidRDefault="00CE7C1B" w:rsidP="00CE7C1B">
      <w:pPr>
        <w:widowControl w:val="0"/>
        <w:adjustRightInd w:val="0"/>
        <w:spacing w:after="0" w:line="240" w:lineRule="auto"/>
        <w:jc w:val="both"/>
        <w:rPr>
          <w:rFonts w:ascii="Arial" w:eastAsia="Times New Roman" w:hAnsi="Arial" w:cs="Arial"/>
          <w:sz w:val="24"/>
          <w:szCs w:val="24"/>
          <w:lang w:eastAsia="ru-RU"/>
        </w:rPr>
      </w:pPr>
      <w:r w:rsidRPr="00CE7C1B">
        <w:rPr>
          <w:rFonts w:ascii="Arial" w:eastAsia="Times New Roman" w:hAnsi="Arial" w:cs="Arial"/>
          <w:sz w:val="24"/>
          <w:szCs w:val="24"/>
          <w:lang w:eastAsia="ru-RU"/>
        </w:rPr>
        <w:t>___________________________________  _____________  _____________________</w:t>
      </w:r>
    </w:p>
    <w:p w:rsidR="00CE7C1B" w:rsidRPr="00CE7C1B" w:rsidRDefault="00CE7C1B" w:rsidP="00CE7C1B">
      <w:pPr>
        <w:widowControl w:val="0"/>
        <w:adjustRightInd w:val="0"/>
        <w:spacing w:after="0" w:line="240" w:lineRule="auto"/>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(должность специалиста,                                              (подпись)               (расшифровка подписи)</w:t>
      </w:r>
    </w:p>
    <w:p w:rsidR="00CE7C1B" w:rsidRPr="00CE7C1B" w:rsidRDefault="00CE7C1B" w:rsidP="00CE7C1B">
      <w:pPr>
        <w:widowControl w:val="0"/>
        <w:adjustRightInd w:val="0"/>
        <w:spacing w:after="0" w:line="240" w:lineRule="auto"/>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ответственного за прием </w:t>
      </w:r>
    </w:p>
    <w:p w:rsidR="00CE7C1B" w:rsidRPr="00CE7C1B" w:rsidRDefault="00CE7C1B" w:rsidP="00CE7C1B">
      <w:pPr>
        <w:widowControl w:val="0"/>
        <w:adjustRightInd w:val="0"/>
        <w:spacing w:after="0" w:line="240" w:lineRule="auto"/>
        <w:jc w:val="both"/>
        <w:rPr>
          <w:rFonts w:ascii="Arial" w:eastAsia="Times New Roman" w:hAnsi="Arial" w:cs="Arial"/>
          <w:sz w:val="20"/>
          <w:szCs w:val="20"/>
          <w:lang w:eastAsia="ru-RU"/>
        </w:rPr>
      </w:pPr>
      <w:r w:rsidRPr="00CE7C1B">
        <w:rPr>
          <w:rFonts w:ascii="Arial" w:eastAsia="Times New Roman" w:hAnsi="Arial" w:cs="Arial"/>
          <w:sz w:val="20"/>
          <w:szCs w:val="20"/>
          <w:lang w:eastAsia="ru-RU"/>
        </w:rPr>
        <w:t xml:space="preserve">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FA"/>
    <w:rsid w:val="000E3EB7"/>
    <w:rsid w:val="001E74FA"/>
    <w:rsid w:val="002068B2"/>
    <w:rsid w:val="003C70A5"/>
    <w:rsid w:val="004D0E3F"/>
    <w:rsid w:val="00632AC2"/>
    <w:rsid w:val="006405CC"/>
    <w:rsid w:val="00657A5D"/>
    <w:rsid w:val="0066094F"/>
    <w:rsid w:val="00B72B6C"/>
    <w:rsid w:val="00BC3080"/>
    <w:rsid w:val="00CE5830"/>
    <w:rsid w:val="00CE7C1B"/>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930C3-0E26-4750-BBD5-03500830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C1B"/>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CE7C1B"/>
    <w:rPr>
      <w:rFonts w:ascii="Times New Roman" w:eastAsia="Times New Roman" w:hAnsi="Times New Roman" w:cs="Calibri"/>
      <w:lang w:eastAsia="ru-RU"/>
    </w:rPr>
  </w:style>
  <w:style w:type="paragraph" w:customStyle="1" w:styleId="ConsPlusNormal0">
    <w:name w:val="ConsPlusNormal"/>
    <w:link w:val="ConsPlusNormal"/>
    <w:rsid w:val="00CE7C1B"/>
    <w:pPr>
      <w:widowControl w:val="0"/>
      <w:autoSpaceDE w:val="0"/>
      <w:autoSpaceDN w:val="0"/>
      <w:spacing w:after="0" w:line="240" w:lineRule="auto"/>
    </w:pPr>
    <w:rPr>
      <w:rFonts w:ascii="Times New Roman" w:eastAsia="Times New Roman" w:hAnsi="Times New Roman" w:cs="Calibri"/>
      <w:lang w:eastAsia="ru-RU"/>
    </w:rPr>
  </w:style>
  <w:style w:type="paragraph" w:customStyle="1" w:styleId="Style4">
    <w:name w:val="Style4"/>
    <w:basedOn w:val="a"/>
    <w:uiPriority w:val="99"/>
    <w:rsid w:val="00CE7C1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CE7C1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E7C1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9281</Words>
  <Characters>52908</Characters>
  <Application>Microsoft Office Word</Application>
  <DocSecurity>0</DocSecurity>
  <Lines>440</Lines>
  <Paragraphs>124</Paragraphs>
  <ScaleCrop>false</ScaleCrop>
  <Company/>
  <LinksUpToDate>false</LinksUpToDate>
  <CharactersWithSpaces>62065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2018-04-05T08:29:00Z</dcterms:created>
  <dcterms:modified xsi:type="dcterms:W3CDTF">2018-04-05T08:29:00Z</dcterms:modified>
</cp:coreProperties>
</file>