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03" w:rsidRPr="00CE4167" w:rsidRDefault="00CC1003" w:rsidP="00CC1003">
      <w:pPr>
        <w:pStyle w:val="a7"/>
        <w:jc w:val="right"/>
        <w:rPr>
          <w:b/>
          <w:sz w:val="24"/>
          <w:szCs w:val="24"/>
        </w:rPr>
      </w:pPr>
    </w:p>
    <w:p w:rsidR="00CC1003" w:rsidRPr="00CE4167" w:rsidRDefault="00CC1003" w:rsidP="00CC1003">
      <w:pPr>
        <w:pStyle w:val="a7"/>
        <w:jc w:val="center"/>
        <w:rPr>
          <w:b/>
          <w:sz w:val="24"/>
          <w:szCs w:val="24"/>
        </w:rPr>
      </w:pPr>
      <w:r w:rsidRPr="00CE4167">
        <w:rPr>
          <w:b/>
          <w:sz w:val="24"/>
          <w:szCs w:val="24"/>
        </w:rPr>
        <w:t>АДМИНИСТРАЦИЯ</w:t>
      </w:r>
    </w:p>
    <w:p w:rsidR="00CC1003" w:rsidRPr="00CE4167" w:rsidRDefault="00CC1003" w:rsidP="00CC1003">
      <w:pPr>
        <w:pStyle w:val="a7"/>
        <w:jc w:val="center"/>
        <w:rPr>
          <w:b/>
          <w:sz w:val="24"/>
          <w:szCs w:val="24"/>
        </w:rPr>
      </w:pPr>
      <w:r w:rsidRPr="00CE4167">
        <w:rPr>
          <w:b/>
          <w:sz w:val="24"/>
          <w:szCs w:val="24"/>
        </w:rPr>
        <w:t>ДЬЯЧЕНКОВСКОГО СЕЛЬСКОГО ПОСЕЛЕНИЯ</w:t>
      </w:r>
    </w:p>
    <w:p w:rsidR="00CC1003" w:rsidRPr="00CE4167" w:rsidRDefault="00CC1003" w:rsidP="00CC1003">
      <w:pPr>
        <w:pStyle w:val="a7"/>
        <w:jc w:val="center"/>
        <w:rPr>
          <w:b/>
          <w:sz w:val="24"/>
          <w:szCs w:val="24"/>
        </w:rPr>
      </w:pPr>
      <w:r w:rsidRPr="00CE4167">
        <w:rPr>
          <w:b/>
          <w:sz w:val="24"/>
          <w:szCs w:val="24"/>
        </w:rPr>
        <w:t>БОГУЧАРСКОГО МУНИЦИПАЛЬНОГО РАЙОНА</w:t>
      </w:r>
    </w:p>
    <w:p w:rsidR="00CC1003" w:rsidRPr="00CE4167" w:rsidRDefault="00CC1003" w:rsidP="00CC1003">
      <w:pPr>
        <w:pStyle w:val="a7"/>
        <w:jc w:val="center"/>
        <w:rPr>
          <w:b/>
          <w:sz w:val="24"/>
          <w:szCs w:val="24"/>
        </w:rPr>
      </w:pPr>
      <w:r w:rsidRPr="00CE4167">
        <w:rPr>
          <w:b/>
          <w:sz w:val="24"/>
          <w:szCs w:val="24"/>
        </w:rPr>
        <w:t>ВОРОНЕЖСКОЙ ОБЛАСТИ</w:t>
      </w:r>
    </w:p>
    <w:p w:rsidR="00CC1003" w:rsidRPr="00CE4167" w:rsidRDefault="00CC1003" w:rsidP="00CC1003">
      <w:pPr>
        <w:pStyle w:val="a7"/>
        <w:pBdr>
          <w:bottom w:val="single" w:sz="12" w:space="1" w:color="auto"/>
        </w:pBdr>
        <w:jc w:val="center"/>
        <w:rPr>
          <w:b/>
          <w:sz w:val="24"/>
          <w:szCs w:val="24"/>
        </w:rPr>
      </w:pPr>
      <w:r w:rsidRPr="00CE4167">
        <w:rPr>
          <w:b/>
          <w:sz w:val="24"/>
          <w:szCs w:val="24"/>
        </w:rPr>
        <w:t>ПОСТАНОВЛЕНИЕ</w:t>
      </w:r>
    </w:p>
    <w:p w:rsidR="00CC1003" w:rsidRPr="00CE4167" w:rsidRDefault="00CC1003" w:rsidP="00CC1003">
      <w:pPr>
        <w:pStyle w:val="a7"/>
        <w:jc w:val="center"/>
        <w:rPr>
          <w:b/>
          <w:sz w:val="24"/>
          <w:szCs w:val="24"/>
        </w:rPr>
      </w:pPr>
    </w:p>
    <w:p w:rsidR="00CC1003" w:rsidRPr="00CE4167" w:rsidRDefault="00CC1003" w:rsidP="00CC1003">
      <w:pPr>
        <w:pStyle w:val="a7"/>
        <w:rPr>
          <w:b/>
          <w:sz w:val="24"/>
          <w:szCs w:val="24"/>
        </w:rPr>
      </w:pPr>
    </w:p>
    <w:p w:rsidR="00CC1003" w:rsidRPr="00CE4167" w:rsidRDefault="00CC1003" w:rsidP="00CC1003">
      <w:pPr>
        <w:pStyle w:val="a7"/>
        <w:rPr>
          <w:sz w:val="24"/>
          <w:szCs w:val="24"/>
        </w:rPr>
      </w:pPr>
      <w:r w:rsidRPr="00CE4167">
        <w:rPr>
          <w:color w:val="000000"/>
          <w:sz w:val="24"/>
          <w:szCs w:val="24"/>
        </w:rPr>
        <w:t xml:space="preserve">от 19.01.2015 г. № 5 </w:t>
      </w:r>
    </w:p>
    <w:p w:rsidR="00CC1003" w:rsidRPr="00CE4167" w:rsidRDefault="00CC1003" w:rsidP="00CC1003">
      <w:pPr>
        <w:pStyle w:val="a7"/>
        <w:rPr>
          <w:sz w:val="24"/>
          <w:szCs w:val="24"/>
        </w:rPr>
      </w:pPr>
      <w:r w:rsidRPr="00CE4167">
        <w:rPr>
          <w:color w:val="000000"/>
          <w:sz w:val="24"/>
          <w:szCs w:val="24"/>
        </w:rPr>
        <w:t xml:space="preserve">             с. Дьяченково</w:t>
      </w:r>
    </w:p>
    <w:p w:rsidR="00CC1003" w:rsidRPr="00CE4167" w:rsidRDefault="00CC1003" w:rsidP="00CC1003">
      <w:pPr>
        <w:spacing w:line="255" w:lineRule="atLeast"/>
        <w:jc w:val="both"/>
        <w:rPr>
          <w:b/>
          <w:color w:val="1E1E1E"/>
        </w:rPr>
      </w:pPr>
      <w:r w:rsidRPr="00CE4167">
        <w:rPr>
          <w:color w:val="1E1E1E"/>
        </w:rPr>
        <w:br/>
      </w:r>
      <w:r w:rsidRPr="00CE4167">
        <w:rPr>
          <w:color w:val="1E1E1E"/>
        </w:rPr>
        <w:br/>
      </w:r>
      <w:r w:rsidRPr="00CE4167">
        <w:rPr>
          <w:b/>
          <w:color w:val="1E1E1E"/>
        </w:rPr>
        <w:t xml:space="preserve">Об утверждении </w:t>
      </w:r>
      <w:proofErr w:type="gramStart"/>
      <w:r w:rsidRPr="00CE4167">
        <w:rPr>
          <w:b/>
          <w:color w:val="1E1E1E"/>
        </w:rPr>
        <w:t>Административного</w:t>
      </w:r>
      <w:proofErr w:type="gramEnd"/>
    </w:p>
    <w:p w:rsidR="00CC1003" w:rsidRPr="00CE4167" w:rsidRDefault="00CC1003" w:rsidP="00CC1003">
      <w:pPr>
        <w:spacing w:line="255" w:lineRule="atLeast"/>
        <w:jc w:val="both"/>
        <w:rPr>
          <w:b/>
          <w:color w:val="1E1E1E"/>
        </w:rPr>
      </w:pPr>
      <w:r w:rsidRPr="00CE4167">
        <w:rPr>
          <w:b/>
          <w:color w:val="1E1E1E"/>
        </w:rPr>
        <w:t>регламента</w:t>
      </w:r>
      <w:r w:rsidRPr="00CE4167">
        <w:rPr>
          <w:rStyle w:val="apple-converted-space"/>
          <w:b/>
          <w:color w:val="1E1E1E"/>
        </w:rPr>
        <w:t> </w:t>
      </w:r>
      <w:r w:rsidRPr="00CE4167">
        <w:rPr>
          <w:b/>
          <w:color w:val="1E1E1E"/>
        </w:rPr>
        <w:t>по предоставлению</w:t>
      </w:r>
    </w:p>
    <w:p w:rsidR="00CC1003" w:rsidRPr="00CE4167" w:rsidRDefault="00CC1003" w:rsidP="00CC1003">
      <w:pPr>
        <w:spacing w:line="255" w:lineRule="atLeast"/>
        <w:jc w:val="both"/>
        <w:rPr>
          <w:b/>
        </w:rPr>
      </w:pPr>
      <w:r w:rsidRPr="00CE4167">
        <w:rPr>
          <w:b/>
          <w:color w:val="1E1E1E"/>
        </w:rPr>
        <w:t xml:space="preserve">муниципальной услуги </w:t>
      </w:r>
    </w:p>
    <w:p w:rsidR="00CC1003" w:rsidRPr="00CE4167" w:rsidRDefault="00CC1003" w:rsidP="00CC1003">
      <w:pPr>
        <w:autoSpaceDE w:val="0"/>
        <w:jc w:val="both"/>
        <w:rPr>
          <w:b/>
        </w:rPr>
      </w:pPr>
      <w:r w:rsidRPr="00CE4167">
        <w:rPr>
          <w:b/>
        </w:rPr>
        <w:t xml:space="preserve">«Прием заявлений, документов, </w:t>
      </w:r>
    </w:p>
    <w:p w:rsidR="00CC1003" w:rsidRPr="00CE4167" w:rsidRDefault="00CC1003" w:rsidP="00CC1003">
      <w:pPr>
        <w:autoSpaceDE w:val="0"/>
        <w:jc w:val="both"/>
        <w:rPr>
          <w:b/>
        </w:rPr>
      </w:pPr>
      <w:r w:rsidRPr="00CE4167">
        <w:rPr>
          <w:b/>
        </w:rPr>
        <w:t xml:space="preserve">а также постановка граждан </w:t>
      </w:r>
      <w:proofErr w:type="gramStart"/>
      <w:r w:rsidRPr="00CE4167">
        <w:rPr>
          <w:b/>
        </w:rPr>
        <w:t>на</w:t>
      </w:r>
      <w:proofErr w:type="gramEnd"/>
      <w:r w:rsidRPr="00CE4167">
        <w:rPr>
          <w:b/>
        </w:rPr>
        <w:t xml:space="preserve"> </w:t>
      </w:r>
    </w:p>
    <w:p w:rsidR="00CC1003" w:rsidRPr="00CE4167" w:rsidRDefault="00CC1003" w:rsidP="00CC1003">
      <w:pPr>
        <w:autoSpaceDE w:val="0"/>
        <w:jc w:val="both"/>
        <w:rPr>
          <w:b/>
        </w:rPr>
      </w:pPr>
      <w:r w:rsidRPr="00CE4167">
        <w:rPr>
          <w:b/>
        </w:rPr>
        <w:t xml:space="preserve">учет в качестве </w:t>
      </w:r>
      <w:proofErr w:type="gramStart"/>
      <w:r w:rsidRPr="00CE4167">
        <w:rPr>
          <w:b/>
        </w:rPr>
        <w:t>нуждающихся</w:t>
      </w:r>
      <w:proofErr w:type="gramEnd"/>
      <w:r w:rsidRPr="00CE4167">
        <w:rPr>
          <w:b/>
        </w:rPr>
        <w:t xml:space="preserve"> </w:t>
      </w:r>
    </w:p>
    <w:p w:rsidR="00CC1003" w:rsidRPr="00CE4167" w:rsidRDefault="00CC1003" w:rsidP="00CC1003">
      <w:pPr>
        <w:autoSpaceDE w:val="0"/>
        <w:jc w:val="both"/>
        <w:rPr>
          <w:b/>
          <w:color w:val="1E1E1E"/>
        </w:rPr>
      </w:pPr>
      <w:r w:rsidRPr="00CE4167">
        <w:rPr>
          <w:b/>
        </w:rPr>
        <w:t>в жилых помещениях»</w:t>
      </w:r>
    </w:p>
    <w:p w:rsidR="00CC1003" w:rsidRPr="00CE4167" w:rsidRDefault="00CC1003" w:rsidP="00CC1003">
      <w:pPr>
        <w:spacing w:line="255" w:lineRule="atLeast"/>
        <w:jc w:val="both"/>
        <w:rPr>
          <w:color w:val="1E1E1E"/>
        </w:rPr>
      </w:pPr>
      <w:r w:rsidRPr="00CE4167">
        <w:rPr>
          <w:color w:val="1E1E1E"/>
        </w:rPr>
        <w:t xml:space="preserve">              </w:t>
      </w:r>
    </w:p>
    <w:p w:rsidR="009A3BA8" w:rsidRDefault="00CD4FBE" w:rsidP="00CC1003">
      <w:pPr>
        <w:spacing w:line="255" w:lineRule="atLeast"/>
        <w:jc w:val="both"/>
        <w:rPr>
          <w:b/>
        </w:rPr>
      </w:pPr>
      <w:r w:rsidRPr="00CE4167">
        <w:rPr>
          <w:b/>
        </w:rPr>
        <w:t xml:space="preserve">(в редакции постановлений от17.02.2016 г. №9, </w:t>
      </w:r>
    </w:p>
    <w:p w:rsidR="00CC1003" w:rsidRPr="00CE4167" w:rsidRDefault="00CE4167" w:rsidP="00CC1003">
      <w:pPr>
        <w:spacing w:line="255" w:lineRule="atLeast"/>
        <w:jc w:val="both"/>
        <w:rPr>
          <w:b/>
        </w:rPr>
      </w:pPr>
      <w:r w:rsidRPr="00CE4167">
        <w:rPr>
          <w:b/>
        </w:rPr>
        <w:t>от 18.02.2019 г. №10</w:t>
      </w:r>
      <w:r w:rsidR="00CD4FBE" w:rsidRPr="00CE4167">
        <w:rPr>
          <w:b/>
        </w:rPr>
        <w:t>)</w:t>
      </w:r>
    </w:p>
    <w:p w:rsidR="00CD4FBE" w:rsidRPr="00CE4167" w:rsidRDefault="00CD4FBE" w:rsidP="00CC1003">
      <w:pPr>
        <w:spacing w:line="255" w:lineRule="atLeast"/>
        <w:jc w:val="both"/>
        <w:rPr>
          <w:color w:val="1E1E1E"/>
        </w:rPr>
      </w:pPr>
    </w:p>
    <w:p w:rsidR="00CC1003" w:rsidRPr="00CE4167" w:rsidRDefault="00CC1003" w:rsidP="00CC1003">
      <w:pPr>
        <w:spacing w:line="276" w:lineRule="auto"/>
        <w:ind w:firstLine="708"/>
        <w:jc w:val="both"/>
        <w:rPr>
          <w:b/>
          <w:color w:val="1E1E1E"/>
        </w:rPr>
      </w:pPr>
      <w:r w:rsidRPr="00CE4167">
        <w:rPr>
          <w:color w:val="1E1E1E"/>
        </w:rPr>
        <w:t>В целях обеспечения информационной открытости деятельности органов местного самоуправления  Дьяченковского   сельского поселения</w:t>
      </w:r>
      <w:proofErr w:type="gramStart"/>
      <w:r w:rsidRPr="00CE4167">
        <w:rPr>
          <w:color w:val="1E1E1E"/>
        </w:rPr>
        <w:t xml:space="preserve"> ,</w:t>
      </w:r>
      <w:proofErr w:type="gramEnd"/>
      <w:r w:rsidRPr="00CE4167">
        <w:rPr>
          <w:color w:val="1E1E1E"/>
        </w:rPr>
        <w:t xml:space="preserve"> в соответствии с Федеральными законами: от 06.10.2003 № 131 – ФЗ «Об общих принципах организации местного самоуправления в Российской Федерации»,  от 27.07.2012  № 210-ФЗ «Об организации предоставления государственных и муниципальных услуг» ,  Уставом Дьяченковского  сельского поселения, администрация  Дьяченковского  сельского поселения </w:t>
      </w:r>
      <w:r w:rsidRPr="00CE4167">
        <w:rPr>
          <w:b/>
          <w:color w:val="1E1E1E"/>
        </w:rPr>
        <w:t>постановляет:</w:t>
      </w:r>
    </w:p>
    <w:p w:rsidR="00CC1003" w:rsidRPr="00CE4167" w:rsidRDefault="00CC1003" w:rsidP="00CC1003">
      <w:pPr>
        <w:spacing w:line="276" w:lineRule="auto"/>
        <w:ind w:firstLine="708"/>
        <w:jc w:val="both"/>
        <w:rPr>
          <w:color w:val="1E1E1E"/>
        </w:rPr>
      </w:pPr>
      <w:r w:rsidRPr="00CE4167">
        <w:rPr>
          <w:rStyle w:val="apple-converted-space"/>
          <w:b/>
          <w:color w:val="1E1E1E"/>
        </w:rPr>
        <w:t> </w:t>
      </w:r>
      <w:r w:rsidRPr="00CE4167">
        <w:rPr>
          <w:b/>
          <w:color w:val="1E1E1E"/>
        </w:rPr>
        <w:br/>
      </w:r>
      <w:r w:rsidRPr="00CE4167">
        <w:rPr>
          <w:color w:val="1E1E1E"/>
        </w:rPr>
        <w:t xml:space="preserve">             1. Утвердить Административный регламент по предоставлению муниципальной услуги </w:t>
      </w:r>
      <w:r w:rsidRPr="00CE4167">
        <w:t>«Прием заявлений, документов, а также постановка граждан на учет в качестве нуждающихся в жилых помещениях»  с</w:t>
      </w:r>
      <w:r w:rsidRPr="00CE4167">
        <w:rPr>
          <w:color w:val="1E1E1E"/>
        </w:rPr>
        <w:t>огласно приложению.</w:t>
      </w:r>
      <w:r w:rsidRPr="00CE4167">
        <w:rPr>
          <w:rStyle w:val="apple-converted-space"/>
          <w:color w:val="1E1E1E"/>
        </w:rPr>
        <w:t> </w:t>
      </w:r>
      <w:r w:rsidRPr="00CE4167">
        <w:rPr>
          <w:color w:val="1E1E1E"/>
        </w:rPr>
        <w:br/>
        <w:t xml:space="preserve">          </w:t>
      </w:r>
    </w:p>
    <w:p w:rsidR="00CC1003" w:rsidRPr="00CE4167" w:rsidRDefault="00CC1003" w:rsidP="00CC1003">
      <w:pPr>
        <w:autoSpaceDE w:val="0"/>
        <w:spacing w:line="276" w:lineRule="auto"/>
        <w:jc w:val="both"/>
        <w:rPr>
          <w:color w:val="1E1E1E"/>
        </w:rPr>
      </w:pPr>
      <w:r w:rsidRPr="00CE4167">
        <w:rPr>
          <w:color w:val="1E1E1E"/>
        </w:rPr>
        <w:t xml:space="preserve">  2. </w:t>
      </w:r>
      <w:proofErr w:type="gramStart"/>
      <w:r w:rsidRPr="00CE4167">
        <w:rPr>
          <w:color w:val="1E1E1E"/>
        </w:rPr>
        <w:t>Контроль за</w:t>
      </w:r>
      <w:proofErr w:type="gramEnd"/>
      <w:r w:rsidRPr="00CE4167">
        <w:rPr>
          <w:color w:val="1E1E1E"/>
        </w:rPr>
        <w:t xml:space="preserve"> исполнением настоящего постановления оставляю за собой.</w:t>
      </w:r>
      <w:r w:rsidRPr="00CE4167">
        <w:rPr>
          <w:rStyle w:val="apple-converted-space"/>
          <w:color w:val="1E1E1E"/>
        </w:rPr>
        <w:t> </w:t>
      </w:r>
      <w:r w:rsidRPr="00CE4167">
        <w:rPr>
          <w:color w:val="1E1E1E"/>
        </w:rPr>
        <w:br/>
      </w:r>
    </w:p>
    <w:p w:rsidR="00CC1003" w:rsidRPr="00CE4167" w:rsidRDefault="00CC1003" w:rsidP="00CC1003">
      <w:pPr>
        <w:spacing w:line="255" w:lineRule="atLeast"/>
        <w:jc w:val="both"/>
        <w:rPr>
          <w:color w:val="1E1E1E"/>
        </w:rPr>
      </w:pPr>
    </w:p>
    <w:p w:rsidR="00CE4167" w:rsidRDefault="00CC1003" w:rsidP="00CC1003">
      <w:pPr>
        <w:spacing w:line="255" w:lineRule="atLeast"/>
        <w:jc w:val="both"/>
        <w:rPr>
          <w:color w:val="1E1E1E"/>
        </w:rPr>
      </w:pPr>
      <w:r w:rsidRPr="00CE4167">
        <w:rPr>
          <w:color w:val="1E1E1E"/>
        </w:rPr>
        <w:br/>
        <w:t xml:space="preserve">Глава Дьяченковского </w:t>
      </w:r>
    </w:p>
    <w:p w:rsidR="00CC1003" w:rsidRPr="00CE4167" w:rsidRDefault="00CC1003" w:rsidP="00CC1003">
      <w:pPr>
        <w:spacing w:line="255" w:lineRule="atLeast"/>
        <w:jc w:val="both"/>
        <w:rPr>
          <w:color w:val="1E1E1E"/>
        </w:rPr>
      </w:pPr>
      <w:r w:rsidRPr="00CE4167">
        <w:rPr>
          <w:color w:val="1E1E1E"/>
        </w:rPr>
        <w:t>сельского</w:t>
      </w:r>
      <w:r w:rsidR="00CE4167">
        <w:rPr>
          <w:color w:val="1E1E1E"/>
        </w:rPr>
        <w:t xml:space="preserve"> </w:t>
      </w:r>
      <w:r w:rsidRPr="00CE4167">
        <w:rPr>
          <w:color w:val="1E1E1E"/>
        </w:rPr>
        <w:t xml:space="preserve">поселения                                </w:t>
      </w:r>
      <w:r w:rsidR="00CE4167">
        <w:rPr>
          <w:color w:val="1E1E1E"/>
        </w:rPr>
        <w:t xml:space="preserve">                                       </w:t>
      </w:r>
      <w:r w:rsidRPr="00CE4167">
        <w:rPr>
          <w:color w:val="1E1E1E"/>
        </w:rPr>
        <w:t xml:space="preserve">                    </w:t>
      </w:r>
      <w:proofErr w:type="spellStart"/>
      <w:r w:rsidRPr="00CE4167">
        <w:rPr>
          <w:color w:val="1E1E1E"/>
        </w:rPr>
        <w:t>В.И.Сыкалов</w:t>
      </w:r>
      <w:proofErr w:type="spellEnd"/>
    </w:p>
    <w:p w:rsidR="00CC1003" w:rsidRPr="00CE4167" w:rsidRDefault="00CC1003" w:rsidP="00CC1003">
      <w:pPr>
        <w:spacing w:line="255" w:lineRule="atLeast"/>
        <w:jc w:val="both"/>
        <w:rPr>
          <w:color w:val="1E1E1E"/>
        </w:rPr>
      </w:pPr>
    </w:p>
    <w:p w:rsidR="00CC1003" w:rsidRPr="00CE4167" w:rsidRDefault="00CC1003" w:rsidP="00CC1003">
      <w:pPr>
        <w:spacing w:line="255" w:lineRule="atLeast"/>
        <w:jc w:val="both"/>
        <w:rPr>
          <w:color w:val="1E1E1E"/>
        </w:rPr>
      </w:pPr>
    </w:p>
    <w:p w:rsidR="00CC1003" w:rsidRPr="00CE4167" w:rsidRDefault="00CC1003" w:rsidP="00CC1003">
      <w:pPr>
        <w:spacing w:line="255" w:lineRule="atLeast"/>
        <w:jc w:val="both"/>
        <w:rPr>
          <w:color w:val="1E1E1E"/>
        </w:rPr>
      </w:pPr>
    </w:p>
    <w:p w:rsidR="00CC1003" w:rsidRDefault="00CC1003" w:rsidP="00CC1003">
      <w:pPr>
        <w:spacing w:line="255" w:lineRule="atLeast"/>
        <w:jc w:val="both"/>
        <w:rPr>
          <w:color w:val="1E1E1E"/>
        </w:rPr>
      </w:pPr>
    </w:p>
    <w:p w:rsidR="00CE4167" w:rsidRDefault="00CE4167" w:rsidP="00CC1003">
      <w:pPr>
        <w:spacing w:line="255" w:lineRule="atLeast"/>
        <w:jc w:val="both"/>
        <w:rPr>
          <w:color w:val="1E1E1E"/>
        </w:rPr>
      </w:pPr>
    </w:p>
    <w:p w:rsidR="00CE4167" w:rsidRDefault="00CE4167" w:rsidP="00CC1003">
      <w:pPr>
        <w:spacing w:line="255" w:lineRule="atLeast"/>
        <w:jc w:val="both"/>
        <w:rPr>
          <w:color w:val="1E1E1E"/>
        </w:rPr>
      </w:pPr>
    </w:p>
    <w:p w:rsidR="00CE4167" w:rsidRDefault="00CE4167" w:rsidP="00CC1003">
      <w:pPr>
        <w:spacing w:line="255" w:lineRule="atLeast"/>
        <w:jc w:val="both"/>
        <w:rPr>
          <w:color w:val="1E1E1E"/>
        </w:rPr>
      </w:pPr>
    </w:p>
    <w:p w:rsidR="00CE4167" w:rsidRDefault="00CE4167" w:rsidP="00CC1003">
      <w:pPr>
        <w:spacing w:line="255" w:lineRule="atLeast"/>
        <w:jc w:val="both"/>
        <w:rPr>
          <w:color w:val="1E1E1E"/>
        </w:rPr>
      </w:pPr>
    </w:p>
    <w:p w:rsidR="00CE4167" w:rsidRDefault="00CE4167" w:rsidP="00CC1003">
      <w:pPr>
        <w:spacing w:line="255" w:lineRule="atLeast"/>
        <w:jc w:val="both"/>
        <w:rPr>
          <w:color w:val="1E1E1E"/>
        </w:rPr>
      </w:pPr>
    </w:p>
    <w:p w:rsidR="00CE4167" w:rsidRDefault="00CE4167" w:rsidP="00CC1003">
      <w:pPr>
        <w:spacing w:line="255" w:lineRule="atLeast"/>
        <w:jc w:val="both"/>
        <w:rPr>
          <w:color w:val="1E1E1E"/>
        </w:rPr>
      </w:pPr>
    </w:p>
    <w:p w:rsidR="00CE4167" w:rsidRDefault="00CE4167" w:rsidP="00CC1003">
      <w:pPr>
        <w:spacing w:line="255" w:lineRule="atLeast"/>
        <w:jc w:val="both"/>
        <w:rPr>
          <w:color w:val="1E1E1E"/>
        </w:rPr>
      </w:pPr>
    </w:p>
    <w:p w:rsidR="00CE4167" w:rsidRDefault="00CE4167" w:rsidP="00CC1003">
      <w:pPr>
        <w:spacing w:line="255" w:lineRule="atLeast"/>
        <w:jc w:val="both"/>
        <w:rPr>
          <w:color w:val="1E1E1E"/>
        </w:rPr>
      </w:pPr>
    </w:p>
    <w:p w:rsidR="00CE4167" w:rsidRDefault="00CE4167" w:rsidP="00CC1003">
      <w:pPr>
        <w:spacing w:line="255" w:lineRule="atLeast"/>
        <w:jc w:val="both"/>
        <w:rPr>
          <w:color w:val="1E1E1E"/>
        </w:rPr>
      </w:pPr>
    </w:p>
    <w:p w:rsidR="00CE4167" w:rsidRPr="00CE4167" w:rsidRDefault="00CE4167" w:rsidP="00CC1003">
      <w:pPr>
        <w:spacing w:line="255" w:lineRule="atLeast"/>
        <w:jc w:val="both"/>
        <w:rPr>
          <w:color w:val="1E1E1E"/>
        </w:rPr>
      </w:pPr>
    </w:p>
    <w:p w:rsidR="00CC1003" w:rsidRPr="00CE4167" w:rsidRDefault="00CC1003" w:rsidP="00CC1003">
      <w:pPr>
        <w:spacing w:line="255" w:lineRule="atLeast"/>
        <w:jc w:val="both"/>
        <w:rPr>
          <w:color w:val="1E1E1E"/>
        </w:rPr>
      </w:pPr>
    </w:p>
    <w:p w:rsidR="00CC1003" w:rsidRPr="00CE4167" w:rsidRDefault="00CC1003" w:rsidP="00CC1003">
      <w:pPr>
        <w:pStyle w:val="ConsPlusTitle"/>
        <w:ind w:firstLine="709"/>
        <w:jc w:val="right"/>
        <w:rPr>
          <w:b w:val="0"/>
          <w:sz w:val="24"/>
          <w:szCs w:val="24"/>
        </w:rPr>
      </w:pPr>
      <w:r w:rsidRPr="00CE4167">
        <w:rPr>
          <w:b w:val="0"/>
          <w:sz w:val="24"/>
          <w:szCs w:val="24"/>
        </w:rPr>
        <w:t>Приложение</w:t>
      </w:r>
    </w:p>
    <w:p w:rsidR="00CC1003" w:rsidRPr="00CE4167" w:rsidRDefault="00CC1003" w:rsidP="00CC1003">
      <w:pPr>
        <w:pStyle w:val="ConsPlusTitle"/>
        <w:ind w:firstLine="709"/>
        <w:jc w:val="right"/>
        <w:rPr>
          <w:b w:val="0"/>
          <w:sz w:val="24"/>
          <w:szCs w:val="24"/>
        </w:rPr>
      </w:pPr>
      <w:r w:rsidRPr="00CE4167">
        <w:rPr>
          <w:b w:val="0"/>
          <w:sz w:val="24"/>
          <w:szCs w:val="24"/>
        </w:rPr>
        <w:t xml:space="preserve">к постановлению администрации </w:t>
      </w:r>
    </w:p>
    <w:p w:rsidR="00CC1003" w:rsidRPr="00CE4167" w:rsidRDefault="00CC1003" w:rsidP="00CC1003">
      <w:pPr>
        <w:pStyle w:val="ConsPlusTitle"/>
        <w:ind w:firstLine="709"/>
        <w:jc w:val="right"/>
        <w:rPr>
          <w:b w:val="0"/>
          <w:sz w:val="24"/>
          <w:szCs w:val="24"/>
        </w:rPr>
      </w:pPr>
      <w:r w:rsidRPr="00CE4167">
        <w:rPr>
          <w:b w:val="0"/>
          <w:sz w:val="24"/>
          <w:szCs w:val="24"/>
        </w:rPr>
        <w:t>Дьяченковского сельского поселения</w:t>
      </w:r>
    </w:p>
    <w:p w:rsidR="00CC1003" w:rsidRPr="00CE4167" w:rsidRDefault="00CC1003" w:rsidP="00CC1003">
      <w:pPr>
        <w:pStyle w:val="ConsPlusTitle"/>
        <w:ind w:firstLine="709"/>
        <w:jc w:val="right"/>
        <w:rPr>
          <w:b w:val="0"/>
          <w:sz w:val="24"/>
          <w:szCs w:val="24"/>
        </w:rPr>
      </w:pPr>
      <w:r w:rsidRPr="00CE4167">
        <w:rPr>
          <w:b w:val="0"/>
          <w:sz w:val="24"/>
          <w:szCs w:val="24"/>
        </w:rPr>
        <w:t xml:space="preserve">                                                                              от 19.01.2015г.  № 5 </w:t>
      </w:r>
    </w:p>
    <w:p w:rsidR="00CC1003" w:rsidRPr="00CE4167" w:rsidRDefault="00CC1003" w:rsidP="00CC1003">
      <w:pPr>
        <w:pStyle w:val="ConsPlusTitle"/>
        <w:jc w:val="right"/>
        <w:rPr>
          <w:b w:val="0"/>
          <w:sz w:val="24"/>
          <w:szCs w:val="24"/>
        </w:rPr>
      </w:pPr>
    </w:p>
    <w:p w:rsidR="00CC1003" w:rsidRPr="00CE4167" w:rsidRDefault="00CC1003" w:rsidP="00CC1003">
      <w:pPr>
        <w:pStyle w:val="ConsPlusTitle"/>
        <w:jc w:val="center"/>
        <w:rPr>
          <w:sz w:val="24"/>
          <w:szCs w:val="24"/>
        </w:rPr>
      </w:pPr>
      <w:r w:rsidRPr="00CE4167">
        <w:rPr>
          <w:sz w:val="24"/>
          <w:szCs w:val="24"/>
        </w:rPr>
        <w:t>Административный регламент</w:t>
      </w:r>
    </w:p>
    <w:p w:rsidR="00CC1003" w:rsidRPr="00CE4167" w:rsidRDefault="00CC1003" w:rsidP="00CC1003">
      <w:pPr>
        <w:pStyle w:val="ConsPlusTitle"/>
        <w:jc w:val="center"/>
        <w:rPr>
          <w:sz w:val="24"/>
          <w:szCs w:val="24"/>
        </w:rPr>
      </w:pPr>
      <w:r w:rsidRPr="00CE4167">
        <w:rPr>
          <w:sz w:val="24"/>
          <w:szCs w:val="24"/>
        </w:rPr>
        <w:t>по предоставлению муниципальной услуги</w:t>
      </w:r>
    </w:p>
    <w:p w:rsidR="00CC1003" w:rsidRPr="00CE4167" w:rsidRDefault="00CC1003" w:rsidP="00CC1003">
      <w:pPr>
        <w:autoSpaceDE w:val="0"/>
        <w:jc w:val="center"/>
        <w:rPr>
          <w:b/>
          <w:bCs/>
        </w:rPr>
      </w:pPr>
      <w:r w:rsidRPr="00CE4167">
        <w:rPr>
          <w:b/>
        </w:rPr>
        <w:t xml:space="preserve"> «Прием заявлений, документов, а также постановка граждан на учет в качестве нуждающихся в жилых помещениях»</w:t>
      </w:r>
    </w:p>
    <w:p w:rsidR="00CC1003" w:rsidRPr="00CE4167" w:rsidRDefault="00CC1003" w:rsidP="00CC1003">
      <w:pPr>
        <w:autoSpaceDE w:val="0"/>
        <w:jc w:val="center"/>
        <w:rPr>
          <w:b/>
          <w:bCs/>
        </w:rPr>
      </w:pPr>
    </w:p>
    <w:p w:rsidR="00CC1003" w:rsidRPr="00CE4167" w:rsidRDefault="00CC1003" w:rsidP="00CC1003">
      <w:pPr>
        <w:autoSpaceDE w:val="0"/>
        <w:jc w:val="center"/>
      </w:pPr>
      <w:r w:rsidRPr="00CE4167">
        <w:rPr>
          <w:b/>
          <w:bCs/>
        </w:rPr>
        <w:t>1. Общие положения</w:t>
      </w:r>
    </w:p>
    <w:p w:rsidR="00CC1003" w:rsidRPr="00CE4167" w:rsidRDefault="00CC1003" w:rsidP="00CC1003">
      <w:pPr>
        <w:autoSpaceDE w:val="0"/>
        <w:jc w:val="center"/>
      </w:pPr>
    </w:p>
    <w:p w:rsidR="00CC1003" w:rsidRPr="00CE4167" w:rsidRDefault="00CC1003" w:rsidP="00CC1003">
      <w:pPr>
        <w:ind w:right="21"/>
      </w:pPr>
      <w:r w:rsidRPr="00CE4167">
        <w:t xml:space="preserve">         1.1.  Предмет регулирования Административного регламента.</w:t>
      </w:r>
    </w:p>
    <w:p w:rsidR="00CC1003" w:rsidRPr="00CE4167" w:rsidRDefault="00CC1003" w:rsidP="00CC1003">
      <w:pPr>
        <w:autoSpaceDE w:val="0"/>
        <w:ind w:right="80"/>
        <w:jc w:val="both"/>
      </w:pPr>
      <w:r w:rsidRPr="00CE4167">
        <w:t xml:space="preserve">        1.1.1. Административный регламент  по предоставлению муниципальной услуги по приему заявлений, документов, а также постановка граждан на учет в качестве нуждающихся в жилых помещениях  (далее - Административный регламент) устанавливает порядок   и стандарт муниципальной услуги по  приему заявлений документов, а также постановка граждан на учет в качестве нуждающихся в жилых помещениях (далее – муниципальная  услуга).</w:t>
      </w:r>
    </w:p>
    <w:p w:rsidR="00CC1003" w:rsidRPr="00CE4167" w:rsidRDefault="00CC1003" w:rsidP="00CC1003">
      <w:pPr>
        <w:autoSpaceDE w:val="0"/>
      </w:pPr>
      <w:r w:rsidRPr="00CE4167">
        <w:t xml:space="preserve">        </w:t>
      </w:r>
    </w:p>
    <w:p w:rsidR="00CC1003" w:rsidRPr="00CE4167" w:rsidRDefault="00CC1003" w:rsidP="00CC1003">
      <w:pPr>
        <w:autoSpaceDE w:val="0"/>
      </w:pPr>
      <w:r w:rsidRPr="00CE4167">
        <w:t xml:space="preserve">         1.2. Круг заявителей.</w:t>
      </w:r>
    </w:p>
    <w:p w:rsidR="00CC1003" w:rsidRPr="00CE4167" w:rsidRDefault="00CC1003" w:rsidP="00CC1003">
      <w:pPr>
        <w:pStyle w:val="a4"/>
        <w:spacing w:before="0" w:after="0"/>
        <w:jc w:val="both"/>
        <w:rPr>
          <w:rStyle w:val="a8"/>
          <w:b w:val="0"/>
          <w:bCs w:val="0"/>
        </w:rPr>
      </w:pPr>
      <w:r w:rsidRPr="00CE4167">
        <w:t>- граждане Российской Федерации,</w:t>
      </w:r>
      <w:r w:rsidRPr="00CE4167">
        <w:rPr>
          <w:rFonts w:ascii="Times New Roman CYR" w:hAnsi="Times New Roman CYR" w:cs="Times New Roman CYR"/>
        </w:rPr>
        <w:t xml:space="preserve"> проживающие и зарегистрированные по месту жительства на территории сельского поселения.</w:t>
      </w:r>
    </w:p>
    <w:p w:rsidR="00CC1003" w:rsidRPr="00CE4167" w:rsidRDefault="00CC1003" w:rsidP="00CC1003">
      <w:pPr>
        <w:pStyle w:val="a4"/>
        <w:spacing w:before="0" w:after="0"/>
        <w:jc w:val="both"/>
        <w:rPr>
          <w:bCs/>
        </w:rPr>
      </w:pPr>
      <w:r w:rsidRPr="00CE4167">
        <w:rPr>
          <w:rStyle w:val="a8"/>
          <w:b w:val="0"/>
          <w:bCs w:val="0"/>
        </w:rPr>
        <w:t>- от имени недееспособных граждан заявление подают их законные представители – опекуны на основании постановления о назначении опеки.</w:t>
      </w:r>
    </w:p>
    <w:p w:rsidR="00CC1003" w:rsidRPr="00CE4167" w:rsidRDefault="00CC1003" w:rsidP="00CC1003">
      <w:pPr>
        <w:autoSpaceDE w:val="0"/>
        <w:jc w:val="both"/>
        <w:rPr>
          <w:bCs/>
        </w:rPr>
      </w:pPr>
      <w:r w:rsidRPr="00CE4167">
        <w:rPr>
          <w:bCs/>
        </w:rPr>
        <w:t xml:space="preserve">        1.3. Порядок информирования о правилах предоставления муниципальной услуги.</w:t>
      </w:r>
    </w:p>
    <w:p w:rsidR="00CC1003" w:rsidRPr="00CE4167" w:rsidRDefault="00CC1003" w:rsidP="00CC1003">
      <w:pPr>
        <w:autoSpaceDE w:val="0"/>
        <w:jc w:val="both"/>
      </w:pPr>
      <w:r w:rsidRPr="00CE4167">
        <w:rPr>
          <w:bCs/>
        </w:rPr>
        <w:t xml:space="preserve">        </w:t>
      </w:r>
      <w:r w:rsidRPr="00CE4167">
        <w:t xml:space="preserve">1.3.1.Муниципальную услугу предоставляет администрация Дьяченковского сельского поселения .        </w:t>
      </w:r>
    </w:p>
    <w:p w:rsidR="00CC1003" w:rsidRPr="00CE4167" w:rsidRDefault="00CC1003" w:rsidP="00CC1003">
      <w:pPr>
        <w:rPr>
          <w:color w:val="000000"/>
        </w:rPr>
      </w:pPr>
      <w:r w:rsidRPr="00CE4167">
        <w:t xml:space="preserve">        1.3.2. Место нахождения администрации:</w:t>
      </w:r>
      <w:r w:rsidRPr="00CE4167">
        <w:rPr>
          <w:rFonts w:ascii="Times" w:hAnsi="Times" w:cs="Times"/>
          <w:highlight w:val="white"/>
        </w:rPr>
        <w:t xml:space="preserve"> Воронежская область, Богучарский район, село </w:t>
      </w:r>
      <w:r w:rsidRPr="00CE4167">
        <w:rPr>
          <w:rFonts w:ascii="Times" w:hAnsi="Times" w:cs="Times"/>
        </w:rPr>
        <w:t>Дьяченково, ул. Школьная, д.33</w:t>
      </w:r>
      <w:r w:rsidRPr="00CE4167">
        <w:rPr>
          <w:color w:val="000000"/>
        </w:rPr>
        <w:t>.</w:t>
      </w:r>
    </w:p>
    <w:p w:rsidR="00CC1003" w:rsidRPr="00CE4167" w:rsidRDefault="00CC1003" w:rsidP="00CC1003">
      <w:pPr>
        <w:pStyle w:val="ConsPlusNonformat"/>
        <w:widowControl/>
        <w:rPr>
          <w:rFonts w:ascii="Times New Roman" w:hAnsi="Times New Roman" w:cs="Times New Roman"/>
          <w:sz w:val="24"/>
          <w:szCs w:val="24"/>
        </w:rPr>
      </w:pPr>
      <w:r w:rsidRPr="00CE4167">
        <w:rPr>
          <w:rFonts w:ascii="Times New Roman" w:hAnsi="Times New Roman" w:cs="Times New Roman"/>
          <w:sz w:val="24"/>
          <w:szCs w:val="24"/>
        </w:rPr>
        <w:t xml:space="preserve">        1.3.3. Администрация Дьяченковского  сельского поселения осуществляет прием заявителей  ежедневно с 8 00 до 16.00.    Перерыв  с 12.00 -13.00. Выходные дни: суббота и воскресенье.</w:t>
      </w:r>
    </w:p>
    <w:p w:rsidR="00CC1003" w:rsidRPr="00CE4167" w:rsidRDefault="00CC1003" w:rsidP="00CC1003">
      <w:pPr>
        <w:pStyle w:val="ConsPlusNonformat"/>
        <w:widowControl/>
        <w:jc w:val="both"/>
        <w:rPr>
          <w:sz w:val="24"/>
          <w:szCs w:val="24"/>
        </w:rPr>
      </w:pPr>
      <w:r w:rsidRPr="00CE4167">
        <w:rPr>
          <w:rFonts w:ascii="Times New Roman" w:hAnsi="Times New Roman" w:cs="Times New Roman"/>
          <w:sz w:val="24"/>
          <w:szCs w:val="24"/>
        </w:rPr>
        <w:t xml:space="preserve">       1.3.4. Справочный телефон администрации сельского поселения: 8 (47366) 5-63-34; 5-61-03.</w:t>
      </w:r>
    </w:p>
    <w:p w:rsidR="00CC1003" w:rsidRPr="00CE4167" w:rsidRDefault="00CC1003" w:rsidP="00CC1003">
      <w:pPr>
        <w:jc w:val="both"/>
      </w:pPr>
      <w:r w:rsidRPr="00CE4167">
        <w:t xml:space="preserve">       1.3.5. Адрес официального сайта администрации сельского поселения </w:t>
      </w:r>
      <w:proofErr w:type="spellStart"/>
      <w:r w:rsidRPr="00CE4167">
        <w:rPr>
          <w:lang w:val="en-US"/>
        </w:rPr>
        <w:t>djachenk</w:t>
      </w:r>
      <w:proofErr w:type="spellEnd"/>
      <w:r w:rsidRPr="00CE4167">
        <w:t>.</w:t>
      </w:r>
      <w:proofErr w:type="spellStart"/>
      <w:r w:rsidRPr="00CE4167">
        <w:rPr>
          <w:lang w:val="en-US"/>
        </w:rPr>
        <w:t>ru</w:t>
      </w:r>
      <w:proofErr w:type="spellEnd"/>
      <w:r w:rsidRPr="00CE4167">
        <w:t>,  адрес электронной   почты администрации  сельского поселения</w:t>
      </w:r>
      <w:r w:rsidRPr="00CE4167">
        <w:rPr>
          <w:color w:val="FF0000"/>
        </w:rPr>
        <w:t xml:space="preserve"> </w:t>
      </w:r>
      <w:proofErr w:type="spellStart"/>
      <w:r w:rsidRPr="00CE4167">
        <w:rPr>
          <w:lang w:val="en-US" w:eastAsia="ru-RU"/>
        </w:rPr>
        <w:t>dyach</w:t>
      </w:r>
      <w:proofErr w:type="spellEnd"/>
      <w:r w:rsidRPr="00CE4167">
        <w:rPr>
          <w:lang w:eastAsia="ru-RU"/>
        </w:rPr>
        <w:t>.</w:t>
      </w:r>
      <w:proofErr w:type="spellStart"/>
      <w:r w:rsidRPr="00CE4167">
        <w:rPr>
          <w:lang w:val="en-US" w:eastAsia="ru-RU"/>
        </w:rPr>
        <w:t>boguch</w:t>
      </w:r>
      <w:proofErr w:type="spellEnd"/>
      <w:r w:rsidRPr="00CE4167">
        <w:rPr>
          <w:lang w:eastAsia="ru-RU"/>
        </w:rPr>
        <w:t>@</w:t>
      </w:r>
      <w:proofErr w:type="spellStart"/>
      <w:r w:rsidRPr="00CE4167">
        <w:rPr>
          <w:lang w:val="en-US" w:eastAsia="ru-RU"/>
        </w:rPr>
        <w:t>govvrn</w:t>
      </w:r>
      <w:proofErr w:type="spellEnd"/>
      <w:r w:rsidRPr="00CE4167">
        <w:rPr>
          <w:lang w:eastAsia="ru-RU"/>
        </w:rPr>
        <w:t>.</w:t>
      </w:r>
      <w:proofErr w:type="spellStart"/>
      <w:r w:rsidRPr="00CE4167">
        <w:rPr>
          <w:lang w:val="en-US" w:eastAsia="ru-RU"/>
        </w:rPr>
        <w:t>ru</w:t>
      </w:r>
      <w:proofErr w:type="spellEnd"/>
    </w:p>
    <w:p w:rsidR="00CC1003" w:rsidRPr="00CE4167" w:rsidRDefault="00CC1003" w:rsidP="00CC1003">
      <w:pPr>
        <w:pStyle w:val="Bodytext1"/>
        <w:shd w:val="clear" w:color="auto" w:fill="auto"/>
        <w:tabs>
          <w:tab w:val="left" w:pos="1095"/>
        </w:tabs>
        <w:spacing w:after="0" w:line="240" w:lineRule="auto"/>
        <w:jc w:val="both"/>
        <w:rPr>
          <w:rFonts w:ascii="Times New Roman" w:hAnsi="Times New Roman" w:cs="Times New Roman"/>
          <w:sz w:val="24"/>
          <w:szCs w:val="24"/>
        </w:rPr>
      </w:pPr>
      <w:r w:rsidRPr="00CE4167">
        <w:rPr>
          <w:sz w:val="24"/>
          <w:szCs w:val="24"/>
        </w:rPr>
        <w:t xml:space="preserve">       1.3.6. Информирование </w:t>
      </w:r>
      <w:r w:rsidRPr="00CE4167">
        <w:rPr>
          <w:rFonts w:ascii="Times New Roman" w:hAnsi="Times New Roman" w:cs="Times New Roman"/>
          <w:sz w:val="24"/>
          <w:szCs w:val="24"/>
        </w:rPr>
        <w:t>заявителя по вопросам предоставления муниципальной услуги организуется следующим образом:</w:t>
      </w:r>
    </w:p>
    <w:p w:rsidR="00CC1003" w:rsidRPr="00CE4167" w:rsidRDefault="00CC1003" w:rsidP="00CC1003">
      <w:pPr>
        <w:pStyle w:val="ConsPlusNormal"/>
        <w:widowControl/>
        <w:ind w:firstLine="709"/>
        <w:jc w:val="both"/>
        <w:rPr>
          <w:rFonts w:ascii="Times New Roman" w:hAnsi="Times New Roman" w:cs="Times New Roman"/>
          <w:sz w:val="24"/>
          <w:szCs w:val="24"/>
        </w:rPr>
      </w:pPr>
      <w:r w:rsidRPr="00CE4167">
        <w:rPr>
          <w:rFonts w:ascii="Times New Roman" w:hAnsi="Times New Roman" w:cs="Times New Roman"/>
          <w:sz w:val="24"/>
          <w:szCs w:val="24"/>
        </w:rPr>
        <w:t>- индивидуальное информирование;</w:t>
      </w:r>
    </w:p>
    <w:p w:rsidR="00CC1003" w:rsidRPr="00CE4167" w:rsidRDefault="00CC1003" w:rsidP="00CC1003">
      <w:pPr>
        <w:pStyle w:val="ConsPlusNormal"/>
        <w:widowControl/>
        <w:ind w:firstLine="709"/>
        <w:jc w:val="both"/>
        <w:rPr>
          <w:rFonts w:ascii="Times New Roman" w:hAnsi="Times New Roman" w:cs="Times New Roman"/>
          <w:sz w:val="24"/>
          <w:szCs w:val="24"/>
        </w:rPr>
      </w:pPr>
      <w:r w:rsidRPr="00CE4167">
        <w:rPr>
          <w:rFonts w:ascii="Times New Roman" w:hAnsi="Times New Roman" w:cs="Times New Roman"/>
          <w:sz w:val="24"/>
          <w:szCs w:val="24"/>
        </w:rPr>
        <w:t>- публичное информирование</w:t>
      </w:r>
    </w:p>
    <w:p w:rsidR="00CC1003" w:rsidRPr="00CE4167" w:rsidRDefault="00CC1003" w:rsidP="00CC1003">
      <w:pPr>
        <w:pStyle w:val="ConsPlusNormal"/>
        <w:widowControl/>
        <w:ind w:firstLine="0"/>
        <w:jc w:val="both"/>
        <w:rPr>
          <w:rFonts w:ascii="Times New Roman" w:hAnsi="Times New Roman" w:cs="Times New Roman"/>
          <w:sz w:val="24"/>
          <w:szCs w:val="24"/>
        </w:rPr>
      </w:pPr>
      <w:r w:rsidRPr="00CE4167">
        <w:rPr>
          <w:rFonts w:ascii="Times New Roman" w:hAnsi="Times New Roman" w:cs="Times New Roman"/>
          <w:sz w:val="24"/>
          <w:szCs w:val="24"/>
        </w:rPr>
        <w:t xml:space="preserve">      1.3.7.  Информирование проводится в форме:</w:t>
      </w:r>
    </w:p>
    <w:p w:rsidR="00CC1003" w:rsidRPr="00CE4167" w:rsidRDefault="00CC1003" w:rsidP="00CC1003">
      <w:pPr>
        <w:pStyle w:val="ConsPlusNormal"/>
        <w:widowControl/>
        <w:ind w:firstLine="709"/>
        <w:jc w:val="both"/>
        <w:rPr>
          <w:rFonts w:ascii="Times New Roman" w:hAnsi="Times New Roman" w:cs="Times New Roman"/>
          <w:sz w:val="24"/>
          <w:szCs w:val="24"/>
        </w:rPr>
      </w:pPr>
      <w:r w:rsidRPr="00CE4167">
        <w:rPr>
          <w:rFonts w:ascii="Times New Roman" w:hAnsi="Times New Roman" w:cs="Times New Roman"/>
          <w:sz w:val="24"/>
          <w:szCs w:val="24"/>
        </w:rPr>
        <w:t>-устного информирования;</w:t>
      </w:r>
    </w:p>
    <w:p w:rsidR="00CC1003" w:rsidRPr="00CE4167" w:rsidRDefault="00CC1003" w:rsidP="00CC1003">
      <w:pPr>
        <w:pStyle w:val="ConsPlusNormal"/>
        <w:widowControl/>
        <w:ind w:firstLine="709"/>
        <w:jc w:val="both"/>
        <w:rPr>
          <w:rFonts w:ascii="Times New Roman" w:hAnsi="Times New Roman" w:cs="Times New Roman"/>
          <w:sz w:val="24"/>
          <w:szCs w:val="24"/>
        </w:rPr>
      </w:pPr>
      <w:r w:rsidRPr="00CE4167">
        <w:rPr>
          <w:rFonts w:ascii="Times New Roman" w:hAnsi="Times New Roman" w:cs="Times New Roman"/>
          <w:sz w:val="24"/>
          <w:szCs w:val="24"/>
        </w:rPr>
        <w:t>-письменного информирования;</w:t>
      </w:r>
    </w:p>
    <w:p w:rsidR="00CC1003" w:rsidRPr="00CE4167" w:rsidRDefault="00CC1003" w:rsidP="00CC1003">
      <w:pPr>
        <w:pStyle w:val="ConsPlusNormal"/>
        <w:widowControl/>
        <w:ind w:firstLine="709"/>
        <w:jc w:val="both"/>
        <w:rPr>
          <w:rFonts w:ascii="Times New Roman" w:hAnsi="Times New Roman" w:cs="Times New Roman"/>
          <w:sz w:val="24"/>
          <w:szCs w:val="24"/>
        </w:rPr>
      </w:pPr>
      <w:r w:rsidRPr="00CE4167">
        <w:rPr>
          <w:rFonts w:ascii="Times New Roman" w:hAnsi="Times New Roman" w:cs="Times New Roman"/>
          <w:sz w:val="24"/>
          <w:szCs w:val="24"/>
        </w:rPr>
        <w:t>-размещения информации на сайте администрации сельского поселения</w:t>
      </w:r>
      <w:proofErr w:type="gramStart"/>
      <w:r w:rsidRPr="00CE4167">
        <w:rPr>
          <w:rFonts w:ascii="Times New Roman" w:hAnsi="Times New Roman" w:cs="Times New Roman"/>
          <w:sz w:val="24"/>
          <w:szCs w:val="24"/>
        </w:rPr>
        <w:t xml:space="preserve"> .</w:t>
      </w:r>
      <w:proofErr w:type="gramEnd"/>
    </w:p>
    <w:p w:rsidR="00CC1003" w:rsidRPr="00CE4167" w:rsidRDefault="00CC1003" w:rsidP="00CC1003">
      <w:pPr>
        <w:pStyle w:val="ConsPlusNormal"/>
        <w:widowControl/>
        <w:ind w:firstLine="0"/>
        <w:jc w:val="both"/>
        <w:rPr>
          <w:rFonts w:ascii="Times New Roman" w:hAnsi="Times New Roman" w:cs="Times New Roman"/>
          <w:sz w:val="24"/>
          <w:szCs w:val="24"/>
        </w:rPr>
      </w:pPr>
      <w:r w:rsidRPr="00CE4167">
        <w:rPr>
          <w:rFonts w:ascii="Times New Roman" w:hAnsi="Times New Roman" w:cs="Times New Roman"/>
          <w:sz w:val="24"/>
          <w:szCs w:val="24"/>
        </w:rPr>
        <w:t xml:space="preserve">     1.3.8. Индивидуальное устное информирование осуществляется специалистами администрацией сельского поселения при обращении граждан за информацией:</w:t>
      </w:r>
    </w:p>
    <w:p w:rsidR="00CC1003" w:rsidRPr="00CE4167" w:rsidRDefault="00CC1003" w:rsidP="00CC1003">
      <w:pPr>
        <w:pStyle w:val="ConsPlusNormal"/>
        <w:widowControl/>
        <w:ind w:firstLine="709"/>
        <w:jc w:val="both"/>
        <w:rPr>
          <w:rFonts w:ascii="Times New Roman" w:hAnsi="Times New Roman" w:cs="Times New Roman"/>
          <w:sz w:val="24"/>
          <w:szCs w:val="24"/>
        </w:rPr>
      </w:pPr>
      <w:r w:rsidRPr="00CE4167">
        <w:rPr>
          <w:rFonts w:ascii="Times New Roman" w:hAnsi="Times New Roman" w:cs="Times New Roman"/>
          <w:sz w:val="24"/>
          <w:szCs w:val="24"/>
        </w:rPr>
        <w:t>- при личном обращении;</w:t>
      </w:r>
    </w:p>
    <w:p w:rsidR="00CC1003" w:rsidRPr="00CE4167" w:rsidRDefault="00CC1003" w:rsidP="00CC1003">
      <w:pPr>
        <w:pStyle w:val="ConsPlusNormal"/>
        <w:widowControl/>
        <w:ind w:firstLine="709"/>
        <w:jc w:val="both"/>
        <w:rPr>
          <w:sz w:val="24"/>
          <w:szCs w:val="24"/>
        </w:rPr>
      </w:pPr>
      <w:r w:rsidRPr="00CE4167">
        <w:rPr>
          <w:rFonts w:ascii="Times New Roman" w:hAnsi="Times New Roman" w:cs="Times New Roman"/>
          <w:sz w:val="24"/>
          <w:szCs w:val="24"/>
        </w:rPr>
        <w:t>- по телефону.</w:t>
      </w:r>
    </w:p>
    <w:p w:rsidR="00CC1003" w:rsidRPr="00CE4167" w:rsidRDefault="00CC1003" w:rsidP="00CC1003">
      <w:pPr>
        <w:ind w:firstLine="748"/>
        <w:jc w:val="both"/>
      </w:pPr>
      <w:r w:rsidRPr="00CE4167">
        <w:t>При ответах на телефонные звонки и устные обращения специалисты администрации  Дьяченковского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C1003" w:rsidRPr="00CE4167" w:rsidRDefault="00CC1003" w:rsidP="00CC1003">
      <w:pPr>
        <w:ind w:firstLine="748"/>
        <w:jc w:val="both"/>
      </w:pPr>
      <w:r w:rsidRPr="00CE4167">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CC1003" w:rsidRPr="00CE4167" w:rsidRDefault="00CC1003" w:rsidP="00CC1003">
      <w:pPr>
        <w:ind w:firstLine="748"/>
        <w:jc w:val="both"/>
      </w:pPr>
      <w:bookmarkStart w:id="0" w:name="sub_221"/>
      <w:r w:rsidRPr="00CE4167">
        <w:t xml:space="preserve"> При осуществлении консультирования по телефону специалисты администрации сельского поселения обязаны в соответствии с поступившим запросом предоставлять информацию по следующим вопросам:</w:t>
      </w:r>
    </w:p>
    <w:bookmarkEnd w:id="0"/>
    <w:p w:rsidR="00CC1003" w:rsidRPr="00CE4167" w:rsidRDefault="00CC1003" w:rsidP="00CC1003">
      <w:pPr>
        <w:ind w:firstLine="748"/>
        <w:jc w:val="both"/>
      </w:pPr>
      <w:r w:rsidRPr="00CE4167">
        <w:t>-сведения о нормативных правовых актах по вопросам предоставления муниципальной услуги (наименование, номер, дата принятия нормативного правового акта);</w:t>
      </w:r>
    </w:p>
    <w:p w:rsidR="00CC1003" w:rsidRPr="00CE4167" w:rsidRDefault="00CC1003" w:rsidP="00CC1003">
      <w:pPr>
        <w:ind w:firstLine="748"/>
        <w:jc w:val="both"/>
      </w:pPr>
      <w:r w:rsidRPr="00CE4167">
        <w:t>- перечень необходимых документов для получения муниципальной услуги;</w:t>
      </w:r>
    </w:p>
    <w:p w:rsidR="00CC1003" w:rsidRPr="00CE4167" w:rsidRDefault="00CC1003" w:rsidP="00CC1003">
      <w:pPr>
        <w:ind w:firstLine="748"/>
        <w:jc w:val="both"/>
        <w:rPr>
          <w:b/>
        </w:rPr>
      </w:pPr>
      <w:r w:rsidRPr="00CE4167">
        <w:t>- требования к документам, прилагаемым к заявлению;</w:t>
      </w:r>
    </w:p>
    <w:p w:rsidR="00CC1003" w:rsidRPr="00CE4167" w:rsidRDefault="00CC1003" w:rsidP="00CC1003">
      <w:pPr>
        <w:ind w:firstLine="748"/>
        <w:jc w:val="both"/>
      </w:pPr>
      <w:r w:rsidRPr="00CE4167">
        <w:rPr>
          <w:b/>
        </w:rPr>
        <w:t>-</w:t>
      </w:r>
      <w:r w:rsidRPr="00CE4167">
        <w:t>место размещения на официальном сайте администрации  Дьяченковского  сельского поселения   Богучарского муниципальной района.</w:t>
      </w:r>
    </w:p>
    <w:p w:rsidR="00CC1003" w:rsidRPr="00CE4167" w:rsidRDefault="00CC1003" w:rsidP="00CC1003">
      <w:pPr>
        <w:ind w:firstLine="748"/>
        <w:jc w:val="both"/>
      </w:pPr>
      <w:r w:rsidRPr="00CE4167">
        <w:t xml:space="preserve"> Иные вопросы рассматриваются только на основании соответствующего письменного обращения.</w:t>
      </w:r>
    </w:p>
    <w:p w:rsidR="00CC1003" w:rsidRPr="00CE4167" w:rsidRDefault="00CC1003" w:rsidP="00CC1003">
      <w:pPr>
        <w:autoSpaceDE w:val="0"/>
        <w:ind w:firstLine="709"/>
        <w:jc w:val="both"/>
      </w:pPr>
      <w:r w:rsidRPr="00CE4167">
        <w:t xml:space="preserve">Время ожидания граждан при индивидуальном устном информировании не может превышать 30 минут. Индивидуальное устное информирование каждого гражданина специалист администрации сельского поселения осуществляет не более 15 минут. </w:t>
      </w:r>
    </w:p>
    <w:p w:rsidR="00CC1003" w:rsidRPr="00CE4167" w:rsidRDefault="00CC1003" w:rsidP="00CC1003">
      <w:pPr>
        <w:autoSpaceDE w:val="0"/>
        <w:ind w:firstLine="709"/>
        <w:jc w:val="both"/>
      </w:pPr>
      <w:r w:rsidRPr="00CE4167">
        <w:t>1.3.9. 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CC1003" w:rsidRPr="00CE4167" w:rsidRDefault="00CC1003" w:rsidP="00CC1003">
      <w:pPr>
        <w:autoSpaceDE w:val="0"/>
        <w:ind w:firstLine="709"/>
        <w:jc w:val="both"/>
      </w:pPr>
      <w:r w:rsidRPr="00CE4167">
        <w:t>Письменная информация обратившимся заявителям предоставляется при наличии письменного обращения.</w:t>
      </w:r>
    </w:p>
    <w:p w:rsidR="00CC1003" w:rsidRPr="00CE4167" w:rsidRDefault="00CC1003" w:rsidP="00CC1003">
      <w:pPr>
        <w:autoSpaceDE w:val="0"/>
        <w:ind w:firstLine="709"/>
        <w:jc w:val="both"/>
      </w:pPr>
      <w:r w:rsidRPr="00CE4167">
        <w:t>Письменный ответ подписывается главой сельского поселения, содержит фамилию, инициалы и номер телефона исполнителя.</w:t>
      </w:r>
    </w:p>
    <w:p w:rsidR="00CC1003" w:rsidRPr="00CE4167" w:rsidRDefault="00CC1003" w:rsidP="00CC1003">
      <w:pPr>
        <w:autoSpaceDE w:val="0"/>
        <w:ind w:firstLine="709"/>
        <w:jc w:val="both"/>
      </w:pPr>
      <w:r w:rsidRPr="00CE4167">
        <w:t xml:space="preserve">При письменном обращении ответ направляется заявителю в течение 30 дней со дня регистрации обращения. </w:t>
      </w:r>
    </w:p>
    <w:p w:rsidR="00CC1003" w:rsidRPr="00CE4167" w:rsidRDefault="00CC1003" w:rsidP="00CC1003">
      <w:pPr>
        <w:autoSpaceDE w:val="0"/>
        <w:ind w:firstLine="709"/>
        <w:jc w:val="both"/>
      </w:pPr>
      <w:r w:rsidRPr="00CE4167">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CC1003" w:rsidRPr="00CE4167" w:rsidRDefault="00CC1003" w:rsidP="00CC1003">
      <w:pPr>
        <w:ind w:firstLine="748"/>
        <w:jc w:val="both"/>
      </w:pPr>
      <w:r w:rsidRPr="00CE4167">
        <w:t>На информационных стендах размещается следующая информация:</w:t>
      </w:r>
    </w:p>
    <w:p w:rsidR="00CC1003" w:rsidRPr="00CE4167" w:rsidRDefault="00CC1003" w:rsidP="00CC1003">
      <w:pPr>
        <w:ind w:firstLine="748"/>
        <w:jc w:val="both"/>
      </w:pPr>
      <w:r w:rsidRPr="00CE4167">
        <w:t>- перечень документов, необходимых для предоставления муниципальной услуги, и требования, предъявляемые к их оформлению;</w:t>
      </w:r>
    </w:p>
    <w:p w:rsidR="00CC1003" w:rsidRPr="00CE4167" w:rsidRDefault="00CC1003" w:rsidP="00CC1003">
      <w:pPr>
        <w:ind w:firstLine="748"/>
        <w:jc w:val="both"/>
      </w:pPr>
      <w:r w:rsidRPr="00CE4167">
        <w:t>- основания для отказа в предоставлении муниципальной услуги;</w:t>
      </w:r>
    </w:p>
    <w:p w:rsidR="00CC1003" w:rsidRPr="00CE4167" w:rsidRDefault="00CC1003" w:rsidP="00CC1003">
      <w:pPr>
        <w:ind w:firstLine="748"/>
        <w:jc w:val="both"/>
      </w:pPr>
      <w:r w:rsidRPr="00CE4167">
        <w:t>- порядок обжалования решений, действий или бездействия должностных лиц, предоставляющих муниципальную услугу;</w:t>
      </w:r>
    </w:p>
    <w:p w:rsidR="00CC1003" w:rsidRPr="00CE4167" w:rsidRDefault="00CC1003" w:rsidP="00CC1003">
      <w:pPr>
        <w:ind w:firstLine="748"/>
        <w:jc w:val="both"/>
        <w:rPr>
          <w:b/>
          <w:bCs/>
        </w:rPr>
      </w:pPr>
      <w:r w:rsidRPr="00CE4167">
        <w:t>- адрес интернет-сайта, контактные телефоны администрации сельского поселения.</w:t>
      </w:r>
    </w:p>
    <w:p w:rsidR="00CC1003" w:rsidRPr="00CE4167" w:rsidRDefault="00CC1003" w:rsidP="00CC1003">
      <w:pPr>
        <w:autoSpaceDE w:val="0"/>
        <w:jc w:val="both"/>
      </w:pPr>
      <w:r w:rsidRPr="00CE4167">
        <w:rPr>
          <w:b/>
          <w:bCs/>
        </w:rPr>
        <w:tab/>
      </w:r>
      <w:r w:rsidRPr="00CE4167">
        <w:rPr>
          <w:bCs/>
        </w:rPr>
        <w:t>1.3.10.</w:t>
      </w:r>
      <w:r w:rsidRPr="00CE4167">
        <w:rPr>
          <w:b/>
          <w:bCs/>
        </w:rPr>
        <w:t xml:space="preserve"> </w:t>
      </w:r>
      <w:r w:rsidRPr="00CE4167">
        <w:t xml:space="preserve">Заявитель (представитель заявителя) сможет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CC1003" w:rsidRPr="00CE4167" w:rsidRDefault="00CC1003" w:rsidP="00CC1003">
      <w:pPr>
        <w:autoSpaceDE w:val="0"/>
        <w:ind w:firstLine="708"/>
        <w:jc w:val="both"/>
      </w:pPr>
      <w:r w:rsidRPr="00CE4167">
        <w:t xml:space="preserve">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w:t>
      </w:r>
    </w:p>
    <w:p w:rsidR="00CC1003" w:rsidRPr="00CE4167" w:rsidRDefault="00CC1003" w:rsidP="00CC1003">
      <w:pPr>
        <w:autoSpaceDE w:val="0"/>
        <w:ind w:firstLine="708"/>
        <w:jc w:val="both"/>
      </w:pPr>
    </w:p>
    <w:p w:rsidR="00CC1003" w:rsidRPr="00CE4167" w:rsidRDefault="00CC1003" w:rsidP="00CC1003">
      <w:pPr>
        <w:keepNext/>
        <w:suppressAutoHyphens/>
        <w:jc w:val="center"/>
        <w:rPr>
          <w:bCs/>
        </w:rPr>
      </w:pPr>
      <w:r w:rsidRPr="00CE4167">
        <w:rPr>
          <w:b/>
          <w:bCs/>
        </w:rPr>
        <w:t>2. Стандарт предоставления муниципальной услуги</w:t>
      </w:r>
    </w:p>
    <w:p w:rsidR="00CC1003" w:rsidRPr="00CE4167" w:rsidRDefault="00CC1003" w:rsidP="00CC1003">
      <w:pPr>
        <w:keepNext/>
        <w:suppressAutoHyphens/>
        <w:jc w:val="center"/>
        <w:rPr>
          <w:bCs/>
        </w:rPr>
      </w:pPr>
    </w:p>
    <w:p w:rsidR="00CC1003" w:rsidRPr="00CE4167" w:rsidRDefault="00CC1003" w:rsidP="00CC1003">
      <w:pPr>
        <w:pStyle w:val="ConsPlusTitle"/>
        <w:tabs>
          <w:tab w:val="left" w:pos="1420"/>
        </w:tabs>
        <w:jc w:val="both"/>
        <w:rPr>
          <w:b w:val="0"/>
          <w:sz w:val="24"/>
          <w:szCs w:val="24"/>
        </w:rPr>
      </w:pPr>
      <w:r w:rsidRPr="00CE4167">
        <w:rPr>
          <w:b w:val="0"/>
          <w:sz w:val="24"/>
          <w:szCs w:val="24"/>
        </w:rPr>
        <w:t xml:space="preserve">           2.1. Наименование муниципальной услуги.</w:t>
      </w:r>
    </w:p>
    <w:p w:rsidR="00CC1003" w:rsidRPr="00CE4167" w:rsidRDefault="00CC1003" w:rsidP="00CC1003">
      <w:pPr>
        <w:pStyle w:val="ConsPlusTitle"/>
        <w:tabs>
          <w:tab w:val="left" w:pos="709"/>
        </w:tabs>
        <w:jc w:val="both"/>
        <w:rPr>
          <w:sz w:val="24"/>
          <w:szCs w:val="24"/>
        </w:rPr>
      </w:pPr>
      <w:r w:rsidRPr="00CE4167">
        <w:rPr>
          <w:b w:val="0"/>
          <w:sz w:val="24"/>
          <w:szCs w:val="24"/>
        </w:rPr>
        <w:t xml:space="preserve"> </w:t>
      </w:r>
      <w:r w:rsidRPr="00CE4167">
        <w:rPr>
          <w:b w:val="0"/>
          <w:sz w:val="24"/>
          <w:szCs w:val="24"/>
        </w:rPr>
        <w:tab/>
        <w:t xml:space="preserve">Наименование муниципальной услуги - «Прием заявлений, документов, а также постановка граждан на учет в качестве нуждающихся в жилых помещениях».  </w:t>
      </w:r>
    </w:p>
    <w:p w:rsidR="00CC1003" w:rsidRPr="00CE4167" w:rsidRDefault="00CC1003" w:rsidP="00CC1003">
      <w:pPr>
        <w:ind w:firstLine="708"/>
        <w:jc w:val="both"/>
      </w:pPr>
    </w:p>
    <w:p w:rsidR="00CC1003" w:rsidRPr="00CE4167" w:rsidRDefault="00CC1003" w:rsidP="00CC1003">
      <w:pPr>
        <w:ind w:firstLine="709"/>
        <w:jc w:val="both"/>
      </w:pPr>
      <w:r w:rsidRPr="00CE4167">
        <w:t>2.2. Наименование органа, осуществляющего предоставление муниципальной услуги.</w:t>
      </w:r>
    </w:p>
    <w:p w:rsidR="00CC1003" w:rsidRPr="00CE4167" w:rsidRDefault="00CC1003" w:rsidP="00CC1003">
      <w:pPr>
        <w:ind w:firstLine="708"/>
        <w:jc w:val="both"/>
        <w:rPr>
          <w:bCs/>
        </w:rPr>
      </w:pPr>
      <w:r w:rsidRPr="00CE4167">
        <w:t>Муниципальную услугу предоставляет администрация Дьяченковского  сельского поселения Богучарского  муниципального района.</w:t>
      </w:r>
    </w:p>
    <w:p w:rsidR="00CC1003" w:rsidRPr="00CE4167" w:rsidRDefault="00CC1003" w:rsidP="00CC1003">
      <w:pPr>
        <w:ind w:firstLine="708"/>
        <w:jc w:val="both"/>
        <w:rPr>
          <w:bCs/>
        </w:rPr>
      </w:pPr>
    </w:p>
    <w:p w:rsidR="00CC1003" w:rsidRPr="00CE4167" w:rsidRDefault="00CC1003" w:rsidP="00CC1003">
      <w:pPr>
        <w:jc w:val="both"/>
      </w:pPr>
      <w:r w:rsidRPr="00CE4167">
        <w:rPr>
          <w:bCs/>
        </w:rPr>
        <w:lastRenderedPageBreak/>
        <w:t xml:space="preserve">       </w:t>
      </w:r>
      <w:r w:rsidRPr="00CE4167">
        <w:rPr>
          <w:bCs/>
        </w:rPr>
        <w:tab/>
        <w:t>2.3. Результат предоставления муниципальной услуги.</w:t>
      </w:r>
    </w:p>
    <w:p w:rsidR="00CC1003" w:rsidRPr="00CE4167" w:rsidRDefault="00CC1003" w:rsidP="00CC1003">
      <w:pPr>
        <w:ind w:firstLine="708"/>
        <w:jc w:val="both"/>
      </w:pPr>
      <w:r w:rsidRPr="00CE4167">
        <w:t>Конечным результатом оказания муниципальной услуги являются:</w:t>
      </w:r>
    </w:p>
    <w:p w:rsidR="00CC1003" w:rsidRPr="00CE4167" w:rsidRDefault="00CC1003" w:rsidP="00CC1003">
      <w:pPr>
        <w:ind w:firstLine="540"/>
        <w:jc w:val="both"/>
      </w:pPr>
      <w:r w:rsidRPr="00CE4167">
        <w:t xml:space="preserve">- постановка </w:t>
      </w:r>
      <w:r w:rsidRPr="00CE4167">
        <w:rPr>
          <w:rStyle w:val="a8"/>
          <w:b w:val="0"/>
          <w:bCs w:val="0"/>
        </w:rPr>
        <w:t>на учет граждан в качестве нуждающихся в жилых помещениях, направление уведомления о принятии на учет в качестве нуждающихся в жилых помещениях;</w:t>
      </w:r>
    </w:p>
    <w:p w:rsidR="00CC1003" w:rsidRPr="00CE4167" w:rsidRDefault="00CC1003" w:rsidP="00CC1003">
      <w:pPr>
        <w:shd w:val="clear" w:color="auto" w:fill="FFFFFF"/>
        <w:spacing w:line="274" w:lineRule="exact"/>
        <w:ind w:left="14" w:right="10" w:firstLine="540"/>
        <w:jc w:val="both"/>
        <w:rPr>
          <w:bCs/>
        </w:rPr>
      </w:pPr>
      <w:proofErr w:type="gramStart"/>
      <w:r w:rsidRPr="00CE4167">
        <w:t xml:space="preserve">- мотивированный отказ в </w:t>
      </w:r>
      <w:r w:rsidRPr="00CE4167">
        <w:rPr>
          <w:rStyle w:val="a8"/>
          <w:b w:val="0"/>
          <w:bCs w:val="0"/>
        </w:rPr>
        <w:t>признании гражданина   в качестве нуждающихся в жилых помещениях, направление соответствующего уведомления</w:t>
      </w:r>
      <w:r w:rsidRPr="00CE4167">
        <w:t>.</w:t>
      </w:r>
      <w:proofErr w:type="gramEnd"/>
    </w:p>
    <w:p w:rsidR="00CC1003" w:rsidRPr="00CE4167" w:rsidRDefault="00CC1003" w:rsidP="00CC1003">
      <w:pPr>
        <w:ind w:firstLine="708"/>
        <w:jc w:val="both"/>
        <w:rPr>
          <w:bCs/>
        </w:rPr>
      </w:pPr>
    </w:p>
    <w:p w:rsidR="00CC1003" w:rsidRPr="00CE4167" w:rsidRDefault="00CC1003" w:rsidP="00CC1003">
      <w:pPr>
        <w:ind w:firstLine="708"/>
        <w:jc w:val="both"/>
      </w:pPr>
      <w:r w:rsidRPr="00CE4167">
        <w:rPr>
          <w:bCs/>
        </w:rPr>
        <w:t>2.4. Сроки оказания муниципальной услуги.</w:t>
      </w:r>
    </w:p>
    <w:p w:rsidR="00CC1003" w:rsidRPr="00CE4167" w:rsidRDefault="00CC1003" w:rsidP="00CC1003">
      <w:pPr>
        <w:pStyle w:val="ConsPlusNormal"/>
        <w:widowControl/>
        <w:ind w:firstLine="708"/>
        <w:jc w:val="both"/>
        <w:rPr>
          <w:sz w:val="24"/>
          <w:szCs w:val="24"/>
        </w:rPr>
      </w:pPr>
      <w:r w:rsidRPr="00CE4167">
        <w:rPr>
          <w:rFonts w:ascii="Times New Roman" w:hAnsi="Times New Roman" w:cs="Times New Roman"/>
          <w:sz w:val="24"/>
          <w:szCs w:val="24"/>
        </w:rPr>
        <w:t xml:space="preserve">2.4.1. Общий срок оказания муниципальной услуги: не более 30 календарных дней со дня представления заявления и документов, предусмотренных настоящим Регламентом. </w:t>
      </w:r>
    </w:p>
    <w:p w:rsidR="00CC1003" w:rsidRPr="00CE4167" w:rsidRDefault="00CC1003" w:rsidP="00CC1003">
      <w:pPr>
        <w:pStyle w:val="ConsPlusTitle"/>
        <w:tabs>
          <w:tab w:val="left" w:pos="1134"/>
        </w:tabs>
        <w:jc w:val="both"/>
        <w:rPr>
          <w:b w:val="0"/>
          <w:sz w:val="24"/>
          <w:szCs w:val="24"/>
        </w:rPr>
      </w:pPr>
      <w:r w:rsidRPr="00CE4167">
        <w:rPr>
          <w:b w:val="0"/>
          <w:sz w:val="24"/>
          <w:szCs w:val="24"/>
        </w:rPr>
        <w:t xml:space="preserve">           </w:t>
      </w:r>
    </w:p>
    <w:p w:rsidR="00CC1003" w:rsidRPr="00CE4167" w:rsidRDefault="00CC1003" w:rsidP="00CC1003">
      <w:pPr>
        <w:pStyle w:val="ConsPlusTitle"/>
        <w:tabs>
          <w:tab w:val="left" w:pos="1134"/>
        </w:tabs>
        <w:jc w:val="both"/>
        <w:rPr>
          <w:b w:val="0"/>
          <w:sz w:val="24"/>
          <w:szCs w:val="24"/>
        </w:rPr>
      </w:pPr>
      <w:r w:rsidRPr="00CE4167">
        <w:rPr>
          <w:b w:val="0"/>
          <w:sz w:val="24"/>
          <w:szCs w:val="24"/>
        </w:rPr>
        <w:t xml:space="preserve">           2.5. Перечень нормативных правовых актов, регулирующих отношения, возникающие в связи с предоставлением муниципальной услуги.</w:t>
      </w:r>
      <w:r w:rsidRPr="00CE4167">
        <w:rPr>
          <w:b w:val="0"/>
          <w:sz w:val="24"/>
          <w:szCs w:val="24"/>
        </w:rPr>
        <w:tab/>
      </w:r>
    </w:p>
    <w:p w:rsidR="00CC1003" w:rsidRPr="00CE4167" w:rsidRDefault="00CC1003" w:rsidP="00CC1003">
      <w:pPr>
        <w:pStyle w:val="ConsPlusTitle"/>
        <w:tabs>
          <w:tab w:val="left" w:pos="1134"/>
        </w:tabs>
        <w:jc w:val="both"/>
        <w:rPr>
          <w:sz w:val="24"/>
          <w:szCs w:val="24"/>
        </w:rPr>
      </w:pPr>
      <w:r w:rsidRPr="00CE4167">
        <w:rPr>
          <w:b w:val="0"/>
          <w:sz w:val="24"/>
          <w:szCs w:val="24"/>
        </w:rPr>
        <w:t xml:space="preserve">         Нормативно-правовое регулирование предоставления   муниципальной услуги (функции) осуществляется в соответствии со следующими нормативными правовыми актами:</w:t>
      </w:r>
    </w:p>
    <w:p w:rsidR="00CC1003" w:rsidRPr="00CE4167" w:rsidRDefault="00CC1003" w:rsidP="00CC1003">
      <w:pPr>
        <w:autoSpaceDE w:val="0"/>
        <w:ind w:firstLine="540"/>
        <w:jc w:val="both"/>
      </w:pPr>
      <w:r w:rsidRPr="00CE4167">
        <w:rPr>
          <w:bCs/>
        </w:rPr>
        <w:t xml:space="preserve">  - Федеральный  закон от 27 июля 2010 № 210 –ФЗ «Об организации предоставления государственных и муниципальных услуг»;</w:t>
      </w:r>
    </w:p>
    <w:p w:rsidR="00CC1003" w:rsidRPr="00CE4167" w:rsidRDefault="00CC1003" w:rsidP="00CC1003">
      <w:pPr>
        <w:autoSpaceDE w:val="0"/>
        <w:ind w:firstLine="708"/>
        <w:jc w:val="both"/>
      </w:pPr>
      <w:r w:rsidRPr="00CE4167">
        <w:t>- Конституцией Российской Федерации от 12.12.1993 («Российская газета», № 7, 21.01.2009);</w:t>
      </w:r>
    </w:p>
    <w:p w:rsidR="00CC1003" w:rsidRPr="00CE4167" w:rsidRDefault="00CC1003" w:rsidP="00CC1003">
      <w:pPr>
        <w:autoSpaceDE w:val="0"/>
        <w:ind w:firstLine="708"/>
        <w:jc w:val="both"/>
      </w:pPr>
      <w:r w:rsidRPr="00CE4167">
        <w:t>- Гражданским  кодексом  Российской  Федерации;</w:t>
      </w:r>
    </w:p>
    <w:p w:rsidR="00CC1003" w:rsidRPr="00CE4167" w:rsidRDefault="00CC1003" w:rsidP="00CC1003">
      <w:pPr>
        <w:autoSpaceDE w:val="0"/>
        <w:ind w:firstLine="708"/>
        <w:jc w:val="both"/>
      </w:pPr>
      <w:r w:rsidRPr="00CE4167">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CC1003" w:rsidRPr="00CE4167" w:rsidRDefault="00CC1003" w:rsidP="00CC1003">
      <w:pPr>
        <w:pStyle w:val="1"/>
        <w:numPr>
          <w:ilvl w:val="0"/>
          <w:numId w:val="1"/>
        </w:numPr>
        <w:spacing w:line="240" w:lineRule="auto"/>
        <w:ind w:left="0" w:firstLine="709"/>
        <w:jc w:val="both"/>
        <w:rPr>
          <w:sz w:val="24"/>
          <w:szCs w:val="24"/>
        </w:rPr>
      </w:pPr>
      <w:proofErr w:type="gramStart"/>
      <w:r w:rsidRPr="00CE4167">
        <w:rPr>
          <w:b w:val="0"/>
          <w:sz w:val="24"/>
          <w:szCs w:val="24"/>
        </w:rPr>
        <w:t>- Жилищный Кодекс Российской Федерации от 29.12.2004 № 188-ФЗ N 188-ФЗ  (с изменениями от 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w:t>
      </w:r>
      <w:proofErr w:type="gramEnd"/>
      <w:r w:rsidRPr="00CE4167">
        <w:rPr>
          <w:b w:val="0"/>
          <w:sz w:val="24"/>
          <w:szCs w:val="24"/>
        </w:rPr>
        <w:t xml:space="preserve"> декабря 2011 г., 29 февраля, 1 апреля 2012 г.);</w:t>
      </w:r>
    </w:p>
    <w:p w:rsidR="00CC1003" w:rsidRPr="00CE4167" w:rsidRDefault="00CC1003" w:rsidP="00CC1003">
      <w:pPr>
        <w:autoSpaceDE w:val="0"/>
        <w:ind w:firstLine="540"/>
        <w:jc w:val="both"/>
      </w:pPr>
      <w:r w:rsidRPr="00CE4167">
        <w:t>- Федеральный закон  от 21.12.1996 №159-ФЗ «О дополнительных гарантиях по социальной поддержке детей-сирот и детей, оставшихся без попечения родителей»</w:t>
      </w:r>
    </w:p>
    <w:p w:rsidR="00CC1003" w:rsidRPr="00CE4167" w:rsidRDefault="00CC1003" w:rsidP="00CC1003">
      <w:pPr>
        <w:pStyle w:val="2"/>
        <w:numPr>
          <w:ilvl w:val="1"/>
          <w:numId w:val="1"/>
        </w:numPr>
        <w:spacing w:before="0" w:after="0"/>
        <w:ind w:left="0" w:firstLine="698"/>
        <w:jc w:val="both"/>
        <w:rPr>
          <w:rFonts w:ascii="Times New Roman" w:hAnsi="Times New Roman" w:cs="Times New Roman"/>
          <w:b w:val="0"/>
          <w:i w:val="0"/>
          <w:sz w:val="24"/>
          <w:szCs w:val="24"/>
          <w:lang w:eastAsia="ru-RU"/>
        </w:rPr>
      </w:pPr>
      <w:r w:rsidRPr="00CE4167">
        <w:rPr>
          <w:rFonts w:ascii="Times New Roman" w:hAnsi="Times New Roman" w:cs="Times New Roman"/>
          <w:b w:val="0"/>
          <w:i w:val="0"/>
          <w:sz w:val="24"/>
          <w:szCs w:val="24"/>
        </w:rPr>
        <w:t xml:space="preserve">-Закон </w:t>
      </w:r>
      <w:r w:rsidRPr="00CE4167">
        <w:rPr>
          <w:rFonts w:ascii="Times New Roman" w:hAnsi="Times New Roman" w:cs="Times New Roman"/>
          <w:b w:val="0"/>
          <w:i w:val="0"/>
          <w:sz w:val="24"/>
          <w:szCs w:val="24"/>
          <w:lang w:eastAsia="ru-RU"/>
        </w:rPr>
        <w:t>Воронежской области</w:t>
      </w:r>
      <w:r w:rsidRPr="00CE4167">
        <w:rPr>
          <w:b w:val="0"/>
          <w:i w:val="0"/>
          <w:sz w:val="24"/>
          <w:szCs w:val="24"/>
          <w:lang w:eastAsia="ru-RU"/>
        </w:rPr>
        <w:t xml:space="preserve"> </w:t>
      </w:r>
      <w:r w:rsidRPr="00CE4167">
        <w:rPr>
          <w:rFonts w:ascii="Times New Roman" w:hAnsi="Times New Roman" w:cs="Times New Roman"/>
          <w:b w:val="0"/>
          <w:i w:val="0"/>
          <w:sz w:val="24"/>
          <w:szCs w:val="24"/>
          <w:lang w:eastAsia="ru-RU"/>
        </w:rPr>
        <w:t>от 30 ноября 2005 г. N 71-ОЗ</w:t>
      </w:r>
      <w:r w:rsidRPr="00CE4167">
        <w:rPr>
          <w:b w:val="0"/>
          <w:i w:val="0"/>
          <w:sz w:val="24"/>
          <w:szCs w:val="24"/>
          <w:lang w:eastAsia="ru-RU"/>
        </w:rPr>
        <w:t xml:space="preserve"> </w:t>
      </w:r>
      <w:r w:rsidRPr="00CE4167">
        <w:rPr>
          <w:rFonts w:ascii="Times New Roman" w:hAnsi="Times New Roman" w:cs="Times New Roman"/>
          <w:b w:val="0"/>
          <w:i w:val="0"/>
          <w:sz w:val="24"/>
          <w:szCs w:val="24"/>
          <w:lang w:eastAsia="ru-RU"/>
        </w:rPr>
        <w:t>"О порядке ведения органами местного самоуправления учета граждан</w:t>
      </w:r>
      <w:r w:rsidRPr="00CE4167">
        <w:rPr>
          <w:b w:val="0"/>
          <w:i w:val="0"/>
          <w:sz w:val="24"/>
          <w:szCs w:val="24"/>
          <w:lang w:eastAsia="ru-RU"/>
        </w:rPr>
        <w:t xml:space="preserve"> </w:t>
      </w:r>
      <w:r w:rsidRPr="00CE4167">
        <w:rPr>
          <w:rFonts w:ascii="Times New Roman" w:hAnsi="Times New Roman" w:cs="Times New Roman"/>
          <w:b w:val="0"/>
          <w:i w:val="0"/>
          <w:sz w:val="24"/>
          <w:szCs w:val="24"/>
          <w:lang w:eastAsia="ru-RU"/>
        </w:rPr>
        <w:t>в качестве нуждающихся в жилых помещениях, предоставляемых</w:t>
      </w:r>
      <w:r w:rsidRPr="00CE4167">
        <w:rPr>
          <w:rFonts w:ascii="Times New Roman" w:hAnsi="Times New Roman" w:cs="Times New Roman"/>
          <w:b w:val="0"/>
          <w:i w:val="0"/>
          <w:sz w:val="24"/>
          <w:szCs w:val="24"/>
          <w:lang w:eastAsia="ru-RU"/>
        </w:rPr>
        <w:br/>
        <w:t>по договорам социального найма в Воронежской области"</w:t>
      </w:r>
      <w:r w:rsidRPr="00CE4167">
        <w:rPr>
          <w:rFonts w:ascii="Times New Roman" w:hAnsi="Times New Roman" w:cs="Times New Roman"/>
          <w:b w:val="0"/>
          <w:i w:val="0"/>
          <w:sz w:val="24"/>
          <w:szCs w:val="24"/>
          <w:lang w:eastAsia="ru-RU"/>
        </w:rPr>
        <w:br/>
        <w:t>(принят Воронежской областной Думой 17 ноября 2005 г.)</w:t>
      </w:r>
      <w:r w:rsidRPr="00CE4167">
        <w:rPr>
          <w:rFonts w:ascii="Times New Roman" w:hAnsi="Times New Roman" w:cs="Times New Roman"/>
          <w:b w:val="0"/>
          <w:i w:val="0"/>
          <w:sz w:val="24"/>
          <w:szCs w:val="24"/>
          <w:lang w:eastAsia="ru-RU"/>
        </w:rPr>
        <w:br/>
        <w:t>(с изменениями от 2 июля, 14 ноября 2008 г.)</w:t>
      </w:r>
    </w:p>
    <w:p w:rsidR="00CC1003" w:rsidRPr="00CE4167" w:rsidRDefault="00CC1003" w:rsidP="00CC1003">
      <w:pPr>
        <w:autoSpaceDE w:val="0"/>
        <w:ind w:firstLine="540"/>
        <w:jc w:val="both"/>
        <w:rPr>
          <w:bCs/>
        </w:rPr>
      </w:pPr>
      <w:r w:rsidRPr="00CE4167">
        <w:t>-  Устав  Дьяченковского  сельского  поселения.</w:t>
      </w:r>
    </w:p>
    <w:p w:rsidR="00CC1003" w:rsidRPr="00CE4167" w:rsidRDefault="00CC1003" w:rsidP="00CC1003">
      <w:pPr>
        <w:ind w:firstLine="709"/>
        <w:jc w:val="both"/>
      </w:pPr>
      <w:r w:rsidRPr="00CE4167">
        <w:rPr>
          <w:bCs/>
        </w:rPr>
        <w:t>2.6.</w:t>
      </w:r>
      <w:r w:rsidRPr="00CE4167">
        <w:t xml:space="preserve"> </w:t>
      </w:r>
      <w:r w:rsidRPr="00CE4167">
        <w:rPr>
          <w:bCs/>
        </w:rPr>
        <w:t>Перечень необходимых для предоставления муниципальной услуги документов и порядок их предоставления.</w:t>
      </w:r>
    </w:p>
    <w:p w:rsidR="00CC1003" w:rsidRPr="00CE4167" w:rsidRDefault="00CC1003" w:rsidP="00CC1003">
      <w:pPr>
        <w:autoSpaceDE w:val="0"/>
        <w:ind w:firstLine="709"/>
        <w:jc w:val="both"/>
      </w:pPr>
      <w:r w:rsidRPr="00CE4167">
        <w:t>2.6.1. Для получения муниципальной услуги заявителем представляется лично или направляется почтовым отправлением, электронной почтой заявление. Заявление пишется на имя главы сельского поселения.</w:t>
      </w:r>
    </w:p>
    <w:p w:rsidR="00CC1003" w:rsidRPr="00CE4167" w:rsidRDefault="00CC1003" w:rsidP="00CC1003">
      <w:pPr>
        <w:pStyle w:val="ConsPlusNormal"/>
        <w:widowControl/>
        <w:ind w:firstLine="709"/>
        <w:jc w:val="both"/>
        <w:rPr>
          <w:rFonts w:ascii="Times New Roman" w:hAnsi="Times New Roman" w:cs="Times New Roman"/>
          <w:sz w:val="24"/>
          <w:szCs w:val="24"/>
        </w:rPr>
      </w:pPr>
      <w:r w:rsidRPr="00CE4167">
        <w:rPr>
          <w:rFonts w:ascii="Times New Roman" w:hAnsi="Times New Roman" w:cs="Times New Roman"/>
          <w:sz w:val="24"/>
          <w:szCs w:val="24"/>
        </w:rPr>
        <w:t>В заявлении указываются:</w:t>
      </w:r>
    </w:p>
    <w:p w:rsidR="00CC1003" w:rsidRPr="00CE4167" w:rsidRDefault="00CC1003" w:rsidP="00CC1003">
      <w:pPr>
        <w:pStyle w:val="ConsPlusNormal"/>
        <w:widowControl/>
        <w:ind w:firstLine="709"/>
        <w:jc w:val="both"/>
        <w:rPr>
          <w:rFonts w:ascii="Times New Roman" w:hAnsi="Times New Roman" w:cs="Times New Roman"/>
          <w:sz w:val="24"/>
          <w:szCs w:val="24"/>
        </w:rPr>
      </w:pPr>
      <w:r w:rsidRPr="00CE4167">
        <w:rPr>
          <w:rFonts w:ascii="Times New Roman" w:hAnsi="Times New Roman" w:cs="Times New Roman"/>
          <w:sz w:val="24"/>
          <w:szCs w:val="24"/>
        </w:rPr>
        <w:t>- наименование администрации, в которую заявитель направляет заявление;</w:t>
      </w:r>
    </w:p>
    <w:p w:rsidR="00CC1003" w:rsidRPr="00CE4167" w:rsidRDefault="00CC1003" w:rsidP="00CC1003">
      <w:pPr>
        <w:pStyle w:val="ConsPlusNormal"/>
        <w:widowControl/>
        <w:ind w:firstLine="709"/>
        <w:jc w:val="both"/>
        <w:rPr>
          <w:rFonts w:ascii="Times New Roman" w:hAnsi="Times New Roman" w:cs="Times New Roman"/>
          <w:sz w:val="24"/>
          <w:szCs w:val="24"/>
        </w:rPr>
      </w:pPr>
      <w:proofErr w:type="gramStart"/>
      <w:r w:rsidRPr="00CE4167">
        <w:rPr>
          <w:rFonts w:ascii="Times New Roman" w:hAnsi="Times New Roman" w:cs="Times New Roman"/>
          <w:sz w:val="24"/>
          <w:szCs w:val="24"/>
        </w:rPr>
        <w:t>- сведения о заявителе: наименование физического лица - фамилия, имя, отчество, домашний адрес, почтовый адрес, адрес электронной почты (при наличии), контактные телефоны (при наличии).</w:t>
      </w:r>
      <w:proofErr w:type="gramEnd"/>
    </w:p>
    <w:p w:rsidR="00CC1003" w:rsidRPr="00CE4167" w:rsidRDefault="00CC1003" w:rsidP="00CC1003">
      <w:pPr>
        <w:pStyle w:val="ConsPlusNormal"/>
        <w:widowControl/>
        <w:ind w:firstLine="709"/>
        <w:jc w:val="both"/>
        <w:rPr>
          <w:rFonts w:ascii="Times New Roman" w:hAnsi="Times New Roman" w:cs="Times New Roman"/>
          <w:sz w:val="24"/>
          <w:szCs w:val="24"/>
        </w:rPr>
      </w:pPr>
      <w:r w:rsidRPr="00CE4167">
        <w:rPr>
          <w:rFonts w:ascii="Times New Roman" w:hAnsi="Times New Roman" w:cs="Times New Roman"/>
          <w:sz w:val="24"/>
          <w:szCs w:val="24"/>
        </w:rPr>
        <w:t>В случае если заявление направляется по электронной почте, оно должно быть подписано электронной цифровой подписью.</w:t>
      </w:r>
    </w:p>
    <w:p w:rsidR="00CC1003" w:rsidRPr="00CE4167" w:rsidRDefault="00CC1003" w:rsidP="00CC1003">
      <w:pPr>
        <w:pStyle w:val="ConsPlusNormal"/>
        <w:widowControl/>
        <w:ind w:firstLine="709"/>
        <w:jc w:val="both"/>
        <w:rPr>
          <w:b/>
          <w:sz w:val="24"/>
          <w:szCs w:val="24"/>
        </w:rPr>
      </w:pPr>
    </w:p>
    <w:p w:rsidR="00CC1003" w:rsidRPr="00CE4167" w:rsidRDefault="00CC1003" w:rsidP="00CC1003">
      <w:pPr>
        <w:autoSpaceDE w:val="0"/>
        <w:ind w:firstLine="708"/>
        <w:jc w:val="center"/>
        <w:rPr>
          <w:b/>
        </w:rPr>
      </w:pPr>
      <w:r w:rsidRPr="00CE4167">
        <w:rPr>
          <w:b/>
        </w:rPr>
        <w:t>Постановка на учет граждан в качестве нуждающихся</w:t>
      </w:r>
    </w:p>
    <w:p w:rsidR="00CC1003" w:rsidRPr="00CE4167" w:rsidRDefault="00CC1003" w:rsidP="00CC1003">
      <w:pPr>
        <w:autoSpaceDE w:val="0"/>
        <w:ind w:firstLine="708"/>
        <w:jc w:val="center"/>
        <w:rPr>
          <w:b/>
        </w:rPr>
      </w:pPr>
      <w:r w:rsidRPr="00CE4167">
        <w:rPr>
          <w:b/>
        </w:rPr>
        <w:t>в жилых помещениях</w:t>
      </w:r>
    </w:p>
    <w:p w:rsidR="00CC1003" w:rsidRPr="00CE4167" w:rsidRDefault="00CC1003" w:rsidP="00CC1003">
      <w:pPr>
        <w:autoSpaceDE w:val="0"/>
        <w:ind w:firstLine="708"/>
        <w:jc w:val="both"/>
      </w:pPr>
    </w:p>
    <w:p w:rsidR="00CC1003" w:rsidRPr="00CE4167" w:rsidRDefault="00CC1003" w:rsidP="00CC1003">
      <w:pPr>
        <w:autoSpaceDE w:val="0"/>
        <w:ind w:firstLine="708"/>
        <w:jc w:val="both"/>
      </w:pPr>
      <w:proofErr w:type="gramStart"/>
      <w:r w:rsidRPr="00CE4167">
        <w:lastRenderedPageBreak/>
        <w:t>Для постановки на учет граждан в качестве нуждающихся в жилых помещениях в администрацию</w:t>
      </w:r>
      <w:proofErr w:type="gramEnd"/>
      <w:r w:rsidRPr="00CE4167">
        <w:t xml:space="preserve"> Дьяченковского сельского поселения подается   заявление, которое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CC1003" w:rsidRPr="00CE4167" w:rsidRDefault="00CC1003" w:rsidP="00CC1003">
      <w:pPr>
        <w:autoSpaceDE w:val="0"/>
        <w:ind w:firstLine="708"/>
        <w:jc w:val="both"/>
        <w:rPr>
          <w:b/>
        </w:rPr>
      </w:pPr>
      <w:r w:rsidRPr="00CE4167">
        <w:t>К заявлению (приложение</w:t>
      </w:r>
      <w:proofErr w:type="gramStart"/>
      <w:r w:rsidRPr="00CE4167">
        <w:t>1</w:t>
      </w:r>
      <w:proofErr w:type="gramEnd"/>
      <w:r w:rsidRPr="00CE4167">
        <w:t>, 2),  прилагаются:</w:t>
      </w:r>
    </w:p>
    <w:p w:rsidR="00CC1003" w:rsidRPr="00CE4167" w:rsidRDefault="00CC1003" w:rsidP="00CC1003">
      <w:pPr>
        <w:tabs>
          <w:tab w:val="left" w:pos="0"/>
          <w:tab w:val="left" w:pos="1134"/>
        </w:tabs>
        <w:jc w:val="both"/>
      </w:pPr>
      <w:r w:rsidRPr="00CE4167">
        <w:t xml:space="preserve">       - Копия документов, удостоверяющих личность каждого члена семьи, все страницы;</w:t>
      </w:r>
    </w:p>
    <w:p w:rsidR="00CC1003" w:rsidRPr="00CE4167" w:rsidRDefault="00CC1003" w:rsidP="00CC1003">
      <w:pPr>
        <w:autoSpaceDE w:val="0"/>
        <w:autoSpaceDN w:val="0"/>
        <w:adjustRightInd w:val="0"/>
        <w:ind w:firstLine="540"/>
        <w:jc w:val="both"/>
        <w:outlineLvl w:val="0"/>
      </w:pPr>
      <w:r w:rsidRPr="00CE4167">
        <w:t>- документы, подтверждающие факт родства, супружеских отношений (свидетельство о рождении, свидетельство о заключении брака</w:t>
      </w:r>
      <w:proofErr w:type="gramStart"/>
      <w:r w:rsidRPr="00CE4167">
        <w:t>,);</w:t>
      </w:r>
      <w:proofErr w:type="gramEnd"/>
    </w:p>
    <w:p w:rsidR="00CC1003" w:rsidRPr="00CE4167" w:rsidRDefault="00CC1003" w:rsidP="00CC1003">
      <w:pPr>
        <w:tabs>
          <w:tab w:val="left" w:pos="0"/>
          <w:tab w:val="left" w:pos="1134"/>
        </w:tabs>
        <w:ind w:firstLine="600"/>
        <w:jc w:val="both"/>
      </w:pPr>
      <w:r w:rsidRPr="00CE4167">
        <w:t>-Документы, подтверждающие правовое основание пользования жилым помещением (свидетельство о государственной регистрации права собственности, договор на передачу квартиры в собственность граждан, типовой договор, ордер);</w:t>
      </w:r>
    </w:p>
    <w:p w:rsidR="00CC1003" w:rsidRPr="00CE4167" w:rsidRDefault="00CC1003" w:rsidP="00CC1003">
      <w:pPr>
        <w:autoSpaceDE w:val="0"/>
        <w:autoSpaceDN w:val="0"/>
        <w:adjustRightInd w:val="0"/>
        <w:ind w:firstLine="540"/>
        <w:jc w:val="both"/>
        <w:outlineLvl w:val="0"/>
      </w:pPr>
      <w:r w:rsidRPr="00CE4167">
        <w:t>- выписка из технического паспорта или копия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(действителен в течение  5 лет);</w:t>
      </w:r>
    </w:p>
    <w:p w:rsidR="00CC1003" w:rsidRPr="00CE4167" w:rsidRDefault="00CC1003" w:rsidP="00CC1003">
      <w:pPr>
        <w:pStyle w:val="ConsPlusNonformat"/>
        <w:widowControl/>
        <w:tabs>
          <w:tab w:val="left" w:pos="1134"/>
        </w:tabs>
        <w:jc w:val="both"/>
        <w:rPr>
          <w:sz w:val="24"/>
          <w:szCs w:val="24"/>
        </w:rPr>
      </w:pPr>
      <w:r w:rsidRPr="00CE4167">
        <w:rPr>
          <w:rFonts w:ascii="Times New Roman" w:hAnsi="Times New Roman" w:cs="Times New Roman"/>
          <w:sz w:val="24"/>
          <w:szCs w:val="24"/>
        </w:rPr>
        <w:t xml:space="preserve">           Кроме перечисленных документов, администрация Дьяченковского  сельского поселения, предоставляющая услугу, запрашивает:</w:t>
      </w:r>
    </w:p>
    <w:p w:rsidR="00CC1003" w:rsidRPr="00CE4167" w:rsidRDefault="00CC1003" w:rsidP="00CC1003">
      <w:pPr>
        <w:numPr>
          <w:ilvl w:val="1"/>
          <w:numId w:val="2"/>
        </w:numPr>
        <w:tabs>
          <w:tab w:val="left" w:pos="0"/>
          <w:tab w:val="left" w:pos="993"/>
        </w:tabs>
        <w:ind w:left="0" w:firstLine="709"/>
        <w:jc w:val="both"/>
      </w:pPr>
      <w:r w:rsidRPr="00CE4167">
        <w:t>Справку  Богучарского районного филиала БТИ ВГУП «Вороне</w:t>
      </w:r>
      <w:proofErr w:type="gramStart"/>
      <w:r w:rsidRPr="00CE4167">
        <w:t>ж-</w:t>
      </w:r>
      <w:proofErr w:type="gramEnd"/>
      <w:r w:rsidRPr="00CE4167">
        <w:t xml:space="preserve"> </w:t>
      </w:r>
      <w:proofErr w:type="spellStart"/>
      <w:r w:rsidRPr="00CE4167">
        <w:t>облтехинвентаризация</w:t>
      </w:r>
      <w:proofErr w:type="spellEnd"/>
      <w:r w:rsidRPr="00CE4167">
        <w:t>» о наличии или отсутствии у членов семьи недвижимого имущества  (включая несовершеннолетних, девичью фамилию супруги);</w:t>
      </w:r>
    </w:p>
    <w:p w:rsidR="00CC1003" w:rsidRPr="00CE4167" w:rsidRDefault="00CC1003" w:rsidP="00CC1003">
      <w:pPr>
        <w:numPr>
          <w:ilvl w:val="1"/>
          <w:numId w:val="2"/>
        </w:numPr>
        <w:tabs>
          <w:tab w:val="left" w:pos="0"/>
          <w:tab w:val="left" w:pos="993"/>
        </w:tabs>
        <w:ind w:left="0" w:firstLine="709"/>
        <w:jc w:val="both"/>
      </w:pPr>
      <w:r w:rsidRPr="00CE4167">
        <w:t xml:space="preserve"> Справку органов государственной регистрации прав на недвижимое имущество  о наличии или отсутствии у членов семьи недвижимого имущества  (включая несовершеннолетних и девичьей фамилией супруги) с отметкой о совершенных сделках за 5 предшествующие лет;</w:t>
      </w:r>
    </w:p>
    <w:p w:rsidR="00CC1003" w:rsidRPr="00CE4167" w:rsidRDefault="00CC1003" w:rsidP="00CC1003">
      <w:pPr>
        <w:pStyle w:val="ConsPlusNonformat"/>
        <w:widowControl/>
        <w:tabs>
          <w:tab w:val="left" w:pos="1134"/>
        </w:tabs>
        <w:jc w:val="both"/>
        <w:rPr>
          <w:sz w:val="24"/>
          <w:szCs w:val="24"/>
        </w:rPr>
      </w:pPr>
      <w:r w:rsidRPr="00CE4167">
        <w:rPr>
          <w:rFonts w:ascii="Times New Roman" w:hAnsi="Times New Roman" w:cs="Times New Roman"/>
          <w:sz w:val="24"/>
          <w:szCs w:val="24"/>
        </w:rPr>
        <w:t xml:space="preserve">           Кроме перечисленных документов, администрация Дьяченковского сельского поселения, готовит самостоятельно:</w:t>
      </w:r>
    </w:p>
    <w:p w:rsidR="00CC1003" w:rsidRPr="00CE4167" w:rsidRDefault="00CC1003" w:rsidP="00CC1003">
      <w:pPr>
        <w:tabs>
          <w:tab w:val="left" w:pos="284"/>
        </w:tabs>
        <w:ind w:firstLine="709"/>
        <w:jc w:val="both"/>
      </w:pPr>
      <w:r w:rsidRPr="00CE4167">
        <w:t>-Выписку из домовой книги;</w:t>
      </w:r>
    </w:p>
    <w:p w:rsidR="00CC1003" w:rsidRPr="00CE4167" w:rsidRDefault="00CC1003" w:rsidP="00CC1003">
      <w:pPr>
        <w:pStyle w:val="ConsPlusNonformat"/>
        <w:widowControl/>
        <w:tabs>
          <w:tab w:val="left" w:pos="284"/>
        </w:tabs>
        <w:ind w:firstLine="709"/>
        <w:jc w:val="both"/>
        <w:rPr>
          <w:rFonts w:ascii="Times New Roman" w:hAnsi="Times New Roman" w:cs="Times New Roman"/>
          <w:sz w:val="24"/>
          <w:szCs w:val="24"/>
        </w:rPr>
      </w:pPr>
      <w:r w:rsidRPr="00CE4167">
        <w:rPr>
          <w:rFonts w:ascii="Times New Roman" w:hAnsi="Times New Roman" w:cs="Times New Roman"/>
          <w:sz w:val="24"/>
          <w:szCs w:val="24"/>
        </w:rPr>
        <w:t>-Справку о составе семьи</w:t>
      </w:r>
      <w:proofErr w:type="gramStart"/>
      <w:r w:rsidRPr="00CE4167">
        <w:rPr>
          <w:rFonts w:ascii="Times New Roman" w:hAnsi="Times New Roman" w:cs="Times New Roman"/>
          <w:sz w:val="24"/>
          <w:szCs w:val="24"/>
        </w:rPr>
        <w:t xml:space="preserve"> .</w:t>
      </w:r>
      <w:proofErr w:type="gramEnd"/>
    </w:p>
    <w:p w:rsidR="00CC1003" w:rsidRPr="00CE4167" w:rsidRDefault="00CC1003" w:rsidP="00CC1003">
      <w:pPr>
        <w:pStyle w:val="ConsPlusNonformat"/>
        <w:widowControl/>
        <w:tabs>
          <w:tab w:val="left" w:pos="284"/>
        </w:tabs>
        <w:ind w:firstLine="709"/>
        <w:jc w:val="both"/>
        <w:rPr>
          <w:rFonts w:ascii="Times New Roman" w:hAnsi="Times New Roman" w:cs="Times New Roman"/>
          <w:sz w:val="24"/>
          <w:szCs w:val="24"/>
        </w:rPr>
      </w:pPr>
    </w:p>
    <w:p w:rsidR="00CC1003" w:rsidRPr="00CE4167" w:rsidRDefault="00CC1003" w:rsidP="00CC1003">
      <w:pPr>
        <w:autoSpaceDE w:val="0"/>
        <w:autoSpaceDN w:val="0"/>
        <w:adjustRightInd w:val="0"/>
        <w:jc w:val="both"/>
        <w:outlineLvl w:val="0"/>
      </w:pPr>
      <w:r w:rsidRPr="00CE4167">
        <w:t xml:space="preserve">           Для ветеранов, инвалидов, вдов ветеранов Великой Отечественной войны, а также отнесенных к  льготной  категории граждан.</w:t>
      </w:r>
    </w:p>
    <w:p w:rsidR="00CC1003" w:rsidRPr="00CE4167" w:rsidRDefault="00CC1003" w:rsidP="00CC1003">
      <w:pPr>
        <w:autoSpaceDE w:val="0"/>
        <w:autoSpaceDN w:val="0"/>
        <w:adjustRightInd w:val="0"/>
        <w:ind w:firstLine="540"/>
        <w:jc w:val="both"/>
        <w:outlineLvl w:val="0"/>
      </w:pPr>
      <w:r w:rsidRPr="00CE4167">
        <w:t>Предоставляются дополнительно:</w:t>
      </w:r>
    </w:p>
    <w:p w:rsidR="00CC1003" w:rsidRPr="00CE4167" w:rsidRDefault="00CC1003" w:rsidP="00CC1003">
      <w:pPr>
        <w:autoSpaceDE w:val="0"/>
        <w:autoSpaceDN w:val="0"/>
        <w:adjustRightInd w:val="0"/>
        <w:ind w:firstLine="540"/>
        <w:jc w:val="both"/>
        <w:outlineLvl w:val="0"/>
      </w:pPr>
      <w:r w:rsidRPr="00CE4167">
        <w:t>- Копии документа, дающего право на получение мер социальной поддержки по обеспечению жильем;</w:t>
      </w:r>
    </w:p>
    <w:p w:rsidR="00CC1003" w:rsidRPr="00CE4167" w:rsidRDefault="00CC1003" w:rsidP="00CC1003">
      <w:pPr>
        <w:tabs>
          <w:tab w:val="left" w:pos="0"/>
          <w:tab w:val="left" w:pos="1134"/>
        </w:tabs>
        <w:ind w:left="600"/>
        <w:jc w:val="both"/>
      </w:pPr>
      <w:r w:rsidRPr="00CE4167">
        <w:t>- Страховое свидетельство;</w:t>
      </w:r>
    </w:p>
    <w:p w:rsidR="00CC1003" w:rsidRPr="00CE4167" w:rsidRDefault="00CC1003" w:rsidP="00CC1003">
      <w:pPr>
        <w:autoSpaceDE w:val="0"/>
        <w:autoSpaceDN w:val="0"/>
        <w:adjustRightInd w:val="0"/>
        <w:ind w:firstLine="540"/>
        <w:jc w:val="both"/>
        <w:outlineLvl w:val="0"/>
      </w:pPr>
      <w:r w:rsidRPr="00CE4167">
        <w:t>-Справка из Военного комиссариата или копию военного  билета;</w:t>
      </w:r>
    </w:p>
    <w:p w:rsidR="00CC1003" w:rsidRPr="00CE4167" w:rsidRDefault="00CC1003" w:rsidP="00CC1003">
      <w:pPr>
        <w:autoSpaceDE w:val="0"/>
        <w:autoSpaceDN w:val="0"/>
        <w:adjustRightInd w:val="0"/>
        <w:ind w:firstLine="540"/>
        <w:jc w:val="both"/>
        <w:outlineLvl w:val="0"/>
        <w:rPr>
          <w:b/>
        </w:rPr>
      </w:pPr>
    </w:p>
    <w:p w:rsidR="00CC1003" w:rsidRPr="00CE4167" w:rsidRDefault="00CC1003" w:rsidP="00CC1003">
      <w:pPr>
        <w:autoSpaceDE w:val="0"/>
        <w:autoSpaceDN w:val="0"/>
        <w:adjustRightInd w:val="0"/>
        <w:ind w:firstLine="540"/>
        <w:jc w:val="both"/>
        <w:outlineLvl w:val="0"/>
      </w:pPr>
      <w:r w:rsidRPr="00CE4167">
        <w:t>2.7. Исчерпывающий перечень оснований для приостановления или отказа в предоставлении муниципальной услуги:</w:t>
      </w:r>
    </w:p>
    <w:p w:rsidR="00CC1003" w:rsidRPr="00CE4167" w:rsidRDefault="00CC1003" w:rsidP="00CC1003">
      <w:pPr>
        <w:autoSpaceDE w:val="0"/>
        <w:autoSpaceDN w:val="0"/>
        <w:adjustRightInd w:val="0"/>
        <w:ind w:firstLine="540"/>
        <w:jc w:val="both"/>
        <w:outlineLvl w:val="0"/>
        <w:rPr>
          <w:b/>
        </w:rPr>
      </w:pPr>
    </w:p>
    <w:p w:rsidR="00CC1003" w:rsidRPr="00CE4167" w:rsidRDefault="00CC1003" w:rsidP="00CC1003">
      <w:pPr>
        <w:ind w:firstLine="540"/>
        <w:jc w:val="both"/>
      </w:pPr>
      <w:r w:rsidRPr="00CE4167">
        <w:rPr>
          <w:rFonts w:cs="Arial"/>
        </w:rPr>
        <w:t xml:space="preserve">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CC1003" w:rsidRPr="00CE4167" w:rsidRDefault="00CC1003" w:rsidP="00CC1003">
      <w:pPr>
        <w:pStyle w:val="ConsPlusNormal"/>
        <w:widowControl/>
        <w:ind w:firstLine="540"/>
        <w:jc w:val="both"/>
        <w:rPr>
          <w:sz w:val="24"/>
          <w:szCs w:val="24"/>
        </w:rPr>
      </w:pPr>
      <w:r w:rsidRPr="00CE4167">
        <w:rPr>
          <w:rFonts w:ascii="Times New Roman" w:hAnsi="Times New Roman" w:cs="Times New Roman"/>
          <w:sz w:val="24"/>
          <w:szCs w:val="24"/>
        </w:rPr>
        <w:t>- представление документов лицом, не уполномоченным для их подачи. Документы должны подаваться лично заявителем либо уполномоченным лицом по доверенности;</w:t>
      </w:r>
    </w:p>
    <w:p w:rsidR="00CC1003" w:rsidRPr="00CE4167" w:rsidRDefault="00CC1003" w:rsidP="00CC1003">
      <w:pPr>
        <w:ind w:firstLine="540"/>
        <w:jc w:val="both"/>
      </w:pPr>
      <w:r w:rsidRPr="00CE4167">
        <w:rPr>
          <w:rFonts w:cs="Arial"/>
        </w:rPr>
        <w:t>-  заявителем не предоставлен  полный пакет документов;</w:t>
      </w:r>
    </w:p>
    <w:p w:rsidR="00CC1003" w:rsidRPr="00CE4167" w:rsidRDefault="00CC1003" w:rsidP="00CC1003">
      <w:pPr>
        <w:ind w:firstLine="539"/>
        <w:rPr>
          <w:rStyle w:val="a8"/>
          <w:b w:val="0"/>
          <w:bCs w:val="0"/>
        </w:rPr>
      </w:pPr>
      <w:r w:rsidRPr="00CE4167">
        <w:t>- выявление в представленных документах недостоверной или искаженной информации;</w:t>
      </w:r>
    </w:p>
    <w:p w:rsidR="00CC1003" w:rsidRPr="00CE4167" w:rsidRDefault="00CC1003" w:rsidP="00CC1003">
      <w:pPr>
        <w:pStyle w:val="a4"/>
        <w:spacing w:before="0" w:after="0"/>
        <w:ind w:firstLine="539"/>
        <w:jc w:val="both"/>
      </w:pPr>
      <w:r w:rsidRPr="00CE4167">
        <w:rPr>
          <w:rStyle w:val="a8"/>
          <w:b w:val="0"/>
          <w:bCs w:val="0"/>
        </w:rPr>
        <w:t>-непредставление документов подтверждающих право состоять на учете в качестве нуждающихся в жилых помещениях;</w:t>
      </w:r>
    </w:p>
    <w:p w:rsidR="00CC1003" w:rsidRPr="00CE4167" w:rsidRDefault="00CC1003" w:rsidP="00CC1003">
      <w:pPr>
        <w:ind w:firstLine="540"/>
        <w:rPr>
          <w:rFonts w:cs="Arial"/>
        </w:rPr>
      </w:pPr>
      <w:r w:rsidRPr="00CE4167">
        <w:t>- ненадлежащее оформление представленных документов.</w:t>
      </w:r>
    </w:p>
    <w:p w:rsidR="00CC1003" w:rsidRPr="00CE4167" w:rsidRDefault="00CC1003" w:rsidP="00CC1003">
      <w:pPr>
        <w:ind w:firstLine="709"/>
        <w:jc w:val="both"/>
        <w:rPr>
          <w:rFonts w:cs="Arial"/>
        </w:rPr>
      </w:pPr>
      <w:r w:rsidRPr="00CE4167">
        <w:rPr>
          <w:rFonts w:cs="Arial"/>
        </w:rPr>
        <w:t>В рассмотрении заявления о предоставлении муниципальной услуги может быть отказано,  если:</w:t>
      </w:r>
    </w:p>
    <w:p w:rsidR="00CC1003" w:rsidRPr="00CE4167" w:rsidRDefault="00CC1003" w:rsidP="00CC1003">
      <w:pPr>
        <w:widowControl w:val="0"/>
        <w:suppressAutoHyphens/>
        <w:jc w:val="both"/>
        <w:rPr>
          <w:rFonts w:cs="Arial"/>
        </w:rPr>
      </w:pPr>
      <w:r w:rsidRPr="00CE4167">
        <w:rPr>
          <w:rFonts w:cs="Arial"/>
        </w:rPr>
        <w:t xml:space="preserve">- с заявлением обратилось ненадлежащее лицо; </w:t>
      </w:r>
    </w:p>
    <w:p w:rsidR="00CC1003" w:rsidRPr="00CE4167" w:rsidRDefault="00CC1003" w:rsidP="00CC1003">
      <w:pPr>
        <w:widowControl w:val="0"/>
        <w:suppressAutoHyphens/>
        <w:jc w:val="both"/>
        <w:rPr>
          <w:rFonts w:cs="Arial"/>
        </w:rPr>
      </w:pPr>
      <w:r w:rsidRPr="00CE4167">
        <w:rPr>
          <w:rFonts w:cs="Arial"/>
        </w:rPr>
        <w:t xml:space="preserve">- к заявлению приложены документы, состав, форма или содержание которых не соответствует требованиям действующего законодательства; </w:t>
      </w:r>
    </w:p>
    <w:p w:rsidR="00CC1003" w:rsidRPr="00CE4167" w:rsidRDefault="00CC1003" w:rsidP="00CC1003">
      <w:pPr>
        <w:widowControl w:val="0"/>
        <w:suppressAutoHyphens/>
        <w:jc w:val="both"/>
        <w:rPr>
          <w:bCs/>
        </w:rPr>
      </w:pPr>
      <w:r w:rsidRPr="00CE4167">
        <w:rPr>
          <w:rFonts w:cs="Arial"/>
        </w:rPr>
        <w:lastRenderedPageBreak/>
        <w:t xml:space="preserve">- имеется решение суда о приостановлении предоставления муниципальной услуги; </w:t>
      </w:r>
    </w:p>
    <w:p w:rsidR="00CC1003" w:rsidRPr="00CE4167" w:rsidRDefault="00CC1003" w:rsidP="00CC1003">
      <w:pPr>
        <w:pStyle w:val="ConsPlusNormal"/>
        <w:widowControl/>
        <w:ind w:firstLine="540"/>
        <w:jc w:val="both"/>
        <w:rPr>
          <w:rFonts w:ascii="Times New Roman" w:hAnsi="Times New Roman" w:cs="Times New Roman"/>
          <w:bCs/>
          <w:sz w:val="24"/>
          <w:szCs w:val="24"/>
        </w:rPr>
      </w:pPr>
    </w:p>
    <w:p w:rsidR="00CC1003" w:rsidRPr="00CE4167" w:rsidRDefault="00CC1003" w:rsidP="00CC1003">
      <w:pPr>
        <w:pStyle w:val="1"/>
        <w:numPr>
          <w:ilvl w:val="0"/>
          <w:numId w:val="1"/>
        </w:numPr>
        <w:spacing w:line="240" w:lineRule="auto"/>
        <w:ind w:left="0" w:firstLine="708"/>
        <w:jc w:val="both"/>
        <w:rPr>
          <w:b w:val="0"/>
          <w:sz w:val="24"/>
          <w:szCs w:val="24"/>
        </w:rPr>
      </w:pPr>
      <w:r w:rsidRPr="00CE4167">
        <w:rPr>
          <w:b w:val="0"/>
          <w:bCs/>
          <w:sz w:val="24"/>
          <w:szCs w:val="24"/>
        </w:rPr>
        <w:t>2.8.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rsidR="00CC1003" w:rsidRPr="00CE4167" w:rsidRDefault="00CC1003" w:rsidP="00CC1003">
      <w:pPr>
        <w:ind w:firstLine="708"/>
        <w:jc w:val="both"/>
      </w:pPr>
      <w:r w:rsidRPr="00CE4167">
        <w:t>Г</w:t>
      </w:r>
      <w:r w:rsidRPr="00CE4167">
        <w:rPr>
          <w:bCs/>
        </w:rPr>
        <w:t>осударственная пошлина или иная плата за предоставление муниципальной услуги не взимается.</w:t>
      </w:r>
    </w:p>
    <w:p w:rsidR="00CC1003" w:rsidRPr="00CE4167" w:rsidRDefault="00CC1003" w:rsidP="00CC1003">
      <w:pPr>
        <w:jc w:val="both"/>
        <w:rPr>
          <w:b/>
        </w:rPr>
      </w:pPr>
    </w:p>
    <w:p w:rsidR="00CC1003" w:rsidRPr="00CE4167" w:rsidRDefault="00CC1003" w:rsidP="00CC1003">
      <w:pPr>
        <w:pStyle w:val="1"/>
        <w:numPr>
          <w:ilvl w:val="0"/>
          <w:numId w:val="1"/>
        </w:numPr>
        <w:spacing w:line="240" w:lineRule="auto"/>
        <w:ind w:left="0" w:firstLine="708"/>
        <w:jc w:val="both"/>
        <w:rPr>
          <w:rStyle w:val="a8"/>
          <w:i/>
          <w:iCs/>
          <w:sz w:val="24"/>
          <w:szCs w:val="24"/>
        </w:rPr>
      </w:pPr>
      <w:r w:rsidRPr="00CE4167">
        <w:rPr>
          <w:b w:val="0"/>
          <w:bCs/>
          <w:sz w:val="24"/>
          <w:szCs w:val="24"/>
        </w:rPr>
        <w:t xml:space="preserve">2.9. </w:t>
      </w:r>
      <w:r w:rsidRPr="00CE4167">
        <w:rPr>
          <w:b w:val="0"/>
          <w:sz w:val="24"/>
          <w:szCs w:val="24"/>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w:t>
      </w:r>
    </w:p>
    <w:p w:rsidR="00CC1003" w:rsidRPr="00CE4167" w:rsidRDefault="00CC1003" w:rsidP="00CC1003">
      <w:pPr>
        <w:pStyle w:val="21"/>
        <w:ind w:firstLine="708"/>
        <w:rPr>
          <w:sz w:val="24"/>
          <w:szCs w:val="24"/>
        </w:rPr>
      </w:pPr>
      <w:r w:rsidRPr="00CE4167">
        <w:rPr>
          <w:rStyle w:val="a8"/>
          <w:b w:val="0"/>
          <w:i w:val="0"/>
          <w:color w:val="auto"/>
          <w:sz w:val="24"/>
          <w:szCs w:val="24"/>
        </w:rPr>
        <w:t>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 не более 15  минут.</w:t>
      </w:r>
    </w:p>
    <w:p w:rsidR="00CC1003" w:rsidRPr="00CE4167" w:rsidRDefault="00CC1003" w:rsidP="00CC1003"/>
    <w:p w:rsidR="00CC1003" w:rsidRPr="00CE4167" w:rsidRDefault="00CC1003" w:rsidP="00CC1003">
      <w:r w:rsidRPr="00CE4167">
        <w:rPr>
          <w:bCs/>
        </w:rPr>
        <w:t>2.10. Требования к помещениям, в которых предоставляется муниципальная услуга, к месту ожидания и приема заявителей.</w:t>
      </w:r>
    </w:p>
    <w:p w:rsidR="00CC1003" w:rsidRPr="00CE4167" w:rsidRDefault="00CC1003" w:rsidP="00CC1003">
      <w:pPr>
        <w:ind w:firstLine="540"/>
        <w:jc w:val="both"/>
      </w:pPr>
      <w:r w:rsidRPr="00CE4167">
        <w:t>2.10.1.</w:t>
      </w:r>
      <w:r w:rsidRPr="00CE4167">
        <w:rPr>
          <w:b/>
        </w:rPr>
        <w:t xml:space="preserve"> </w:t>
      </w:r>
      <w:r w:rsidRPr="00CE4167">
        <w:t>Центральный вход в здание администрации сельского поселения</w:t>
      </w:r>
      <w:proofErr w:type="gramStart"/>
      <w:r w:rsidRPr="00CE4167">
        <w:t xml:space="preserve"> .</w:t>
      </w:r>
      <w:proofErr w:type="gramEnd"/>
      <w:r w:rsidRPr="00CE4167">
        <w:t xml:space="preserve"> должен быть оборудован информационной табличкой (вывеской), содержащей информацию об администрации, месте нахождения, режиме работы.</w:t>
      </w:r>
    </w:p>
    <w:p w:rsidR="00CC1003" w:rsidRPr="00CE4167" w:rsidRDefault="00CC1003" w:rsidP="00CC1003">
      <w:pPr>
        <w:autoSpaceDE w:val="0"/>
        <w:ind w:firstLine="708"/>
        <w:jc w:val="both"/>
        <w:rPr>
          <w:b/>
        </w:rPr>
      </w:pPr>
      <w:r w:rsidRPr="00CE4167">
        <w:t xml:space="preserve">Вход в здание для предоставления муниципальной услуги должен быть оборудован пандусами, специальными ограждениями и перилами (при наличии технической возможности), обеспечивающими беспрепятственное передвижение и разворот инвалидных колясок (при наличии технической возможности). </w:t>
      </w:r>
    </w:p>
    <w:p w:rsidR="00CC1003" w:rsidRPr="00CE4167" w:rsidRDefault="00CC1003" w:rsidP="00CC1003">
      <w:pPr>
        <w:jc w:val="both"/>
      </w:pPr>
      <w:r w:rsidRPr="00CE4167">
        <w:rPr>
          <w:b/>
        </w:rPr>
        <w:t xml:space="preserve">        </w:t>
      </w:r>
      <w:r w:rsidRPr="00CE4167">
        <w:t xml:space="preserve"> 2.10.2. Места для ожидания заявителей должны соответствовать санитарно-эпидемиологическим правилам и нормам, оборудованы противопожарной системой и средствами пожаротушения, системой оповещения о возникновении чрезвычайных ситуаций, туалетами, стульями.</w:t>
      </w:r>
    </w:p>
    <w:p w:rsidR="00CC1003" w:rsidRPr="00CE4167" w:rsidRDefault="00CC1003" w:rsidP="00CC1003">
      <w:pPr>
        <w:autoSpaceDE w:val="0"/>
        <w:jc w:val="both"/>
      </w:pPr>
      <w:r w:rsidRPr="00CE4167">
        <w:t xml:space="preserve">          2.10.3. Организация приёма заявителей осуществляется по приемным дням в соответствии с графиком приёма посетителей, указанным в подпункте 1.3. административного Регламента. </w:t>
      </w:r>
    </w:p>
    <w:p w:rsidR="00CC1003" w:rsidRPr="00CE4167" w:rsidRDefault="00CC1003" w:rsidP="00CC1003">
      <w:pPr>
        <w:ind w:firstLine="708"/>
        <w:jc w:val="both"/>
      </w:pPr>
      <w:r w:rsidRPr="00CE4167">
        <w:t xml:space="preserve">Для предоставления муниципальной услуги предлагаются места ожидания, места получения информации и места заполнения необходимых документов. </w:t>
      </w:r>
    </w:p>
    <w:p w:rsidR="00CC1003" w:rsidRPr="00CE4167" w:rsidRDefault="00CC1003" w:rsidP="00CC1003">
      <w:pPr>
        <w:autoSpaceDE w:val="0"/>
        <w:ind w:firstLine="708"/>
        <w:jc w:val="both"/>
      </w:pPr>
      <w:r w:rsidRPr="00CE4167">
        <w:t>Места информирования, предназначенные для ознакомления получателей муниципальной услуги с информационными материалами, оборудуются:</w:t>
      </w:r>
    </w:p>
    <w:p w:rsidR="00CC1003" w:rsidRPr="00CE4167" w:rsidRDefault="00CC1003" w:rsidP="00CC1003">
      <w:pPr>
        <w:autoSpaceDE w:val="0"/>
        <w:ind w:firstLine="708"/>
        <w:jc w:val="both"/>
      </w:pPr>
      <w:r w:rsidRPr="00CE4167">
        <w:t>- информационными стендами;</w:t>
      </w:r>
    </w:p>
    <w:p w:rsidR="00CC1003" w:rsidRPr="00CE4167" w:rsidRDefault="00CC1003" w:rsidP="00CC1003">
      <w:pPr>
        <w:autoSpaceDE w:val="0"/>
        <w:ind w:firstLine="708"/>
        <w:jc w:val="both"/>
      </w:pPr>
      <w:r w:rsidRPr="00CE4167">
        <w:t xml:space="preserve">- стульями и столами для возможности оформления документов. </w:t>
      </w:r>
    </w:p>
    <w:p w:rsidR="00CC1003" w:rsidRPr="00CE4167" w:rsidRDefault="00CC1003" w:rsidP="00CC1003">
      <w:pPr>
        <w:autoSpaceDE w:val="0"/>
        <w:ind w:firstLine="708"/>
        <w:jc w:val="both"/>
      </w:pPr>
      <w:r w:rsidRPr="00CE4167">
        <w:t xml:space="preserve">Площадь мест ожидания зависит от количества заявителей, ежедневно  обращающихся в администрацию сельского поселения. Места ожидания должны соответствовать комфортным условиям  для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
    <w:p w:rsidR="00CC1003" w:rsidRPr="00CE4167" w:rsidRDefault="00CC1003" w:rsidP="00CC1003">
      <w:pPr>
        <w:autoSpaceDE w:val="0"/>
        <w:ind w:firstLine="708"/>
        <w:jc w:val="both"/>
      </w:pPr>
      <w:r w:rsidRPr="00CE4167">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CC1003" w:rsidRPr="00CE4167" w:rsidRDefault="00CC1003" w:rsidP="00CC1003">
      <w:pPr>
        <w:ind w:firstLine="708"/>
        <w:jc w:val="both"/>
      </w:pPr>
      <w:r w:rsidRPr="00CE4167">
        <w:t xml:space="preserve">2.10.4. Помещение, в котором предоставляется муниципальная услуга, снабжается информационными табличками с указанием номера кабинета и фамилии, имени, отчества и должности должностного лица, предоставляющего муниципальную услугу. </w:t>
      </w:r>
    </w:p>
    <w:p w:rsidR="00CC1003" w:rsidRPr="00CE4167" w:rsidRDefault="00CC1003" w:rsidP="00CC1003">
      <w:pPr>
        <w:autoSpaceDE w:val="0"/>
        <w:ind w:firstLine="708"/>
        <w:jc w:val="both"/>
      </w:pPr>
      <w:r w:rsidRPr="00CE4167">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CD4FBE" w:rsidRPr="00CE4167" w:rsidRDefault="00CD4FBE" w:rsidP="00CD4FBE">
      <w:pPr>
        <w:pStyle w:val="ConsPlusNonformat"/>
        <w:tabs>
          <w:tab w:val="left" w:pos="993"/>
        </w:tabs>
        <w:ind w:firstLine="567"/>
        <w:jc w:val="both"/>
        <w:rPr>
          <w:sz w:val="24"/>
          <w:szCs w:val="24"/>
        </w:rPr>
      </w:pPr>
      <w:r w:rsidRPr="00CE4167">
        <w:rPr>
          <w:rStyle w:val="FontStyle11"/>
          <w:sz w:val="24"/>
          <w:szCs w:val="24"/>
        </w:rPr>
        <w:t xml:space="preserve">2.10.5. </w:t>
      </w:r>
      <w:r w:rsidRPr="00CE4167">
        <w:rPr>
          <w:rFonts w:ascii="Times New Roman" w:hAnsi="Times New Roman" w:cs="Times New Roman"/>
          <w:sz w:val="24"/>
          <w:szCs w:val="24"/>
        </w:rPr>
        <w:t>Требования к обеспечению условий доступности муниципальных услуг для инвалидов.</w:t>
      </w:r>
    </w:p>
    <w:p w:rsidR="00CD4FBE" w:rsidRPr="00CE4167" w:rsidRDefault="00CD4FBE" w:rsidP="00CD4FBE">
      <w:pPr>
        <w:pStyle w:val="ConsPlusNonformat"/>
        <w:tabs>
          <w:tab w:val="left" w:pos="993"/>
        </w:tabs>
        <w:ind w:firstLine="567"/>
        <w:jc w:val="both"/>
        <w:rPr>
          <w:rFonts w:ascii="Times New Roman" w:hAnsi="Times New Roman" w:cs="Times New Roman"/>
          <w:sz w:val="24"/>
          <w:szCs w:val="24"/>
        </w:rPr>
      </w:pPr>
      <w:proofErr w:type="gramStart"/>
      <w:r w:rsidRPr="00CE4167">
        <w:rPr>
          <w:rFonts w:ascii="Times New Roman" w:hAnsi="Times New Roman" w:cs="Times New Roman"/>
          <w:sz w:val="24"/>
          <w:szCs w:val="24"/>
        </w:rPr>
        <w:t>Орган</w:t>
      </w:r>
      <w:proofErr w:type="gramEnd"/>
      <w:r w:rsidRPr="00CE4167">
        <w:rPr>
          <w:rFonts w:ascii="Times New Roman" w:hAnsi="Times New Roman" w:cs="Times New Roman"/>
          <w:sz w:val="24"/>
          <w:szCs w:val="24"/>
        </w:rPr>
        <w:t xml:space="preserve">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w:t>
      </w:r>
      <w:r w:rsidRPr="00CE4167">
        <w:rPr>
          <w:rFonts w:ascii="Times New Roman" w:hAnsi="Times New Roman" w:cs="Times New Roman"/>
          <w:sz w:val="24"/>
          <w:szCs w:val="24"/>
        </w:rPr>
        <w:lastRenderedPageBreak/>
        <w:t>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D4FBE" w:rsidRPr="00CE4167" w:rsidRDefault="00CD4FBE" w:rsidP="00CD4FBE">
      <w:pPr>
        <w:autoSpaceDE w:val="0"/>
        <w:ind w:firstLine="708"/>
        <w:jc w:val="both"/>
        <w:rPr>
          <w:b/>
        </w:rPr>
      </w:pPr>
      <w:r w:rsidRPr="00CE4167">
        <w:t xml:space="preserve">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r w:rsidRPr="00CE4167">
        <w:rPr>
          <w:b/>
        </w:rPr>
        <w:t>(в ред</w:t>
      </w:r>
      <w:proofErr w:type="gramStart"/>
      <w:r w:rsidRPr="00CE4167">
        <w:rPr>
          <w:b/>
        </w:rPr>
        <w:t>.п</w:t>
      </w:r>
      <w:proofErr w:type="gramEnd"/>
      <w:r w:rsidRPr="00CE4167">
        <w:rPr>
          <w:b/>
        </w:rPr>
        <w:t>ост. от 17.02.2016 №9)</w:t>
      </w:r>
    </w:p>
    <w:p w:rsidR="00CC1003" w:rsidRPr="00CE4167" w:rsidRDefault="00CC1003" w:rsidP="00CC1003">
      <w:pPr>
        <w:autoSpaceDE w:val="0"/>
        <w:ind w:firstLine="708"/>
        <w:jc w:val="both"/>
        <w:rPr>
          <w:b/>
        </w:rPr>
      </w:pPr>
    </w:p>
    <w:p w:rsidR="00CC1003" w:rsidRPr="00CE4167" w:rsidRDefault="00CC1003" w:rsidP="00CC1003">
      <w:pPr>
        <w:pStyle w:val="1"/>
        <w:numPr>
          <w:ilvl w:val="0"/>
          <w:numId w:val="1"/>
        </w:numPr>
        <w:spacing w:line="240" w:lineRule="auto"/>
        <w:ind w:left="0" w:firstLine="708"/>
        <w:jc w:val="both"/>
        <w:rPr>
          <w:b w:val="0"/>
          <w:sz w:val="24"/>
          <w:szCs w:val="24"/>
        </w:rPr>
      </w:pPr>
      <w:r w:rsidRPr="00CE4167">
        <w:rPr>
          <w:rStyle w:val="a8"/>
          <w:iCs/>
          <w:sz w:val="24"/>
          <w:szCs w:val="24"/>
        </w:rPr>
        <w:t>2.11.</w:t>
      </w:r>
      <w:r w:rsidRPr="00CE4167">
        <w:rPr>
          <w:rStyle w:val="a8"/>
          <w:i/>
          <w:iCs/>
          <w:sz w:val="24"/>
          <w:szCs w:val="24"/>
        </w:rPr>
        <w:t xml:space="preserve"> </w:t>
      </w:r>
      <w:r w:rsidRPr="00CE4167">
        <w:rPr>
          <w:b w:val="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1003" w:rsidRPr="00CE4167" w:rsidRDefault="00CC1003" w:rsidP="00CC1003"/>
    <w:p w:rsidR="00CC1003" w:rsidRPr="00CE4167" w:rsidRDefault="00CC1003" w:rsidP="00CC1003">
      <w:pPr>
        <w:autoSpaceDE w:val="0"/>
        <w:ind w:firstLine="720"/>
        <w:jc w:val="both"/>
      </w:pPr>
      <w:bookmarkStart w:id="1" w:name="sub_2141"/>
      <w:bookmarkStart w:id="2" w:name="sub_50417"/>
      <w:r w:rsidRPr="00CE4167">
        <w:t>2.11.1. Показателями доступности муниципальной услуги являются:</w:t>
      </w:r>
    </w:p>
    <w:bookmarkEnd w:id="1"/>
    <w:p w:rsidR="00CC1003" w:rsidRPr="00CE4167" w:rsidRDefault="00CC1003" w:rsidP="00CC1003">
      <w:pPr>
        <w:autoSpaceDE w:val="0"/>
        <w:ind w:firstLine="720"/>
        <w:jc w:val="both"/>
      </w:pPr>
      <w:r w:rsidRPr="00CE4167">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CC1003" w:rsidRPr="00CE4167" w:rsidRDefault="00CC1003" w:rsidP="00CC1003">
      <w:pPr>
        <w:autoSpaceDE w:val="0"/>
        <w:ind w:firstLine="720"/>
        <w:jc w:val="both"/>
      </w:pPr>
      <w:r w:rsidRPr="00CE4167">
        <w:t>- открытость информации о муниципальной услуге;</w:t>
      </w:r>
    </w:p>
    <w:p w:rsidR="00CC1003" w:rsidRPr="00CE4167" w:rsidRDefault="00CC1003" w:rsidP="00CC1003">
      <w:pPr>
        <w:autoSpaceDE w:val="0"/>
        <w:ind w:firstLine="720"/>
        <w:jc w:val="both"/>
      </w:pPr>
      <w:r w:rsidRPr="00CE4167">
        <w:t>- 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регламентом сроков предоставления муниципальной услуги;</w:t>
      </w:r>
    </w:p>
    <w:p w:rsidR="00CC1003" w:rsidRPr="00CE4167" w:rsidRDefault="00CC1003" w:rsidP="00CC1003">
      <w:pPr>
        <w:autoSpaceDE w:val="0"/>
        <w:ind w:firstLine="720"/>
        <w:jc w:val="both"/>
      </w:pPr>
      <w:r w:rsidRPr="00CE4167">
        <w:t>- размещение в информационно-телекоммуникационной сети Интернет, на информационном стенде сведений о месте нахождения, графике работы, справочном телефоне, специалисте, ответственном за предоставление муниципальной услуги, последовательности и сроках предоставления  муниципальной услуги.</w:t>
      </w:r>
    </w:p>
    <w:p w:rsidR="00CC1003" w:rsidRPr="00CE4167" w:rsidRDefault="00CC1003" w:rsidP="00CC1003">
      <w:pPr>
        <w:autoSpaceDE w:val="0"/>
        <w:ind w:firstLine="720"/>
        <w:jc w:val="both"/>
      </w:pPr>
      <w:bookmarkStart w:id="3" w:name="sub_2142"/>
      <w:r w:rsidRPr="00CE4167">
        <w:t>2.11.2. Показателями качества муниципальной услуги являются:</w:t>
      </w:r>
    </w:p>
    <w:bookmarkEnd w:id="3"/>
    <w:p w:rsidR="00CC1003" w:rsidRPr="00CE4167" w:rsidRDefault="00CC1003" w:rsidP="00CC1003">
      <w:pPr>
        <w:autoSpaceDE w:val="0"/>
        <w:ind w:firstLine="720"/>
        <w:jc w:val="both"/>
      </w:pPr>
      <w:r w:rsidRPr="00CE4167">
        <w:t>- соблюдение сроков и последовательности исполнения административных действий, предусмотренных настоящим Регламентом;</w:t>
      </w:r>
    </w:p>
    <w:p w:rsidR="00CC1003" w:rsidRPr="00CE4167" w:rsidRDefault="00CC1003" w:rsidP="00CC1003">
      <w:pPr>
        <w:autoSpaceDE w:val="0"/>
        <w:ind w:firstLine="720"/>
        <w:jc w:val="both"/>
      </w:pPr>
      <w:r w:rsidRPr="00CE4167">
        <w:t>- обоснованность отказов в предоставлении муниципальной услуги;</w:t>
      </w:r>
    </w:p>
    <w:p w:rsidR="00CC1003" w:rsidRPr="00CE4167" w:rsidRDefault="00CC1003" w:rsidP="00CC1003">
      <w:pPr>
        <w:autoSpaceDE w:val="0"/>
        <w:ind w:firstLine="720"/>
        <w:jc w:val="both"/>
      </w:pPr>
      <w:r w:rsidRPr="00CE4167">
        <w:t>- отсутствие обоснованных жалоб на действия (бездействие) должностных лиц.</w:t>
      </w:r>
    </w:p>
    <w:p w:rsidR="00CC1003" w:rsidRPr="00CE4167" w:rsidRDefault="00CC1003" w:rsidP="00CC1003">
      <w:pPr>
        <w:autoSpaceDE w:val="0"/>
        <w:ind w:firstLine="720"/>
        <w:jc w:val="both"/>
      </w:pPr>
      <w:r w:rsidRPr="00CE4167">
        <w:t>2.11.3. Заявитель взаимодействует со специалистами администрации сельского поселения:</w:t>
      </w:r>
    </w:p>
    <w:p w:rsidR="00CC1003" w:rsidRPr="00CE4167" w:rsidRDefault="00CC1003" w:rsidP="00CC1003">
      <w:pPr>
        <w:autoSpaceDE w:val="0"/>
        <w:ind w:firstLine="720"/>
        <w:jc w:val="both"/>
      </w:pPr>
      <w:r w:rsidRPr="00CE4167">
        <w:t>- при обращении за консультацией по предоставлению муниципальной услуги.</w:t>
      </w:r>
    </w:p>
    <w:p w:rsidR="00CC1003" w:rsidRPr="00CE4167" w:rsidRDefault="00CC1003" w:rsidP="00CC1003">
      <w:pPr>
        <w:autoSpaceDE w:val="0"/>
        <w:ind w:firstLine="720"/>
        <w:jc w:val="both"/>
      </w:pPr>
      <w:r w:rsidRPr="00CE4167">
        <w:t>Продолжительность взаимодействия не превышает 15 минут.</w:t>
      </w:r>
    </w:p>
    <w:p w:rsidR="00CC1003" w:rsidRPr="00CE4167" w:rsidRDefault="00CC1003" w:rsidP="00CC1003">
      <w:pPr>
        <w:autoSpaceDE w:val="0"/>
        <w:ind w:firstLine="720"/>
        <w:jc w:val="both"/>
      </w:pPr>
      <w:r w:rsidRPr="00CE4167">
        <w:t>- при подаче заявления с комплектом документов, необходимым для предоставления муниципальной услуги.</w:t>
      </w:r>
    </w:p>
    <w:p w:rsidR="00CC1003" w:rsidRPr="00CE4167" w:rsidRDefault="00CC1003" w:rsidP="00CC1003">
      <w:pPr>
        <w:autoSpaceDE w:val="0"/>
        <w:ind w:firstLine="720"/>
        <w:jc w:val="both"/>
      </w:pPr>
    </w:p>
    <w:bookmarkEnd w:id="2"/>
    <w:p w:rsidR="00CC1003" w:rsidRPr="00CE4167" w:rsidRDefault="00CC1003" w:rsidP="00CC1003">
      <w:pPr>
        <w:pStyle w:val="1"/>
        <w:numPr>
          <w:ilvl w:val="0"/>
          <w:numId w:val="1"/>
        </w:numPr>
        <w:spacing w:line="240" w:lineRule="auto"/>
        <w:ind w:left="0" w:firstLine="708"/>
        <w:jc w:val="both"/>
        <w:rPr>
          <w:b w:val="0"/>
          <w:sz w:val="24"/>
          <w:szCs w:val="24"/>
        </w:rPr>
      </w:pPr>
      <w:r w:rsidRPr="00CE4167">
        <w:rPr>
          <w:b w:val="0"/>
          <w:sz w:val="24"/>
          <w:szCs w:val="24"/>
        </w:rPr>
        <w:t>2.12.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C1003" w:rsidRPr="00CE4167" w:rsidRDefault="00CC1003" w:rsidP="00CC1003">
      <w:pPr>
        <w:ind w:firstLine="748"/>
        <w:jc w:val="both"/>
        <w:rPr>
          <w:rFonts w:eastAsia="Arial CYR"/>
          <w:b/>
        </w:rPr>
      </w:pPr>
      <w:r w:rsidRPr="00CE4167">
        <w:t>В многофункциональных центрах и электронной форме услуга не предоставляется.</w:t>
      </w:r>
    </w:p>
    <w:p w:rsidR="00CC1003" w:rsidRPr="00CE4167" w:rsidRDefault="00CC1003" w:rsidP="00CC1003">
      <w:pPr>
        <w:tabs>
          <w:tab w:val="left" w:pos="1260"/>
        </w:tabs>
        <w:ind w:firstLine="708"/>
        <w:jc w:val="both"/>
        <w:rPr>
          <w:rFonts w:eastAsia="Arial CYR"/>
          <w:b/>
        </w:rPr>
      </w:pPr>
    </w:p>
    <w:p w:rsidR="00CC1003" w:rsidRPr="00CE4167" w:rsidRDefault="00CC1003" w:rsidP="00CC1003">
      <w:pPr>
        <w:autoSpaceDE w:val="0"/>
        <w:jc w:val="center"/>
        <w:rPr>
          <w:b/>
        </w:rPr>
      </w:pPr>
      <w:r w:rsidRPr="00CE4167">
        <w:rPr>
          <w:b/>
        </w:rPr>
        <w:t>3. Состав, последовательность и сроки выполнения административных процедур при предоставлении муниципальной услуги</w:t>
      </w:r>
    </w:p>
    <w:p w:rsidR="00CC1003" w:rsidRPr="00CE4167" w:rsidRDefault="00CC1003" w:rsidP="00CC1003">
      <w:pPr>
        <w:autoSpaceDE w:val="0"/>
        <w:jc w:val="center"/>
      </w:pPr>
    </w:p>
    <w:p w:rsidR="00CC1003" w:rsidRPr="00CE4167" w:rsidRDefault="00CC1003" w:rsidP="00CC1003">
      <w:pPr>
        <w:autoSpaceDE w:val="0"/>
        <w:ind w:firstLine="540"/>
        <w:jc w:val="both"/>
      </w:pPr>
      <w:bookmarkStart w:id="4" w:name="sub_400"/>
      <w:r w:rsidRPr="00CE4167">
        <w:t>3.1. При предоставлении муниципальной услуги осуществляются следующие административные процедуры:</w:t>
      </w:r>
    </w:p>
    <w:p w:rsidR="00CC1003" w:rsidRPr="00CE4167" w:rsidRDefault="00CC1003" w:rsidP="00CC1003">
      <w:pPr>
        <w:autoSpaceDE w:val="0"/>
        <w:ind w:firstLine="540"/>
        <w:jc w:val="both"/>
      </w:pPr>
      <w:r w:rsidRPr="00CE4167">
        <w:t>- прием документов о постановке граждан на учет в качестве нуждающихся в жилых помещениях;</w:t>
      </w:r>
    </w:p>
    <w:p w:rsidR="00CC1003" w:rsidRPr="00CE4167" w:rsidRDefault="00CC1003" w:rsidP="00CC1003">
      <w:pPr>
        <w:autoSpaceDE w:val="0"/>
        <w:ind w:firstLine="540"/>
        <w:jc w:val="both"/>
      </w:pPr>
      <w:r w:rsidRPr="00CE4167">
        <w:t>- проверка комплектности представленных документов, проведение их экспертизы и подготовка и принятие решения о постановке (отказе в постановке) граждан на учет в качестве нуждающихся в жилых помещениях;</w:t>
      </w:r>
    </w:p>
    <w:p w:rsidR="00CC1003" w:rsidRPr="00CE4167" w:rsidRDefault="00CC1003" w:rsidP="00CC1003">
      <w:pPr>
        <w:autoSpaceDE w:val="0"/>
        <w:ind w:firstLine="540"/>
        <w:jc w:val="both"/>
      </w:pPr>
      <w:r w:rsidRPr="00CE4167">
        <w:lastRenderedPageBreak/>
        <w:t>- подготовка и направление заявителю письма о постановке (отказе в постановке) граждан на учет в качестве нуждающихся в жилых помещениях.</w:t>
      </w:r>
    </w:p>
    <w:p w:rsidR="00CC1003" w:rsidRPr="00CE4167" w:rsidRDefault="00CC1003" w:rsidP="00CC1003">
      <w:pPr>
        <w:autoSpaceDE w:val="0"/>
        <w:ind w:firstLine="540"/>
        <w:jc w:val="both"/>
      </w:pPr>
      <w:r w:rsidRPr="00CE4167">
        <w:t>3.1.1. Прием документов о постановке (отказе в постановке) граждан на учет в качестве нуждающихся в жилых помещениях  от заявителя.</w:t>
      </w:r>
    </w:p>
    <w:p w:rsidR="00CC1003" w:rsidRPr="00CE4167" w:rsidRDefault="00CC1003" w:rsidP="00CC1003">
      <w:pPr>
        <w:autoSpaceDE w:val="0"/>
        <w:ind w:firstLine="540"/>
        <w:jc w:val="both"/>
      </w:pPr>
      <w:r w:rsidRPr="00CE4167">
        <w:t xml:space="preserve">Заявление </w:t>
      </w:r>
      <w:proofErr w:type="gramStart"/>
      <w:r w:rsidRPr="00CE4167">
        <w:t>о постановке граждан на учет в качестве нуждающихся в жилых помещениях  с прилагаемыми документами</w:t>
      </w:r>
      <w:proofErr w:type="gramEnd"/>
      <w:r w:rsidRPr="00CE4167">
        <w:t xml:space="preserve"> в день поступления в администрацию сельского поселения принимается и регистрируется специалистом администрации сельского поселения. Заявление подаётся лично заинтересованным лицом или его представителем, либо направляется по почте. Днём регистрации заявления в администрации сельского поселения является день поступления в администрацию сельского поселения указанного заявления и всех приложений к нему, оформленных в соответствии с требованиями, установленными настоящим административным регламентом. Специалист направляет заявление с прилагаемыми документами главе администрации сельского поселения  в день представления документов заявителем.</w:t>
      </w:r>
    </w:p>
    <w:p w:rsidR="00CC1003" w:rsidRPr="00CE4167" w:rsidRDefault="00CC1003" w:rsidP="00CC1003">
      <w:pPr>
        <w:pStyle w:val="ConsPlusNormal"/>
        <w:ind w:firstLine="540"/>
        <w:jc w:val="both"/>
        <w:rPr>
          <w:sz w:val="24"/>
          <w:szCs w:val="24"/>
        </w:rPr>
      </w:pPr>
      <w:r w:rsidRPr="00CE4167">
        <w:rPr>
          <w:rFonts w:ascii="Times New Roman" w:hAnsi="Times New Roman" w:cs="Times New Roman"/>
          <w:sz w:val="24"/>
          <w:szCs w:val="24"/>
        </w:rPr>
        <w:t>Результат процедуры: глава Дьяченковского сельского поселения</w:t>
      </w:r>
      <w:r w:rsidRPr="00CE4167">
        <w:rPr>
          <w:sz w:val="24"/>
          <w:szCs w:val="24"/>
        </w:rPr>
        <w:t xml:space="preserve">  </w:t>
      </w:r>
      <w:proofErr w:type="gramStart"/>
      <w:r w:rsidRPr="00CE4167">
        <w:rPr>
          <w:rFonts w:ascii="Times New Roman" w:hAnsi="Times New Roman" w:cs="Times New Roman"/>
          <w:sz w:val="24"/>
          <w:szCs w:val="24"/>
        </w:rPr>
        <w:t>рассматривает заявление и передает</w:t>
      </w:r>
      <w:proofErr w:type="gramEnd"/>
      <w:r w:rsidRPr="00CE4167">
        <w:rPr>
          <w:rFonts w:ascii="Times New Roman" w:hAnsi="Times New Roman" w:cs="Times New Roman"/>
          <w:sz w:val="24"/>
          <w:szCs w:val="24"/>
        </w:rPr>
        <w:t xml:space="preserve"> на исполнение специалисту, ответственному за предоставление муниципальной услуги в течение 3 рабочих дней. </w:t>
      </w:r>
    </w:p>
    <w:p w:rsidR="00CC1003" w:rsidRPr="00CE4167" w:rsidRDefault="00CC1003" w:rsidP="00CC1003">
      <w:pPr>
        <w:autoSpaceDE w:val="0"/>
        <w:ind w:firstLine="540"/>
        <w:jc w:val="both"/>
      </w:pPr>
      <w:r w:rsidRPr="00CE4167">
        <w:t>3.1.2.Проверка комплектности представленных документов, проведение их экспертизы и подготовка и принятие решения о постановке граждан на учет в качестве нуждающихся в жилых помещениях от заявителя.</w:t>
      </w:r>
    </w:p>
    <w:p w:rsidR="00CC1003" w:rsidRPr="00CE4167" w:rsidRDefault="00CC1003" w:rsidP="00CC1003">
      <w:pPr>
        <w:autoSpaceDE w:val="0"/>
        <w:ind w:firstLine="540"/>
        <w:jc w:val="both"/>
      </w:pPr>
      <w:r w:rsidRPr="00CE4167">
        <w:t xml:space="preserve">Специалист, ответственный за предоставление муниципальной услуги, в течение 10 рабочих дней со дня получения на исполнение заявления о постановке граждан на учет в качестве нуждающихся в жилых помещениях от заявителя, </w:t>
      </w:r>
      <w:proofErr w:type="gramStart"/>
      <w:r w:rsidRPr="00CE4167">
        <w:t>осуществляет проверку комплектности представленных документов и проводит</w:t>
      </w:r>
      <w:proofErr w:type="gramEnd"/>
      <w:r w:rsidRPr="00CE4167">
        <w:t xml:space="preserve"> их экспертизу - проверку правильности их заполнения, соответствия данных в представленных документах друг другу.</w:t>
      </w:r>
    </w:p>
    <w:p w:rsidR="00CC1003" w:rsidRPr="00CE4167" w:rsidRDefault="00CC1003" w:rsidP="00CC1003">
      <w:pPr>
        <w:autoSpaceDE w:val="0"/>
        <w:ind w:firstLine="540"/>
        <w:jc w:val="both"/>
      </w:pPr>
      <w:r w:rsidRPr="00CE4167">
        <w:t>По результатам осуществления действий и с соблюдением указанного срока, специалист, ответственный за предоставление муниципальной услуги, принимает одно из следующих решений:</w:t>
      </w:r>
    </w:p>
    <w:p w:rsidR="00CC1003" w:rsidRPr="00CE4167" w:rsidRDefault="00CC1003" w:rsidP="00CC1003">
      <w:pPr>
        <w:ind w:firstLine="540"/>
        <w:jc w:val="both"/>
      </w:pPr>
      <w:r w:rsidRPr="00CE4167">
        <w:t xml:space="preserve">- постановка </w:t>
      </w:r>
      <w:r w:rsidRPr="00CE4167">
        <w:rPr>
          <w:rStyle w:val="a8"/>
          <w:b w:val="0"/>
          <w:bCs w:val="0"/>
        </w:rPr>
        <w:t>на учет граждан в качестве нуждающихся в жилых помещениях;</w:t>
      </w:r>
    </w:p>
    <w:p w:rsidR="00CC1003" w:rsidRPr="00CE4167" w:rsidRDefault="00CC1003" w:rsidP="00CC1003">
      <w:pPr>
        <w:shd w:val="clear" w:color="auto" w:fill="FFFFFF"/>
        <w:spacing w:line="274" w:lineRule="exact"/>
        <w:ind w:left="14" w:right="10" w:firstLine="540"/>
        <w:jc w:val="both"/>
        <w:rPr>
          <w:rStyle w:val="a8"/>
          <w:b w:val="0"/>
          <w:bCs w:val="0"/>
        </w:rPr>
      </w:pPr>
      <w:proofErr w:type="gramStart"/>
      <w:r w:rsidRPr="00CE4167">
        <w:t xml:space="preserve">- об отказе в </w:t>
      </w:r>
      <w:r w:rsidRPr="00CE4167">
        <w:rPr>
          <w:rStyle w:val="a8"/>
          <w:b w:val="0"/>
          <w:bCs w:val="0"/>
        </w:rPr>
        <w:t>признании гражданина   в качестве нуждающихся в жилых помещениях.</w:t>
      </w:r>
      <w:proofErr w:type="gramEnd"/>
    </w:p>
    <w:p w:rsidR="00CC1003" w:rsidRPr="00CE4167" w:rsidRDefault="00CC1003" w:rsidP="00CC1003">
      <w:pPr>
        <w:autoSpaceDE w:val="0"/>
        <w:ind w:firstLine="540"/>
        <w:jc w:val="both"/>
      </w:pPr>
      <w:r w:rsidRPr="00CE4167">
        <w:t>3.1.3. Подготовка и направление заявителю письма о постановке (отказе в постановке) граждан на учет в качестве нуждающихся в жилых помещениях.</w:t>
      </w:r>
    </w:p>
    <w:p w:rsidR="00CC1003" w:rsidRPr="00CE4167" w:rsidRDefault="00CC1003" w:rsidP="00CC1003">
      <w:pPr>
        <w:autoSpaceDE w:val="0"/>
        <w:ind w:firstLine="540"/>
        <w:jc w:val="both"/>
      </w:pPr>
      <w:r w:rsidRPr="00CE4167">
        <w:t>В случае некомплектности представленного пакета документов или выявления в ходе проведенной экспертизы недостоверности представленных сведений специалистом, ответственным за предоставление муниципальной услуги, в течение 3 рабочих дней  подготавливается письмо  с отказом в постановке гражданина на учет в качестве нуждающихся в жилых помещениях с указанием причины отказа.</w:t>
      </w:r>
    </w:p>
    <w:p w:rsidR="00CC1003" w:rsidRPr="00CE4167" w:rsidRDefault="00CC1003" w:rsidP="00CC1003">
      <w:pPr>
        <w:autoSpaceDE w:val="0"/>
        <w:ind w:firstLine="540"/>
        <w:jc w:val="both"/>
      </w:pPr>
      <w:r w:rsidRPr="00CE4167">
        <w:t>Данное письмо в течение 1 рабочего дня подписывается главой Дьяченковского сельского поселения.</w:t>
      </w:r>
    </w:p>
    <w:p w:rsidR="00CC1003" w:rsidRPr="00CE4167" w:rsidRDefault="00CC1003" w:rsidP="00CC1003">
      <w:pPr>
        <w:autoSpaceDE w:val="0"/>
        <w:ind w:firstLine="540"/>
        <w:jc w:val="both"/>
      </w:pPr>
      <w:r w:rsidRPr="00CE4167">
        <w:t>Регистрация и отправка письма заявителю почтовым отправлением осуществляется специалистом в течение 1 рабочего дня после подписания письма главой Дьяченковского сельского поселения.</w:t>
      </w:r>
    </w:p>
    <w:p w:rsidR="00CC1003" w:rsidRPr="00CE4167" w:rsidRDefault="00CC1003" w:rsidP="00CC1003">
      <w:pPr>
        <w:autoSpaceDE w:val="0"/>
        <w:ind w:firstLine="540"/>
        <w:jc w:val="both"/>
      </w:pPr>
      <w:r w:rsidRPr="00CE4167">
        <w:t>Заявитель, получивший отказ в предоставлении муниципальной услуги, вправе повторно обратиться в администрацию сельского поселения с ходатайством о предоставлении муниципальной услуги после устранения причин, послуживших основанием для отказа.</w:t>
      </w:r>
    </w:p>
    <w:p w:rsidR="00CC1003" w:rsidRPr="00CE4167" w:rsidRDefault="00CC1003" w:rsidP="00CC1003">
      <w:pPr>
        <w:autoSpaceDE w:val="0"/>
        <w:ind w:firstLine="540"/>
        <w:jc w:val="both"/>
      </w:pPr>
      <w:r w:rsidRPr="00CE4167">
        <w:t>В соответствии с решением о постановке гражданина на учет в качестве нуждающихся в жилых помещениях</w:t>
      </w:r>
      <w:r w:rsidRPr="00CE4167">
        <w:rPr>
          <w:rStyle w:val="a8"/>
          <w:b w:val="0"/>
        </w:rPr>
        <w:t xml:space="preserve">, </w:t>
      </w:r>
      <w:r w:rsidRPr="00CE4167">
        <w:t>специалист, ответственный за предоставление муниципальной услуги в течение 5 рабочих дней со дня принятия указанного решения готовит проект постановления администрации Дьяченковского сельского поселения</w:t>
      </w:r>
      <w:proofErr w:type="gramStart"/>
      <w:r w:rsidRPr="00CE4167">
        <w:t xml:space="preserve"> .</w:t>
      </w:r>
      <w:proofErr w:type="gramEnd"/>
      <w:r w:rsidRPr="00CE4167">
        <w:t xml:space="preserve"> о постановке гражданина на учет в качестве нуждающихся в жилых помещениях.</w:t>
      </w:r>
    </w:p>
    <w:p w:rsidR="00CC1003" w:rsidRPr="00CE4167" w:rsidRDefault="00CC1003" w:rsidP="00CC1003">
      <w:pPr>
        <w:autoSpaceDE w:val="0"/>
        <w:ind w:firstLine="540"/>
        <w:jc w:val="both"/>
      </w:pPr>
      <w:r w:rsidRPr="00CE4167">
        <w:t>В течение 2 рабочих дней со дня подписания постановления администрации сельского поселения</w:t>
      </w:r>
      <w:proofErr w:type="gramStart"/>
      <w:r w:rsidRPr="00CE4167">
        <w:t xml:space="preserve"> .</w:t>
      </w:r>
      <w:proofErr w:type="gramEnd"/>
      <w:r w:rsidRPr="00CE4167">
        <w:t xml:space="preserve"> о постановке гражданина на учет в качестве нуждающихся в жилых помещениях специалист, ответственный за предоставление муниципальной услуги, готовит проект письма заявителю.</w:t>
      </w:r>
    </w:p>
    <w:p w:rsidR="00CC1003" w:rsidRPr="00CE4167" w:rsidRDefault="00CC1003" w:rsidP="00CC1003">
      <w:pPr>
        <w:autoSpaceDE w:val="0"/>
        <w:ind w:firstLine="540"/>
        <w:jc w:val="both"/>
      </w:pPr>
      <w:r w:rsidRPr="00CE4167">
        <w:lastRenderedPageBreak/>
        <w:t>Данное письмо в течение 1 рабочего дня подписывается главой администрации сельского поселения.</w:t>
      </w:r>
    </w:p>
    <w:p w:rsidR="00CC1003" w:rsidRPr="00CE4167" w:rsidRDefault="00CC1003" w:rsidP="00CC1003">
      <w:pPr>
        <w:autoSpaceDE w:val="0"/>
        <w:ind w:firstLine="540"/>
        <w:jc w:val="both"/>
      </w:pPr>
      <w:proofErr w:type="gramStart"/>
      <w:r w:rsidRPr="00CE4167">
        <w:t>Регистрация письма о постановке гражданина на учет в качестве нуждающихся в жилых помещениях и отправка его заявителю почтовым отправлением осуществляется специалистом в течение 1 рабочего дня после подписания письма главой администрации сельского поселения.</w:t>
      </w:r>
      <w:proofErr w:type="gramEnd"/>
    </w:p>
    <w:p w:rsidR="00CC1003" w:rsidRPr="00CE4167" w:rsidRDefault="00CC1003" w:rsidP="00CC1003">
      <w:pPr>
        <w:autoSpaceDE w:val="0"/>
        <w:ind w:firstLine="540"/>
        <w:jc w:val="both"/>
      </w:pPr>
    </w:p>
    <w:p w:rsidR="00CC1003" w:rsidRPr="00CE4167" w:rsidRDefault="00CC1003" w:rsidP="00CC1003">
      <w:pPr>
        <w:autoSpaceDE w:val="0"/>
        <w:jc w:val="both"/>
      </w:pPr>
      <w:r w:rsidRPr="00CE4167">
        <w:rPr>
          <w:b/>
        </w:rPr>
        <w:t xml:space="preserve">          </w:t>
      </w:r>
      <w:r w:rsidRPr="00CE4167">
        <w:t>3.2. Взаимодействие администрации Дьяченковского сельского поселения, предоставляющей муниципальную услугу, с иными органами и организациями, участвующими в предоставлении государственных и муниципальных услуг, в том числе порядок и условия такого взаимодействия.</w:t>
      </w:r>
    </w:p>
    <w:p w:rsidR="00CC1003" w:rsidRPr="00CE4167" w:rsidRDefault="00CC1003" w:rsidP="00CC1003">
      <w:pPr>
        <w:widowControl w:val="0"/>
        <w:autoSpaceDE w:val="0"/>
        <w:ind w:firstLine="540"/>
        <w:jc w:val="both"/>
      </w:pPr>
      <w:r w:rsidRPr="00CE4167">
        <w:t xml:space="preserve">Администрация Дьяченковского сельского поселения при  предоставлении муниципальной услуги взаимодействует </w:t>
      </w:r>
      <w:proofErr w:type="gramStart"/>
      <w:r w:rsidRPr="00CE4167">
        <w:t>с</w:t>
      </w:r>
      <w:proofErr w:type="gramEnd"/>
      <w:r w:rsidRPr="00CE4167">
        <w:t xml:space="preserve">: </w:t>
      </w:r>
    </w:p>
    <w:p w:rsidR="00CC1003" w:rsidRPr="00CE4167" w:rsidRDefault="00CC1003" w:rsidP="00CC1003">
      <w:pPr>
        <w:autoSpaceDE w:val="0"/>
        <w:ind w:firstLine="540"/>
        <w:jc w:val="both"/>
      </w:pPr>
      <w:r w:rsidRPr="00CE4167">
        <w:t xml:space="preserve">- Управлением Федеральной службы государственной регистрации, кадастра и картографии по Воронежской области </w:t>
      </w:r>
    </w:p>
    <w:p w:rsidR="00CC1003" w:rsidRPr="00CE4167" w:rsidRDefault="00CC1003" w:rsidP="00CC1003">
      <w:pPr>
        <w:autoSpaceDE w:val="0"/>
        <w:ind w:firstLine="540"/>
        <w:jc w:val="both"/>
        <w:rPr>
          <w:rFonts w:ascii="Times New Roman CYR" w:hAnsi="Times New Roman CYR" w:cs="Times New Roman CYR"/>
        </w:rPr>
      </w:pPr>
      <w:r w:rsidRPr="00CE4167">
        <w:t>-  Богучарским районным  филиалом БТИ  ВГУП «</w:t>
      </w:r>
      <w:proofErr w:type="spellStart"/>
      <w:r w:rsidRPr="00CE4167">
        <w:t>Воронежоблтехинвентаризация</w:t>
      </w:r>
      <w:proofErr w:type="spellEnd"/>
      <w:r w:rsidRPr="00CE4167">
        <w:t>»</w:t>
      </w:r>
    </w:p>
    <w:p w:rsidR="00CC1003" w:rsidRPr="00CE4167" w:rsidRDefault="00CC1003" w:rsidP="00CC1003">
      <w:pPr>
        <w:autoSpaceDE w:val="0"/>
        <w:ind w:firstLine="540"/>
        <w:jc w:val="both"/>
      </w:pPr>
      <w:r w:rsidRPr="00CE4167">
        <w:t>3.3.Последовательность осуществления административных процедур при предоставлении муниципальной услуги представлена в блок-схеме (приложение № 3 к настоящему административному Регламенту).</w:t>
      </w:r>
    </w:p>
    <w:p w:rsidR="00CC1003" w:rsidRPr="00CE4167" w:rsidRDefault="00CC1003" w:rsidP="00CC1003">
      <w:pPr>
        <w:pStyle w:val="1"/>
        <w:numPr>
          <w:ilvl w:val="0"/>
          <w:numId w:val="1"/>
        </w:numPr>
        <w:spacing w:line="240" w:lineRule="auto"/>
        <w:ind w:left="0" w:firstLine="540"/>
        <w:jc w:val="both"/>
        <w:rPr>
          <w:b w:val="0"/>
          <w:sz w:val="24"/>
          <w:szCs w:val="24"/>
        </w:rPr>
      </w:pPr>
    </w:p>
    <w:bookmarkEnd w:id="4"/>
    <w:p w:rsidR="00CC1003" w:rsidRPr="00CE4167" w:rsidRDefault="00CC1003" w:rsidP="00CC1003">
      <w:pPr>
        <w:pStyle w:val="1"/>
        <w:numPr>
          <w:ilvl w:val="0"/>
          <w:numId w:val="1"/>
        </w:numPr>
        <w:spacing w:line="240" w:lineRule="auto"/>
        <w:rPr>
          <w:sz w:val="24"/>
          <w:szCs w:val="24"/>
        </w:rPr>
      </w:pPr>
      <w:r w:rsidRPr="00CE4167">
        <w:rPr>
          <w:sz w:val="24"/>
          <w:szCs w:val="24"/>
        </w:rPr>
        <w:t xml:space="preserve">4. Формы </w:t>
      </w:r>
      <w:proofErr w:type="gramStart"/>
      <w:r w:rsidRPr="00CE4167">
        <w:rPr>
          <w:sz w:val="24"/>
          <w:szCs w:val="24"/>
        </w:rPr>
        <w:t>контроля за</w:t>
      </w:r>
      <w:proofErr w:type="gramEnd"/>
      <w:r w:rsidRPr="00CE4167">
        <w:rPr>
          <w:sz w:val="24"/>
          <w:szCs w:val="24"/>
        </w:rPr>
        <w:t xml:space="preserve"> исполнением административного регламента.</w:t>
      </w:r>
    </w:p>
    <w:p w:rsidR="00CC1003" w:rsidRPr="00CE4167" w:rsidRDefault="00CC1003" w:rsidP="00CC1003">
      <w:pPr>
        <w:ind w:firstLine="748"/>
        <w:jc w:val="both"/>
      </w:pPr>
    </w:p>
    <w:p w:rsidR="00CC1003" w:rsidRPr="00CE4167" w:rsidRDefault="00CC1003" w:rsidP="00CC1003">
      <w:pPr>
        <w:pStyle w:val="1"/>
        <w:numPr>
          <w:ilvl w:val="0"/>
          <w:numId w:val="1"/>
        </w:numPr>
        <w:spacing w:line="240" w:lineRule="auto"/>
        <w:ind w:left="0" w:firstLine="708"/>
        <w:jc w:val="both"/>
        <w:rPr>
          <w:sz w:val="24"/>
          <w:szCs w:val="24"/>
        </w:rPr>
      </w:pPr>
      <w:bookmarkStart w:id="5" w:name="sub_1401"/>
      <w:r w:rsidRPr="00CE4167">
        <w:rPr>
          <w:b w:val="0"/>
          <w:sz w:val="24"/>
          <w:szCs w:val="24"/>
        </w:rPr>
        <w:t xml:space="preserve">4.1. Порядок осуществления текущего </w:t>
      </w:r>
      <w:proofErr w:type="gramStart"/>
      <w:r w:rsidRPr="00CE4167">
        <w:rPr>
          <w:b w:val="0"/>
          <w:sz w:val="24"/>
          <w:szCs w:val="24"/>
        </w:rPr>
        <w:t>контроля за</w:t>
      </w:r>
      <w:proofErr w:type="gramEnd"/>
      <w:r w:rsidRPr="00CE4167">
        <w:rPr>
          <w:b w:val="0"/>
          <w:sz w:val="24"/>
          <w:szCs w:val="24"/>
        </w:rPr>
        <w:t xml:space="preserve"> соблюдением и исполнением должностными лицами администрации Дьяченковского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1003" w:rsidRPr="00CE4167" w:rsidRDefault="00CC1003" w:rsidP="00CC1003">
      <w:pPr>
        <w:ind w:firstLine="720"/>
        <w:jc w:val="both"/>
      </w:pPr>
      <w:bookmarkStart w:id="6" w:name="sub_140156"/>
      <w:bookmarkEnd w:id="5"/>
      <w:r w:rsidRPr="00CE4167">
        <w:t xml:space="preserve">4.1.1. Текущий </w:t>
      </w:r>
      <w:proofErr w:type="gramStart"/>
      <w:r w:rsidRPr="00CE4167">
        <w:t>контроль за</w:t>
      </w:r>
      <w:proofErr w:type="gramEnd"/>
      <w:r w:rsidRPr="00CE4167">
        <w:t xml:space="preserve">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Дьяченковского сельского поселения.</w:t>
      </w:r>
    </w:p>
    <w:p w:rsidR="00CC1003" w:rsidRPr="00CE4167" w:rsidRDefault="00CC1003" w:rsidP="00CC1003">
      <w:pPr>
        <w:ind w:firstLine="720"/>
        <w:jc w:val="both"/>
      </w:pPr>
      <w:r w:rsidRPr="00CE4167">
        <w:t xml:space="preserve"> </w:t>
      </w:r>
      <w:bookmarkStart w:id="7" w:name="sub_140157"/>
      <w:bookmarkEnd w:id="6"/>
      <w:r w:rsidRPr="00CE4167">
        <w:t>4.1.2.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7"/>
    </w:p>
    <w:p w:rsidR="00CC1003" w:rsidRPr="00CE4167" w:rsidRDefault="00CC1003" w:rsidP="00CC1003">
      <w:pPr>
        <w:pStyle w:val="1"/>
        <w:numPr>
          <w:ilvl w:val="0"/>
          <w:numId w:val="1"/>
        </w:numPr>
        <w:spacing w:line="240" w:lineRule="auto"/>
        <w:ind w:left="0" w:firstLine="708"/>
        <w:jc w:val="both"/>
        <w:rPr>
          <w:sz w:val="24"/>
          <w:szCs w:val="24"/>
        </w:rPr>
      </w:pPr>
      <w:bookmarkStart w:id="8" w:name="sub_1402"/>
      <w:r w:rsidRPr="00CE4167">
        <w:rPr>
          <w:b w:val="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4167">
        <w:rPr>
          <w:b w:val="0"/>
          <w:sz w:val="24"/>
          <w:szCs w:val="24"/>
        </w:rPr>
        <w:t>контроля за</w:t>
      </w:r>
      <w:proofErr w:type="gramEnd"/>
      <w:r w:rsidRPr="00CE4167">
        <w:rPr>
          <w:b w:val="0"/>
          <w:sz w:val="24"/>
          <w:szCs w:val="24"/>
        </w:rPr>
        <w:t xml:space="preserve"> полнотой и качеством предоставления муниципальной услуги.</w:t>
      </w:r>
    </w:p>
    <w:p w:rsidR="00CC1003" w:rsidRPr="00CE4167" w:rsidRDefault="00CC1003" w:rsidP="00CC1003">
      <w:pPr>
        <w:ind w:firstLine="720"/>
        <w:jc w:val="both"/>
      </w:pPr>
      <w:bookmarkStart w:id="9" w:name="sub_140258"/>
      <w:bookmarkEnd w:id="8"/>
      <w:r w:rsidRPr="00CE4167">
        <w:t xml:space="preserve">4.2.1. </w:t>
      </w:r>
      <w:proofErr w:type="gramStart"/>
      <w:r w:rsidRPr="00CE4167">
        <w:t>Контроль за</w:t>
      </w:r>
      <w:proofErr w:type="gramEnd"/>
      <w:r w:rsidRPr="00CE4167">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сельского поселения.</w:t>
      </w:r>
    </w:p>
    <w:p w:rsidR="00CC1003" w:rsidRPr="00CE4167" w:rsidRDefault="00CC1003" w:rsidP="00CC1003">
      <w:pPr>
        <w:ind w:firstLine="720"/>
        <w:jc w:val="both"/>
      </w:pPr>
    </w:p>
    <w:p w:rsidR="00CC1003" w:rsidRPr="00CE4167" w:rsidRDefault="00CC1003" w:rsidP="00CC1003">
      <w:pPr>
        <w:ind w:firstLine="720"/>
        <w:jc w:val="both"/>
      </w:pPr>
      <w:bookmarkStart w:id="10" w:name="sub_140259"/>
      <w:bookmarkEnd w:id="9"/>
      <w:r w:rsidRPr="00CE4167">
        <w:t>4.2.2. Проверки могут быть плановыми и внеплановыми. Порядок и периодичность плановых проверок устанавливается главой администрации Дьяченковского  сельского поселения</w:t>
      </w:r>
      <w:proofErr w:type="gramStart"/>
      <w:r w:rsidRPr="00CE4167">
        <w:t xml:space="preserve"> .</w:t>
      </w:r>
      <w:proofErr w:type="gramEnd"/>
      <w:r w:rsidRPr="00CE4167">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C1003" w:rsidRPr="00CE4167" w:rsidRDefault="00CC1003" w:rsidP="00CC1003">
      <w:pPr>
        <w:ind w:firstLine="720"/>
        <w:jc w:val="both"/>
      </w:pPr>
      <w:bookmarkStart w:id="11" w:name="sub_140260"/>
      <w:bookmarkEnd w:id="10"/>
      <w:r w:rsidRPr="00CE4167">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bookmarkEnd w:id="11"/>
    <w:p w:rsidR="00CC1003" w:rsidRPr="00CE4167" w:rsidRDefault="00CC1003" w:rsidP="00CC1003">
      <w:pPr>
        <w:ind w:firstLine="720"/>
        <w:jc w:val="both"/>
      </w:pPr>
      <w:r w:rsidRPr="00CE4167">
        <w:t>Проверки полноты и качества предоставления муниципальной услуги осуществляются на основании распоряжения главы Дьяченковского сельского по</w:t>
      </w:r>
      <w:bookmarkStart w:id="12" w:name="sub_1403"/>
      <w:r w:rsidRPr="00CE4167">
        <w:t>селения</w:t>
      </w:r>
      <w:proofErr w:type="gramStart"/>
      <w:r w:rsidRPr="00CE4167">
        <w:t xml:space="preserve"> .</w:t>
      </w:r>
      <w:proofErr w:type="gramEnd"/>
    </w:p>
    <w:p w:rsidR="00CC1003" w:rsidRPr="00CE4167" w:rsidRDefault="00CC1003" w:rsidP="00CC1003">
      <w:pPr>
        <w:ind w:firstLine="720"/>
        <w:jc w:val="both"/>
      </w:pPr>
    </w:p>
    <w:p w:rsidR="00CC1003" w:rsidRPr="00CE4167" w:rsidRDefault="00CC1003" w:rsidP="00CC1003">
      <w:pPr>
        <w:pStyle w:val="1"/>
        <w:numPr>
          <w:ilvl w:val="0"/>
          <w:numId w:val="1"/>
        </w:numPr>
        <w:spacing w:line="240" w:lineRule="auto"/>
        <w:ind w:left="0" w:firstLine="708"/>
        <w:jc w:val="both"/>
        <w:rPr>
          <w:b w:val="0"/>
          <w:sz w:val="24"/>
          <w:szCs w:val="24"/>
        </w:rPr>
      </w:pPr>
      <w:r w:rsidRPr="00CE4167">
        <w:rPr>
          <w:b w:val="0"/>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1003" w:rsidRPr="00CE4167" w:rsidRDefault="00CC1003" w:rsidP="00CC1003">
      <w:pPr>
        <w:ind w:firstLine="720"/>
        <w:jc w:val="both"/>
      </w:pPr>
      <w:bookmarkStart w:id="13" w:name="sub_140361"/>
      <w:bookmarkEnd w:id="12"/>
      <w:r w:rsidRPr="00CE4167">
        <w:t xml:space="preserve">4.3.1. По результатам проверок в случае </w:t>
      </w:r>
      <w:proofErr w:type="gramStart"/>
      <w:r w:rsidRPr="00CE4167">
        <w:t>выявления нарушений соблюдения положений настоящего Регламента</w:t>
      </w:r>
      <w:proofErr w:type="gramEnd"/>
      <w:r w:rsidRPr="00CE4167">
        <w:t xml:space="preserve"> и иных нормативных правовых актов, устанавливающих </w:t>
      </w:r>
      <w:r w:rsidRPr="00CE4167">
        <w:lastRenderedPageBreak/>
        <w:t>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CC1003" w:rsidRPr="00CE4167" w:rsidRDefault="00CC1003" w:rsidP="00CC1003">
      <w:pPr>
        <w:ind w:firstLine="720"/>
        <w:jc w:val="both"/>
      </w:pPr>
      <w:bookmarkStart w:id="14" w:name="sub_140362"/>
      <w:bookmarkEnd w:id="13"/>
      <w:r w:rsidRPr="00CE4167">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bookmarkEnd w:id="14"/>
    <w:p w:rsidR="00CC1003" w:rsidRPr="00CE4167" w:rsidRDefault="00CC1003" w:rsidP="00CC1003">
      <w:pPr>
        <w:pStyle w:val="1"/>
        <w:numPr>
          <w:ilvl w:val="0"/>
          <w:numId w:val="1"/>
        </w:numPr>
        <w:spacing w:line="240" w:lineRule="auto"/>
        <w:ind w:left="0" w:firstLine="708"/>
        <w:jc w:val="both"/>
        <w:rPr>
          <w:sz w:val="24"/>
          <w:szCs w:val="24"/>
        </w:rPr>
      </w:pPr>
      <w:r w:rsidRPr="00CE4167">
        <w:rPr>
          <w:b w:val="0"/>
          <w:sz w:val="24"/>
          <w:szCs w:val="24"/>
        </w:rPr>
        <w:t xml:space="preserve">4.4. Порядок и формы </w:t>
      </w:r>
      <w:proofErr w:type="gramStart"/>
      <w:r w:rsidRPr="00CE4167">
        <w:rPr>
          <w:b w:val="0"/>
          <w:sz w:val="24"/>
          <w:szCs w:val="24"/>
        </w:rPr>
        <w:t>контроля за</w:t>
      </w:r>
      <w:proofErr w:type="gramEnd"/>
      <w:r w:rsidRPr="00CE4167">
        <w:rPr>
          <w:b w:val="0"/>
          <w:sz w:val="24"/>
          <w:szCs w:val="24"/>
        </w:rPr>
        <w:t xml:space="preserve"> предоставлением муниципальной услуги, в том числе со стороны граждан, их объединений и организаций.</w:t>
      </w:r>
    </w:p>
    <w:p w:rsidR="00CC1003" w:rsidRPr="00CE4167" w:rsidRDefault="00CC1003" w:rsidP="00CC1003">
      <w:pPr>
        <w:ind w:firstLine="720"/>
        <w:jc w:val="both"/>
      </w:pPr>
      <w:r w:rsidRPr="00CE4167">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сельского поселения</w:t>
      </w:r>
      <w:proofErr w:type="gramStart"/>
      <w:r w:rsidRPr="00CE4167">
        <w:t xml:space="preserve"> .</w:t>
      </w:r>
      <w:proofErr w:type="gramEnd"/>
    </w:p>
    <w:p w:rsidR="00CC1003" w:rsidRPr="00CE4167" w:rsidRDefault="00CC1003" w:rsidP="00CC1003">
      <w:pPr>
        <w:ind w:firstLine="720"/>
        <w:jc w:val="center"/>
      </w:pPr>
    </w:p>
    <w:p w:rsidR="00CD4FBE" w:rsidRPr="00CE4167" w:rsidRDefault="00CD4FBE" w:rsidP="00CD4FBE">
      <w:pPr>
        <w:ind w:firstLine="709"/>
        <w:jc w:val="center"/>
        <w:rPr>
          <w:b/>
        </w:rPr>
      </w:pPr>
      <w:r w:rsidRPr="00CE4167">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4FBE" w:rsidRPr="00CE4167" w:rsidRDefault="00CD4FBE" w:rsidP="00CD4FBE">
      <w:pPr>
        <w:autoSpaceDE w:val="0"/>
        <w:autoSpaceDN w:val="0"/>
        <w:adjustRightInd w:val="0"/>
        <w:ind w:firstLine="709"/>
      </w:pPr>
    </w:p>
    <w:p w:rsidR="00CD4FBE" w:rsidRPr="00CE4167" w:rsidRDefault="00CD4FBE" w:rsidP="00CD4FBE">
      <w:pPr>
        <w:autoSpaceDE w:val="0"/>
        <w:autoSpaceDN w:val="0"/>
        <w:adjustRightInd w:val="0"/>
        <w:ind w:firstLine="709"/>
        <w:jc w:val="both"/>
      </w:pPr>
      <w:r w:rsidRPr="00CE4167">
        <w:t xml:space="preserve">5.1. Заявитель может обратиться с </w:t>
      </w:r>
      <w:proofErr w:type="gramStart"/>
      <w:r w:rsidRPr="00CE4167">
        <w:t>жалобой</w:t>
      </w:r>
      <w:proofErr w:type="gramEnd"/>
      <w:r w:rsidRPr="00CE4167">
        <w:t xml:space="preserve"> в том числе в следующих случаях:</w:t>
      </w:r>
    </w:p>
    <w:p w:rsidR="00CD4FBE" w:rsidRPr="00CE4167" w:rsidRDefault="00CD4FBE" w:rsidP="00CD4FBE">
      <w:pPr>
        <w:autoSpaceDE w:val="0"/>
        <w:autoSpaceDN w:val="0"/>
        <w:adjustRightInd w:val="0"/>
        <w:ind w:firstLine="709"/>
        <w:jc w:val="both"/>
      </w:pPr>
      <w:r w:rsidRPr="00CE4167">
        <w:t xml:space="preserve">1) нарушение срока регистрации запроса о предоставлении муниципальной услуги, запроса, указанного в </w:t>
      </w:r>
      <w:r w:rsidRPr="00CE4167">
        <w:rPr>
          <w:color w:val="0000FF"/>
        </w:rPr>
        <w:t>статье 15.1</w:t>
      </w:r>
      <w:r w:rsidRPr="00CE4167">
        <w:t xml:space="preserve"> Федерального закона от 27.07.2010 № 210-ФЗ «Об организации предоставления государственных и муниципальных услуг»;</w:t>
      </w:r>
    </w:p>
    <w:p w:rsidR="00CD4FBE" w:rsidRPr="00CE4167" w:rsidRDefault="00CD4FBE" w:rsidP="00CD4FBE">
      <w:pPr>
        <w:autoSpaceDE w:val="0"/>
        <w:autoSpaceDN w:val="0"/>
        <w:adjustRightInd w:val="0"/>
        <w:ind w:firstLine="709"/>
        <w:jc w:val="both"/>
      </w:pPr>
      <w:r w:rsidRPr="00CE4167">
        <w:t xml:space="preserve">2) нарушение срока предоставления муниципальной услуги. </w:t>
      </w:r>
      <w:proofErr w:type="gramStart"/>
      <w:r w:rsidRPr="00CE416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E4167">
        <w:rPr>
          <w:color w:val="0000FF"/>
        </w:rPr>
        <w:t>частью 1.3 статьи 16</w:t>
      </w:r>
      <w:r w:rsidRPr="00CE4167">
        <w:t xml:space="preserve"> Федерального закона от 27.07.2010 № 210-ФЗ «Об организации предоставления государственных и муниципальных услуг»;</w:t>
      </w:r>
      <w:proofErr w:type="gramEnd"/>
    </w:p>
    <w:p w:rsidR="00CD4FBE" w:rsidRPr="00CE4167" w:rsidRDefault="00CD4FBE" w:rsidP="00CD4FBE">
      <w:pPr>
        <w:autoSpaceDE w:val="0"/>
        <w:autoSpaceDN w:val="0"/>
        <w:adjustRightInd w:val="0"/>
        <w:ind w:firstLine="709"/>
        <w:jc w:val="both"/>
      </w:pPr>
      <w:r w:rsidRPr="00CE416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4FBE" w:rsidRPr="00CE4167" w:rsidRDefault="00CD4FBE" w:rsidP="00CD4FBE">
      <w:pPr>
        <w:autoSpaceDE w:val="0"/>
        <w:autoSpaceDN w:val="0"/>
        <w:adjustRightInd w:val="0"/>
        <w:ind w:firstLine="709"/>
        <w:jc w:val="both"/>
      </w:pPr>
      <w:r w:rsidRPr="00CE416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4FBE" w:rsidRPr="00CE4167" w:rsidRDefault="00CD4FBE" w:rsidP="00CD4FBE">
      <w:pPr>
        <w:autoSpaceDE w:val="0"/>
        <w:autoSpaceDN w:val="0"/>
        <w:adjustRightInd w:val="0"/>
        <w:ind w:firstLine="709"/>
        <w:jc w:val="both"/>
      </w:pPr>
      <w:proofErr w:type="gramStart"/>
      <w:r w:rsidRPr="00CE416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CE4167">
        <w:t xml:space="preserve"> </w:t>
      </w:r>
      <w:proofErr w:type="gramStart"/>
      <w:r w:rsidRPr="00CE416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E4167">
        <w:rPr>
          <w:color w:val="0000FF"/>
        </w:rPr>
        <w:t>частью 1.3 статьи 16</w:t>
      </w:r>
      <w:r w:rsidRPr="00CE4167">
        <w:t xml:space="preserve"> Федерального закона от 27.07.2010 № 210-ФЗ «Об организации предоставления государственных и муниципальных услуг»;</w:t>
      </w:r>
      <w:proofErr w:type="gramEnd"/>
    </w:p>
    <w:p w:rsidR="00CD4FBE" w:rsidRPr="00CE4167" w:rsidRDefault="00CD4FBE" w:rsidP="00CD4FBE">
      <w:pPr>
        <w:autoSpaceDE w:val="0"/>
        <w:autoSpaceDN w:val="0"/>
        <w:adjustRightInd w:val="0"/>
        <w:ind w:firstLine="709"/>
        <w:jc w:val="both"/>
      </w:pPr>
      <w:r w:rsidRPr="00CE4167">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CD4FBE" w:rsidRPr="00CE4167" w:rsidRDefault="00CD4FBE" w:rsidP="00CD4FBE">
      <w:pPr>
        <w:autoSpaceDE w:val="0"/>
        <w:autoSpaceDN w:val="0"/>
        <w:adjustRightInd w:val="0"/>
        <w:ind w:firstLine="709"/>
        <w:jc w:val="both"/>
      </w:pPr>
      <w:proofErr w:type="gramStart"/>
      <w:r w:rsidRPr="00CE416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4167">
        <w:t xml:space="preserve"> </w:t>
      </w:r>
      <w:proofErr w:type="gramStart"/>
      <w:r w:rsidRPr="00CE4167">
        <w:t xml:space="preserve">В указанном случае досудебное (внесудебное) обжалование заявителем решений и действий (бездействия) </w:t>
      </w:r>
      <w:r w:rsidRPr="00CE4167">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E4167">
        <w:rPr>
          <w:color w:val="0000FF"/>
        </w:rPr>
        <w:t>частью 1.3 статьи 16</w:t>
      </w:r>
      <w:r w:rsidRPr="00CE4167">
        <w:t xml:space="preserve"> Федерального закона от 27.07.2010 № 210-ФЗ «Об организации предоставления государственных и муниципальных услуг»;</w:t>
      </w:r>
      <w:proofErr w:type="gramEnd"/>
    </w:p>
    <w:p w:rsidR="00CD4FBE" w:rsidRPr="00CE4167" w:rsidRDefault="00CD4FBE" w:rsidP="00CD4FBE">
      <w:pPr>
        <w:autoSpaceDE w:val="0"/>
        <w:autoSpaceDN w:val="0"/>
        <w:adjustRightInd w:val="0"/>
        <w:ind w:firstLine="709"/>
        <w:jc w:val="both"/>
      </w:pPr>
      <w:r w:rsidRPr="00CE4167">
        <w:t>8) нарушение срока или порядка выдачи документов по результатам предоставления муниципальной услуги;</w:t>
      </w:r>
    </w:p>
    <w:p w:rsidR="00CD4FBE" w:rsidRPr="00CE4167" w:rsidRDefault="00CD4FBE" w:rsidP="00CD4FBE">
      <w:pPr>
        <w:autoSpaceDE w:val="0"/>
        <w:autoSpaceDN w:val="0"/>
        <w:adjustRightInd w:val="0"/>
        <w:ind w:firstLine="709"/>
        <w:jc w:val="both"/>
      </w:pPr>
      <w:proofErr w:type="gramStart"/>
      <w:r w:rsidRPr="00CE416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CE4167">
        <w:t xml:space="preserve"> </w:t>
      </w:r>
      <w:proofErr w:type="gramStart"/>
      <w:r w:rsidRPr="00CE416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E4167">
        <w:rPr>
          <w:color w:val="0000FF"/>
        </w:rPr>
        <w:t>частью 1.3 статьи 16</w:t>
      </w:r>
      <w:r w:rsidRPr="00CE4167">
        <w:t xml:space="preserve"> Федерального закона от 27.07.2010 № 210-ФЗ «Об организации предоставления государственных и муниципальных услуг».</w:t>
      </w:r>
      <w:proofErr w:type="gramEnd"/>
    </w:p>
    <w:p w:rsidR="00CD4FBE" w:rsidRPr="00CE4167" w:rsidRDefault="00CD4FBE" w:rsidP="00CD4FBE">
      <w:pPr>
        <w:autoSpaceDE w:val="0"/>
        <w:autoSpaceDN w:val="0"/>
        <w:adjustRightInd w:val="0"/>
        <w:ind w:firstLine="709"/>
        <w:jc w:val="both"/>
      </w:pPr>
      <w:proofErr w:type="gramStart"/>
      <w:r w:rsidRPr="00CE416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E4167">
        <w:rPr>
          <w:color w:val="0000FF"/>
        </w:rPr>
        <w:t>пунктом 4 части 1 статьи 7</w:t>
      </w:r>
      <w:r w:rsidRPr="00CE4167">
        <w:t xml:space="preserve"> Федерального закона от 27.07.2010 № 210-ФЗ «Об организации предоставления государственных и муниципальных услуг».</w:t>
      </w:r>
      <w:proofErr w:type="gramEnd"/>
      <w:r w:rsidRPr="00CE4167">
        <w:t xml:space="preserve"> </w:t>
      </w:r>
      <w:proofErr w:type="gramStart"/>
      <w:r w:rsidRPr="00CE416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E4167">
        <w:rPr>
          <w:color w:val="0000FF"/>
        </w:rPr>
        <w:t>частью 1.3 статьи 16</w:t>
      </w:r>
      <w:r w:rsidRPr="00CE4167">
        <w:t xml:space="preserve"> Федерального закона от 27.07.2010 № 210-ФЗ «Об организации предоставления государственных и муниципальных услуг».</w:t>
      </w:r>
      <w:proofErr w:type="gramEnd"/>
    </w:p>
    <w:p w:rsidR="00CD4FBE" w:rsidRPr="00CE4167" w:rsidRDefault="00CD4FBE" w:rsidP="00CD4FBE">
      <w:pPr>
        <w:autoSpaceDE w:val="0"/>
        <w:autoSpaceDN w:val="0"/>
        <w:adjustRightInd w:val="0"/>
        <w:ind w:firstLine="709"/>
        <w:jc w:val="both"/>
      </w:pPr>
      <w:r w:rsidRPr="00CE4167">
        <w:rPr>
          <w:bCs/>
        </w:rPr>
        <w:t>5.2. Общие требования к порядку подачи и рассмотрения жалобы.</w:t>
      </w:r>
    </w:p>
    <w:p w:rsidR="00CD4FBE" w:rsidRPr="00CE4167" w:rsidRDefault="00CD4FBE" w:rsidP="00CD4FBE">
      <w:pPr>
        <w:autoSpaceDE w:val="0"/>
        <w:autoSpaceDN w:val="0"/>
        <w:adjustRightInd w:val="0"/>
        <w:ind w:firstLine="709"/>
        <w:jc w:val="both"/>
      </w:pPr>
      <w:bookmarkStart w:id="15" w:name="Par22"/>
      <w:bookmarkEnd w:id="15"/>
      <w:r w:rsidRPr="00CE4167">
        <w:t xml:space="preserve">1. </w:t>
      </w:r>
      <w:proofErr w:type="gramStart"/>
      <w:r w:rsidRPr="00CE4167">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w:t>
      </w:r>
      <w:proofErr w:type="gramEnd"/>
      <w:r w:rsidRPr="00CE4167">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D4FBE" w:rsidRPr="00CE4167" w:rsidRDefault="00CD4FBE" w:rsidP="00CD4FBE">
      <w:pPr>
        <w:autoSpaceDE w:val="0"/>
        <w:autoSpaceDN w:val="0"/>
        <w:adjustRightInd w:val="0"/>
        <w:ind w:firstLine="709"/>
        <w:jc w:val="both"/>
      </w:pPr>
      <w:r w:rsidRPr="00CE4167">
        <w:t xml:space="preserve">2. </w:t>
      </w:r>
      <w:proofErr w:type="gramStart"/>
      <w:r w:rsidRPr="00CE416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w:t>
      </w:r>
      <w:r w:rsidRPr="00CE4167">
        <w:lastRenderedPageBreak/>
        <w:t>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CE4167">
        <w:rPr>
          <w:lang w:val="en-US"/>
        </w:rPr>
        <w:t>govvrn</w:t>
      </w:r>
      <w:proofErr w:type="spellEnd"/>
      <w:proofErr w:type="gramEnd"/>
      <w:r w:rsidRPr="00CE4167">
        <w:t>.</w:t>
      </w:r>
      <w:proofErr w:type="spellStart"/>
      <w:proofErr w:type="gramStart"/>
      <w:r w:rsidRPr="00CE4167">
        <w:rPr>
          <w:lang w:val="en-US"/>
        </w:rPr>
        <w:t>ru</w:t>
      </w:r>
      <w:proofErr w:type="spellEnd"/>
      <w:proofErr w:type="gramEnd"/>
      <w:r w:rsidRPr="00CE4167">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proofErr w:type="spellStart"/>
      <w:r w:rsidRPr="00CE4167">
        <w:rPr>
          <w:lang w:val="en-US"/>
        </w:rPr>
        <w:t>govvrn</w:t>
      </w:r>
      <w:proofErr w:type="spellEnd"/>
      <w:r w:rsidRPr="00CE4167">
        <w:t>.</w:t>
      </w:r>
      <w:proofErr w:type="spellStart"/>
      <w:r w:rsidRPr="00CE4167">
        <w:rPr>
          <w:lang w:val="en-US"/>
        </w:rPr>
        <w:t>ru</w:t>
      </w:r>
      <w:proofErr w:type="spellEnd"/>
      <w:r w:rsidRPr="00CE4167">
        <w:t xml:space="preserve">), а также может быть принята при личном приеме заявителя. </w:t>
      </w:r>
      <w:proofErr w:type="gramStart"/>
      <w:r w:rsidRPr="00CE4167">
        <w:t xml:space="preserve">Жалоба на решения и действия (бездействие) организаций, предусмотренных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proofErr w:type="spellStart"/>
      <w:r w:rsidRPr="00CE4167">
        <w:rPr>
          <w:lang w:val="en-US"/>
        </w:rPr>
        <w:t>govvrn</w:t>
      </w:r>
      <w:proofErr w:type="spellEnd"/>
      <w:r w:rsidRPr="00CE4167">
        <w:t>.</w:t>
      </w:r>
      <w:proofErr w:type="spellStart"/>
      <w:r w:rsidRPr="00CE4167">
        <w:rPr>
          <w:lang w:val="en-US"/>
        </w:rPr>
        <w:t>ru</w:t>
      </w:r>
      <w:proofErr w:type="spellEnd"/>
      <w:r w:rsidRPr="00CE4167">
        <w:t>), а</w:t>
      </w:r>
      <w:proofErr w:type="gramEnd"/>
      <w:r w:rsidRPr="00CE4167">
        <w:t xml:space="preserve"> также может быть </w:t>
      </w:r>
      <w:proofErr w:type="gramStart"/>
      <w:r w:rsidRPr="00CE4167">
        <w:t>принята</w:t>
      </w:r>
      <w:proofErr w:type="gramEnd"/>
      <w:r w:rsidRPr="00CE4167">
        <w:t xml:space="preserve"> при личном приеме заявителя.</w:t>
      </w:r>
    </w:p>
    <w:p w:rsidR="00CD4FBE" w:rsidRPr="00CE4167" w:rsidRDefault="00CD4FBE" w:rsidP="00CD4FBE">
      <w:pPr>
        <w:autoSpaceDE w:val="0"/>
        <w:autoSpaceDN w:val="0"/>
        <w:adjustRightInd w:val="0"/>
        <w:ind w:firstLine="709"/>
        <w:jc w:val="both"/>
      </w:pPr>
      <w:r w:rsidRPr="00CE4167">
        <w:t xml:space="preserve">3. </w:t>
      </w:r>
      <w:proofErr w:type="gramStart"/>
      <w:r w:rsidRPr="00CE4167">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CE4167">
        <w:t xml:space="preserve"> центра, его работников устанавливается Правительством Российской Федерации.</w:t>
      </w:r>
    </w:p>
    <w:p w:rsidR="00CD4FBE" w:rsidRPr="00CE4167" w:rsidRDefault="00CD4FBE" w:rsidP="00CD4FBE">
      <w:pPr>
        <w:autoSpaceDE w:val="0"/>
        <w:autoSpaceDN w:val="0"/>
        <w:adjustRightInd w:val="0"/>
        <w:ind w:firstLine="709"/>
        <w:jc w:val="both"/>
      </w:pPr>
      <w:r w:rsidRPr="00CE4167">
        <w:t>3.1. В случае</w:t>
      </w:r>
      <w:proofErr w:type="gramStart"/>
      <w:r w:rsidRPr="00CE4167">
        <w:t>,</w:t>
      </w:r>
      <w:proofErr w:type="gramEnd"/>
      <w:r w:rsidRPr="00CE4167">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Pr="00CE4167">
        <w:rPr>
          <w:color w:val="0000FF"/>
        </w:rPr>
        <w:t>статьи 11.1</w:t>
      </w:r>
      <w:r w:rsidRPr="00CE4167">
        <w:t xml:space="preserve"> Федерального закона от 27.07.2010 № 210-ФЗ «Об организации предоставления государственных и муниципальных услуг» и настоящей статьи не применяются.</w:t>
      </w:r>
    </w:p>
    <w:p w:rsidR="00CD4FBE" w:rsidRPr="00CE4167" w:rsidRDefault="00CD4FBE" w:rsidP="00CD4FBE">
      <w:pPr>
        <w:autoSpaceDE w:val="0"/>
        <w:autoSpaceDN w:val="0"/>
        <w:adjustRightInd w:val="0"/>
        <w:ind w:firstLine="709"/>
        <w:jc w:val="both"/>
      </w:pPr>
      <w:r w:rsidRPr="00CE4167">
        <w:t xml:space="preserve">3.2. </w:t>
      </w:r>
      <w:proofErr w:type="gramStart"/>
      <w:r w:rsidRPr="00CE4167">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CE4167">
        <w:rPr>
          <w:color w:val="0000FF"/>
        </w:rPr>
        <w:t>частью 2 статьи 6</w:t>
      </w:r>
      <w:r w:rsidRPr="00CE4167">
        <w:t xml:space="preserve"> Градостроительного кодекса Российской Федерации, может</w:t>
      </w:r>
      <w:proofErr w:type="gramEnd"/>
      <w:r w:rsidRPr="00CE4167">
        <w:t xml:space="preserve"> быть </w:t>
      </w:r>
      <w:proofErr w:type="gramStart"/>
      <w:r w:rsidRPr="00CE4167">
        <w:t>подана</w:t>
      </w:r>
      <w:proofErr w:type="gramEnd"/>
      <w:r w:rsidRPr="00CE4167">
        <w:t xml:space="preserve"> такими лицами в порядке, установленном настоящей статьей, либо в порядке, установленном антимонопольным </w:t>
      </w:r>
      <w:r w:rsidRPr="00CE4167">
        <w:rPr>
          <w:color w:val="0000FF"/>
        </w:rPr>
        <w:t>законодательством</w:t>
      </w:r>
      <w:r w:rsidRPr="00CE4167">
        <w:t xml:space="preserve"> Российской Федерации, в антимонопольный орган.</w:t>
      </w:r>
    </w:p>
    <w:p w:rsidR="00CD4FBE" w:rsidRPr="00CE4167" w:rsidRDefault="00CD4FBE" w:rsidP="00CD4FBE">
      <w:pPr>
        <w:autoSpaceDE w:val="0"/>
        <w:autoSpaceDN w:val="0"/>
        <w:adjustRightInd w:val="0"/>
        <w:ind w:firstLine="709"/>
        <w:jc w:val="both"/>
      </w:pPr>
      <w:r w:rsidRPr="00CE4167">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CD4FBE" w:rsidRPr="00CE4167" w:rsidRDefault="00CD4FBE" w:rsidP="00CD4FBE">
      <w:pPr>
        <w:autoSpaceDE w:val="0"/>
        <w:autoSpaceDN w:val="0"/>
        <w:adjustRightInd w:val="0"/>
        <w:ind w:firstLine="709"/>
        <w:jc w:val="both"/>
      </w:pPr>
      <w:r w:rsidRPr="00CE4167">
        <w:t>5. Жалоба должна содержать:</w:t>
      </w:r>
    </w:p>
    <w:p w:rsidR="00CD4FBE" w:rsidRPr="00CE4167" w:rsidRDefault="00CD4FBE" w:rsidP="00CD4FBE">
      <w:pPr>
        <w:autoSpaceDE w:val="0"/>
        <w:autoSpaceDN w:val="0"/>
        <w:adjustRightInd w:val="0"/>
        <w:ind w:firstLine="709"/>
        <w:jc w:val="both"/>
      </w:pPr>
      <w:proofErr w:type="gramStart"/>
      <w:r w:rsidRPr="00CE4167">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D4FBE" w:rsidRPr="00CE4167" w:rsidRDefault="00CD4FBE" w:rsidP="00CD4FBE">
      <w:pPr>
        <w:autoSpaceDE w:val="0"/>
        <w:autoSpaceDN w:val="0"/>
        <w:adjustRightInd w:val="0"/>
        <w:ind w:firstLine="709"/>
        <w:jc w:val="both"/>
      </w:pPr>
      <w:proofErr w:type="gramStart"/>
      <w:r w:rsidRPr="00CE4167">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E4167">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4FBE" w:rsidRPr="00CE4167" w:rsidRDefault="00CD4FBE" w:rsidP="00CD4FBE">
      <w:pPr>
        <w:autoSpaceDE w:val="0"/>
        <w:autoSpaceDN w:val="0"/>
        <w:adjustRightInd w:val="0"/>
        <w:ind w:firstLine="709"/>
        <w:jc w:val="both"/>
      </w:pPr>
      <w:r w:rsidRPr="00CE4167">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их работников;</w:t>
      </w:r>
    </w:p>
    <w:p w:rsidR="00CD4FBE" w:rsidRPr="00CE4167" w:rsidRDefault="00CD4FBE" w:rsidP="00CD4FBE">
      <w:pPr>
        <w:autoSpaceDE w:val="0"/>
        <w:autoSpaceDN w:val="0"/>
        <w:adjustRightInd w:val="0"/>
        <w:ind w:firstLine="709"/>
        <w:jc w:val="both"/>
      </w:pPr>
      <w:proofErr w:type="gramStart"/>
      <w:r w:rsidRPr="00CE4167">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их работников.</w:t>
      </w:r>
      <w:proofErr w:type="gramEnd"/>
      <w:r w:rsidRPr="00CE4167">
        <w:t xml:space="preserve"> Заявителем могут быть представлены документы (при наличии), подтверждающие доводы заявителя, либо их копии.</w:t>
      </w:r>
    </w:p>
    <w:p w:rsidR="00CD4FBE" w:rsidRPr="00CE4167" w:rsidRDefault="00CD4FBE" w:rsidP="00CD4FBE">
      <w:pPr>
        <w:autoSpaceDE w:val="0"/>
        <w:autoSpaceDN w:val="0"/>
        <w:adjustRightInd w:val="0"/>
        <w:ind w:firstLine="709"/>
        <w:jc w:val="both"/>
      </w:pPr>
      <w:r w:rsidRPr="00CE4167">
        <w:t xml:space="preserve">6. </w:t>
      </w:r>
      <w:proofErr w:type="gramStart"/>
      <w:r w:rsidRPr="00CE4167">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E4167">
        <w:t xml:space="preserve">, предусмотренных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4FBE" w:rsidRPr="00CE4167" w:rsidRDefault="00CD4FBE" w:rsidP="00CD4FBE">
      <w:pPr>
        <w:autoSpaceDE w:val="0"/>
        <w:autoSpaceDN w:val="0"/>
        <w:adjustRightInd w:val="0"/>
        <w:ind w:firstLine="709"/>
        <w:jc w:val="both"/>
      </w:pPr>
      <w:bookmarkStart w:id="16" w:name="Par44"/>
      <w:bookmarkEnd w:id="16"/>
      <w:r w:rsidRPr="00CE4167">
        <w:t>7. По результатам рассмотрения жалобы принимается одно из следующих решений:</w:t>
      </w:r>
    </w:p>
    <w:p w:rsidR="00CD4FBE" w:rsidRPr="00CE4167" w:rsidRDefault="00CD4FBE" w:rsidP="00CD4FBE">
      <w:pPr>
        <w:autoSpaceDE w:val="0"/>
        <w:autoSpaceDN w:val="0"/>
        <w:adjustRightInd w:val="0"/>
        <w:ind w:firstLine="709"/>
        <w:jc w:val="both"/>
      </w:pPr>
      <w:proofErr w:type="gramStart"/>
      <w:r w:rsidRPr="00CE4167">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CD4FBE" w:rsidRPr="00CE4167" w:rsidRDefault="00CD4FBE" w:rsidP="00CD4FBE">
      <w:pPr>
        <w:autoSpaceDE w:val="0"/>
        <w:autoSpaceDN w:val="0"/>
        <w:adjustRightInd w:val="0"/>
        <w:ind w:firstLine="709"/>
        <w:jc w:val="both"/>
      </w:pPr>
      <w:r w:rsidRPr="00CE4167">
        <w:t>2) в удовлетворении жалобы отказывается.</w:t>
      </w:r>
    </w:p>
    <w:p w:rsidR="00CD4FBE" w:rsidRPr="00CE4167" w:rsidRDefault="00CD4FBE" w:rsidP="00CD4FBE">
      <w:pPr>
        <w:autoSpaceDE w:val="0"/>
        <w:autoSpaceDN w:val="0"/>
        <w:adjustRightInd w:val="0"/>
        <w:ind w:firstLine="709"/>
        <w:jc w:val="both"/>
      </w:pPr>
      <w:bookmarkStart w:id="17" w:name="Par48"/>
      <w:bookmarkEnd w:id="17"/>
      <w:r w:rsidRPr="00CE4167">
        <w:t xml:space="preserve">8. Не позднее дня, следующего за днем принятия решения, указанного в </w:t>
      </w:r>
      <w:r w:rsidRPr="00CE4167">
        <w:rPr>
          <w:color w:val="0000FF"/>
        </w:rPr>
        <w:t>пункте 7</w:t>
      </w:r>
      <w:r w:rsidRPr="00CE4167">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FBE" w:rsidRPr="00CE4167" w:rsidRDefault="00CD4FBE" w:rsidP="00CD4FBE">
      <w:pPr>
        <w:autoSpaceDE w:val="0"/>
        <w:autoSpaceDN w:val="0"/>
        <w:adjustRightInd w:val="0"/>
        <w:ind w:firstLine="709"/>
        <w:jc w:val="both"/>
      </w:pPr>
      <w:r w:rsidRPr="00CE4167">
        <w:t xml:space="preserve">8.1. </w:t>
      </w:r>
      <w:proofErr w:type="gramStart"/>
      <w:r w:rsidRPr="00CE4167">
        <w:t xml:space="preserve">В случае признания жалобы подлежащей удовлетворению в ответе заявителю, указанном в </w:t>
      </w:r>
      <w:r w:rsidRPr="00CE4167">
        <w:rPr>
          <w:color w:val="0000FF"/>
        </w:rPr>
        <w:t>пункте 8</w:t>
      </w:r>
      <w:r w:rsidRPr="00CE4167">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CE4167">
        <w:rPr>
          <w:color w:val="0000FF"/>
        </w:rPr>
        <w:t>частью 1.1 статьи 16</w:t>
      </w:r>
      <w:r w:rsidRPr="00CE4167">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CE4167">
        <w:t xml:space="preserve"> доставленные неудобства и указывается информация о дальнейших действиях, которые необходимо сове</w:t>
      </w:r>
      <w:bookmarkStart w:id="18" w:name="_GoBack"/>
      <w:bookmarkEnd w:id="18"/>
      <w:r w:rsidRPr="00CE4167">
        <w:t>ршить заявителю в целях получения муниципальной услуги.</w:t>
      </w:r>
    </w:p>
    <w:p w:rsidR="00CD4FBE" w:rsidRPr="00CE4167" w:rsidRDefault="00CD4FBE" w:rsidP="00CD4FBE">
      <w:pPr>
        <w:autoSpaceDE w:val="0"/>
        <w:autoSpaceDN w:val="0"/>
        <w:adjustRightInd w:val="0"/>
        <w:ind w:firstLine="709"/>
        <w:jc w:val="both"/>
      </w:pPr>
      <w:r w:rsidRPr="00CE4167">
        <w:t xml:space="preserve">8.2. В случае признания </w:t>
      </w:r>
      <w:proofErr w:type="gramStart"/>
      <w:r w:rsidRPr="00CE4167">
        <w:t>жалобы</w:t>
      </w:r>
      <w:proofErr w:type="gramEnd"/>
      <w:r w:rsidRPr="00CE4167">
        <w:t xml:space="preserve"> не подлежащей удовлетворению в ответе заявителю, указанном в </w:t>
      </w:r>
      <w:r w:rsidRPr="00CE4167">
        <w:rPr>
          <w:color w:val="0000FF"/>
        </w:rPr>
        <w:t>пункте 8</w:t>
      </w:r>
      <w:r w:rsidRPr="00CE4167">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D4FBE" w:rsidRPr="00CE4167" w:rsidRDefault="00CD4FBE" w:rsidP="00CD4FBE">
      <w:pPr>
        <w:autoSpaceDE w:val="0"/>
        <w:autoSpaceDN w:val="0"/>
        <w:adjustRightInd w:val="0"/>
        <w:ind w:firstLine="709"/>
        <w:jc w:val="both"/>
      </w:pPr>
      <w:r w:rsidRPr="00CE4167">
        <w:t xml:space="preserve">9. В случае установления в ходе или по результатам </w:t>
      </w:r>
      <w:proofErr w:type="gramStart"/>
      <w:r w:rsidRPr="00CE4167">
        <w:t>рассмотрения жалобы признаков состава административного правонарушения</w:t>
      </w:r>
      <w:proofErr w:type="gramEnd"/>
      <w:r w:rsidRPr="00CE4167">
        <w:t xml:space="preserve"> или преступления должностное лицо, работник, наделенные полномочиями по рассмотрению жалоб в соответствии с </w:t>
      </w:r>
      <w:r w:rsidRPr="00CE4167">
        <w:rPr>
          <w:color w:val="0000FF"/>
        </w:rPr>
        <w:t>пунктом 1</w:t>
      </w:r>
      <w:r w:rsidRPr="00CE4167">
        <w:t xml:space="preserve"> настоящего раздела, незамедлительно направляют имеющиеся материалы в органы прокуратуры.</w:t>
      </w:r>
    </w:p>
    <w:p w:rsidR="00CC1003" w:rsidRPr="00CE4167" w:rsidRDefault="00CD4FBE" w:rsidP="00CD4FBE">
      <w:pPr>
        <w:jc w:val="both"/>
        <w:rPr>
          <w:b/>
        </w:rPr>
      </w:pPr>
      <w:r w:rsidRPr="00CE4167">
        <w:lastRenderedPageBreak/>
        <w:t xml:space="preserve">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r w:rsidRPr="00CE4167">
        <w:rPr>
          <w:color w:val="0000FF"/>
        </w:rPr>
        <w:t>законом</w:t>
      </w:r>
      <w:r w:rsidRPr="00CE4167">
        <w:t xml:space="preserve"> от 2 мая 2006 года N 59-ФЗ «О порядке рассмотрения обращений граждан Российской Федерации»». </w:t>
      </w:r>
      <w:r w:rsidRPr="00CE4167">
        <w:rPr>
          <w:b/>
        </w:rPr>
        <w:t>(в ред</w:t>
      </w:r>
      <w:proofErr w:type="gramStart"/>
      <w:r w:rsidRPr="00CE4167">
        <w:rPr>
          <w:b/>
        </w:rPr>
        <w:t>.п</w:t>
      </w:r>
      <w:proofErr w:type="gramEnd"/>
      <w:r w:rsidRPr="00CE4167">
        <w:rPr>
          <w:b/>
        </w:rPr>
        <w:t>ост. от 18.02.2019 г. №10)</w:t>
      </w:r>
    </w:p>
    <w:p w:rsidR="00CC1003" w:rsidRPr="00CE4167" w:rsidRDefault="00CC1003" w:rsidP="00CC1003">
      <w:pPr>
        <w:jc w:val="right"/>
      </w:pPr>
    </w:p>
    <w:p w:rsidR="00CC1003" w:rsidRPr="00CE4167" w:rsidRDefault="00CC1003" w:rsidP="00CC1003">
      <w:pPr>
        <w:jc w:val="right"/>
      </w:pPr>
    </w:p>
    <w:p w:rsidR="00CC1003" w:rsidRPr="00CE4167" w:rsidRDefault="00CC1003" w:rsidP="00CC1003">
      <w:pPr>
        <w:jc w:val="right"/>
      </w:pPr>
    </w:p>
    <w:p w:rsidR="00CC1003" w:rsidRPr="00CE4167" w:rsidRDefault="00CC1003" w:rsidP="00CC1003">
      <w:pPr>
        <w:jc w:val="right"/>
      </w:pPr>
    </w:p>
    <w:p w:rsidR="00CC1003" w:rsidRPr="00CE4167" w:rsidRDefault="00CC1003" w:rsidP="00CC1003">
      <w:pPr>
        <w:jc w:val="right"/>
      </w:pPr>
    </w:p>
    <w:p w:rsidR="00CC1003" w:rsidRPr="00CE4167" w:rsidRDefault="00CC1003" w:rsidP="00CC1003">
      <w:pPr>
        <w:jc w:val="right"/>
      </w:pPr>
    </w:p>
    <w:p w:rsidR="00CC1003" w:rsidRPr="00CE4167" w:rsidRDefault="00CC1003" w:rsidP="00CC1003">
      <w:pPr>
        <w:jc w:val="right"/>
      </w:pPr>
    </w:p>
    <w:p w:rsidR="00CC1003" w:rsidRPr="00CE4167" w:rsidRDefault="00CC1003" w:rsidP="00CC1003">
      <w:pPr>
        <w:jc w:val="right"/>
      </w:pPr>
    </w:p>
    <w:p w:rsidR="00CC1003" w:rsidRPr="00CE4167" w:rsidRDefault="00CC1003" w:rsidP="00CC1003"/>
    <w:p w:rsidR="00CC1003" w:rsidRDefault="00CC1003"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Default="00CE4167" w:rsidP="00CC1003">
      <w:pPr>
        <w:jc w:val="right"/>
      </w:pPr>
    </w:p>
    <w:p w:rsidR="00CE4167" w:rsidRPr="00CE4167" w:rsidRDefault="00CE4167" w:rsidP="00CC1003">
      <w:pPr>
        <w:jc w:val="right"/>
      </w:pPr>
    </w:p>
    <w:p w:rsidR="00CC1003" w:rsidRPr="00CE4167" w:rsidRDefault="00CC1003" w:rsidP="00CC1003">
      <w:pPr>
        <w:jc w:val="right"/>
      </w:pPr>
    </w:p>
    <w:p w:rsidR="00CC1003" w:rsidRPr="00CE4167" w:rsidRDefault="00CC1003" w:rsidP="00CC1003">
      <w:pPr>
        <w:jc w:val="right"/>
      </w:pPr>
    </w:p>
    <w:p w:rsidR="00CC1003" w:rsidRPr="00CE4167" w:rsidRDefault="00CC1003" w:rsidP="00CC1003">
      <w:pPr>
        <w:tabs>
          <w:tab w:val="left" w:pos="5670"/>
        </w:tabs>
        <w:spacing w:line="276" w:lineRule="auto"/>
        <w:jc w:val="right"/>
      </w:pPr>
      <w:r w:rsidRPr="00CE4167">
        <w:t>Приложение № 1</w:t>
      </w:r>
    </w:p>
    <w:p w:rsidR="00CC1003" w:rsidRPr="00CE4167" w:rsidRDefault="00CC1003" w:rsidP="00CC1003">
      <w:pPr>
        <w:pStyle w:val="ConsPlusTitle"/>
        <w:ind w:left="5103"/>
        <w:jc w:val="both"/>
        <w:rPr>
          <w:sz w:val="24"/>
          <w:szCs w:val="24"/>
        </w:rPr>
      </w:pPr>
      <w:r w:rsidRPr="00CE4167">
        <w:rPr>
          <w:b w:val="0"/>
          <w:sz w:val="24"/>
          <w:szCs w:val="24"/>
        </w:rPr>
        <w:t>к административному регламенту по предоставлению муниципальной услуги «Прием заявлений, документов, а также</w:t>
      </w:r>
    </w:p>
    <w:p w:rsidR="00CC1003" w:rsidRPr="00CE4167" w:rsidRDefault="00CC1003" w:rsidP="00CC1003">
      <w:pPr>
        <w:autoSpaceDE w:val="0"/>
        <w:ind w:left="5103" w:right="80"/>
        <w:jc w:val="both"/>
      </w:pPr>
      <w:r w:rsidRPr="00CE4167">
        <w:t>постановка граждан на учет в качестве нуждающихся в жилых помещениях»</w:t>
      </w:r>
    </w:p>
    <w:p w:rsidR="00CC1003" w:rsidRPr="00CE4167" w:rsidRDefault="00CC1003" w:rsidP="00CC1003">
      <w:pPr>
        <w:jc w:val="right"/>
      </w:pPr>
    </w:p>
    <w:p w:rsidR="00CC1003" w:rsidRPr="00CE4167" w:rsidRDefault="00CC1003" w:rsidP="00CC1003">
      <w:pPr>
        <w:jc w:val="right"/>
      </w:pPr>
      <w:r w:rsidRPr="00CE4167">
        <w:t xml:space="preserve">           </w:t>
      </w:r>
    </w:p>
    <w:p w:rsidR="00CC1003" w:rsidRPr="00CE4167" w:rsidRDefault="00CC1003" w:rsidP="00CC1003">
      <w:pPr>
        <w:ind w:left="6379"/>
      </w:pPr>
    </w:p>
    <w:p w:rsidR="00CC1003" w:rsidRPr="00CE4167" w:rsidRDefault="00CC1003" w:rsidP="00CC1003">
      <w:pPr>
        <w:tabs>
          <w:tab w:val="left" w:pos="5670"/>
          <w:tab w:val="left" w:pos="10500"/>
        </w:tabs>
        <w:ind w:left="5387"/>
        <w:rPr>
          <w:rFonts w:cs="Arial"/>
          <w:b/>
        </w:rPr>
      </w:pPr>
      <w:r w:rsidRPr="00CE4167">
        <w:rPr>
          <w:b/>
        </w:rPr>
        <w:t xml:space="preserve">    Главе </w:t>
      </w:r>
      <w:r w:rsidRPr="00CE4167">
        <w:rPr>
          <w:rFonts w:cs="Arial"/>
          <w:b/>
        </w:rPr>
        <w:t>сельского поселения.</w:t>
      </w:r>
    </w:p>
    <w:p w:rsidR="00CC1003" w:rsidRPr="00CE4167" w:rsidRDefault="00CC1003" w:rsidP="00CC1003">
      <w:pPr>
        <w:tabs>
          <w:tab w:val="left" w:pos="5670"/>
          <w:tab w:val="left" w:pos="10500"/>
        </w:tabs>
        <w:ind w:left="5664"/>
        <w:rPr>
          <w:b/>
        </w:rPr>
      </w:pPr>
      <w:r w:rsidRPr="00CE4167">
        <w:rPr>
          <w:rFonts w:cs="Arial"/>
          <w:b/>
        </w:rPr>
        <w:tab/>
        <w:t>____________________________</w:t>
      </w:r>
    </w:p>
    <w:p w:rsidR="00CC1003" w:rsidRPr="00CE4167" w:rsidRDefault="00CC1003" w:rsidP="00CC1003">
      <w:pPr>
        <w:tabs>
          <w:tab w:val="left" w:pos="5670"/>
          <w:tab w:val="left" w:pos="10500"/>
        </w:tabs>
        <w:ind w:left="5664"/>
        <w:rPr>
          <w:b/>
          <w:bCs/>
          <w:spacing w:val="60"/>
        </w:rPr>
      </w:pPr>
      <w:r w:rsidRPr="00CE4167">
        <w:rPr>
          <w:b/>
        </w:rPr>
        <w:t xml:space="preserve">гр._________________________                                                                                                                                                                  </w:t>
      </w:r>
      <w:proofErr w:type="gramStart"/>
      <w:r w:rsidRPr="00CE4167">
        <w:rPr>
          <w:b/>
        </w:rPr>
        <w:t>проживающего</w:t>
      </w:r>
      <w:proofErr w:type="gramEnd"/>
      <w:r w:rsidRPr="00CE4167">
        <w:rPr>
          <w:b/>
        </w:rPr>
        <w:t xml:space="preserve"> по  адресу: _____                                                                                                                                                                      ______________________________                                                                                                                                                              тел.___________________________ </w:t>
      </w:r>
    </w:p>
    <w:p w:rsidR="00CC1003" w:rsidRPr="00CE4167" w:rsidRDefault="00CC1003" w:rsidP="00CC1003">
      <w:pPr>
        <w:spacing w:before="240" w:after="240"/>
        <w:jc w:val="center"/>
      </w:pPr>
      <w:r w:rsidRPr="00CE4167">
        <w:rPr>
          <w:b/>
          <w:bCs/>
          <w:spacing w:val="60"/>
        </w:rPr>
        <w:t>ЗАЯВЛЕНИЕ</w:t>
      </w:r>
    </w:p>
    <w:p w:rsidR="00CC1003" w:rsidRPr="00CE4167" w:rsidRDefault="00CC1003" w:rsidP="00CC1003">
      <w:pPr>
        <w:tabs>
          <w:tab w:val="right" w:pos="9639"/>
        </w:tabs>
        <w:ind w:firstLine="567"/>
        <w:jc w:val="both"/>
      </w:pPr>
      <w:r w:rsidRPr="00CE4167">
        <w:t>Прошу признать нуждающимися в жилых помещениях:</w:t>
      </w:r>
    </w:p>
    <w:p w:rsidR="00CC1003" w:rsidRPr="00CE4167" w:rsidRDefault="00CC1003" w:rsidP="00CC1003">
      <w:pPr>
        <w:tabs>
          <w:tab w:val="right" w:pos="9639"/>
        </w:tabs>
        <w:jc w:val="both"/>
        <w:rPr>
          <w:i/>
        </w:rPr>
      </w:pPr>
      <w:r w:rsidRPr="00CE4167">
        <w:t xml:space="preserve">супруг  </w:t>
      </w:r>
      <w:r w:rsidRPr="00CE4167">
        <w:tab/>
        <w:t>,</w:t>
      </w:r>
    </w:p>
    <w:p w:rsidR="00CC1003" w:rsidRPr="00CE4167" w:rsidRDefault="00CC1003" w:rsidP="00CC1003">
      <w:pPr>
        <w:pBdr>
          <w:top w:val="single" w:sz="4" w:space="1" w:color="000000"/>
        </w:pBdr>
        <w:ind w:left="783" w:right="140"/>
        <w:jc w:val="center"/>
      </w:pPr>
      <w:r w:rsidRPr="00CE4167">
        <w:rPr>
          <w:i/>
        </w:rPr>
        <w:t>(Ф.И.О., дата рождения)</w:t>
      </w:r>
    </w:p>
    <w:tbl>
      <w:tblPr>
        <w:tblW w:w="0" w:type="auto"/>
        <w:tblLayout w:type="fixed"/>
        <w:tblCellMar>
          <w:left w:w="28" w:type="dxa"/>
          <w:right w:w="28" w:type="dxa"/>
        </w:tblCellMar>
        <w:tblLook w:val="04A0"/>
      </w:tblPr>
      <w:tblGrid>
        <w:gridCol w:w="1644"/>
        <w:gridCol w:w="1418"/>
        <w:gridCol w:w="510"/>
        <w:gridCol w:w="1701"/>
        <w:gridCol w:w="1304"/>
        <w:gridCol w:w="3119"/>
      </w:tblGrid>
      <w:tr w:rsidR="00CC1003" w:rsidRPr="00CE4167" w:rsidTr="00CC1003">
        <w:tc>
          <w:tcPr>
            <w:tcW w:w="1644" w:type="dxa"/>
            <w:vAlign w:val="bottom"/>
            <w:hideMark/>
          </w:tcPr>
          <w:p w:rsidR="00CC1003" w:rsidRPr="00CE4167" w:rsidRDefault="00CC1003">
            <w:r w:rsidRPr="00CE4167">
              <w:t>паспорт: серия</w:t>
            </w:r>
          </w:p>
        </w:tc>
        <w:tc>
          <w:tcPr>
            <w:tcW w:w="1418" w:type="dxa"/>
            <w:tcBorders>
              <w:top w:val="nil"/>
              <w:left w:val="nil"/>
              <w:bottom w:val="single" w:sz="4" w:space="0" w:color="000000"/>
              <w:right w:val="nil"/>
            </w:tcBorders>
            <w:vAlign w:val="bottom"/>
          </w:tcPr>
          <w:p w:rsidR="00CC1003" w:rsidRPr="00CE4167" w:rsidRDefault="00CC1003">
            <w:pPr>
              <w:snapToGrid w:val="0"/>
              <w:jc w:val="center"/>
            </w:pPr>
          </w:p>
        </w:tc>
        <w:tc>
          <w:tcPr>
            <w:tcW w:w="510" w:type="dxa"/>
            <w:vAlign w:val="bottom"/>
            <w:hideMark/>
          </w:tcPr>
          <w:p w:rsidR="00CC1003" w:rsidRPr="00CE4167" w:rsidRDefault="00CC1003">
            <w:pPr>
              <w:jc w:val="center"/>
            </w:pPr>
            <w:r w:rsidRPr="00CE4167">
              <w:t>№</w:t>
            </w:r>
          </w:p>
        </w:tc>
        <w:tc>
          <w:tcPr>
            <w:tcW w:w="1701" w:type="dxa"/>
            <w:tcBorders>
              <w:top w:val="nil"/>
              <w:left w:val="nil"/>
              <w:bottom w:val="single" w:sz="4" w:space="0" w:color="000000"/>
              <w:right w:val="nil"/>
            </w:tcBorders>
            <w:vAlign w:val="bottom"/>
          </w:tcPr>
          <w:p w:rsidR="00CC1003" w:rsidRPr="00CE4167" w:rsidRDefault="00CC1003">
            <w:pPr>
              <w:snapToGrid w:val="0"/>
              <w:jc w:val="center"/>
            </w:pPr>
          </w:p>
        </w:tc>
        <w:tc>
          <w:tcPr>
            <w:tcW w:w="1304" w:type="dxa"/>
            <w:vAlign w:val="bottom"/>
            <w:hideMark/>
          </w:tcPr>
          <w:p w:rsidR="00CC1003" w:rsidRPr="00CE4167" w:rsidRDefault="00CC1003">
            <w:r w:rsidRPr="00CE4167">
              <w:t>, выданный</w:t>
            </w:r>
          </w:p>
        </w:tc>
        <w:tc>
          <w:tcPr>
            <w:tcW w:w="3119" w:type="dxa"/>
            <w:tcBorders>
              <w:top w:val="nil"/>
              <w:left w:val="nil"/>
              <w:bottom w:val="single" w:sz="4" w:space="0" w:color="000000"/>
              <w:right w:val="nil"/>
            </w:tcBorders>
            <w:vAlign w:val="bottom"/>
          </w:tcPr>
          <w:p w:rsidR="00CC1003" w:rsidRPr="00CE4167" w:rsidRDefault="00CC1003">
            <w:pPr>
              <w:snapToGrid w:val="0"/>
              <w:jc w:val="center"/>
            </w:pPr>
          </w:p>
        </w:tc>
      </w:tr>
    </w:tbl>
    <w:p w:rsidR="00CC1003" w:rsidRPr="00CE4167" w:rsidRDefault="00CC1003" w:rsidP="00CC1003"/>
    <w:tbl>
      <w:tblPr>
        <w:tblW w:w="0" w:type="auto"/>
        <w:tblLayout w:type="fixed"/>
        <w:tblCellMar>
          <w:left w:w="28" w:type="dxa"/>
          <w:right w:w="28" w:type="dxa"/>
        </w:tblCellMar>
        <w:tblLook w:val="04A0"/>
      </w:tblPr>
      <w:tblGrid>
        <w:gridCol w:w="6039"/>
        <w:gridCol w:w="198"/>
        <w:gridCol w:w="397"/>
        <w:gridCol w:w="227"/>
        <w:gridCol w:w="1701"/>
        <w:gridCol w:w="397"/>
        <w:gridCol w:w="397"/>
        <w:gridCol w:w="446"/>
      </w:tblGrid>
      <w:tr w:rsidR="00CC1003" w:rsidRPr="00CE4167" w:rsidTr="00CC1003">
        <w:tc>
          <w:tcPr>
            <w:tcW w:w="6039" w:type="dxa"/>
            <w:tcBorders>
              <w:top w:val="nil"/>
              <w:left w:val="nil"/>
              <w:bottom w:val="single" w:sz="4" w:space="0" w:color="000000"/>
              <w:right w:val="nil"/>
            </w:tcBorders>
            <w:vAlign w:val="bottom"/>
          </w:tcPr>
          <w:p w:rsidR="00CC1003" w:rsidRPr="00CE4167" w:rsidRDefault="00CC1003">
            <w:pPr>
              <w:snapToGrid w:val="0"/>
            </w:pPr>
          </w:p>
        </w:tc>
        <w:tc>
          <w:tcPr>
            <w:tcW w:w="198" w:type="dxa"/>
            <w:vAlign w:val="bottom"/>
            <w:hideMark/>
          </w:tcPr>
          <w:p w:rsidR="00CC1003" w:rsidRPr="00CE4167" w:rsidRDefault="00CC1003">
            <w:r w:rsidRPr="00CE4167">
              <w:t>“</w:t>
            </w:r>
          </w:p>
        </w:tc>
        <w:tc>
          <w:tcPr>
            <w:tcW w:w="397" w:type="dxa"/>
            <w:tcBorders>
              <w:top w:val="nil"/>
              <w:left w:val="nil"/>
              <w:bottom w:val="single" w:sz="4" w:space="0" w:color="000000"/>
              <w:right w:val="nil"/>
            </w:tcBorders>
            <w:vAlign w:val="bottom"/>
          </w:tcPr>
          <w:p w:rsidR="00CC1003" w:rsidRPr="00CE4167" w:rsidRDefault="00CC1003">
            <w:pPr>
              <w:snapToGrid w:val="0"/>
              <w:jc w:val="center"/>
            </w:pPr>
          </w:p>
        </w:tc>
        <w:tc>
          <w:tcPr>
            <w:tcW w:w="227" w:type="dxa"/>
            <w:vAlign w:val="bottom"/>
            <w:hideMark/>
          </w:tcPr>
          <w:p w:rsidR="00CC1003" w:rsidRPr="00CE4167" w:rsidRDefault="00CC1003">
            <w:r w:rsidRPr="00CE4167">
              <w:t>”</w:t>
            </w:r>
          </w:p>
        </w:tc>
        <w:tc>
          <w:tcPr>
            <w:tcW w:w="1701" w:type="dxa"/>
            <w:tcBorders>
              <w:top w:val="nil"/>
              <w:left w:val="nil"/>
              <w:bottom w:val="single" w:sz="4" w:space="0" w:color="000000"/>
              <w:right w:val="nil"/>
            </w:tcBorders>
            <w:vAlign w:val="bottom"/>
          </w:tcPr>
          <w:p w:rsidR="00CC1003" w:rsidRPr="00CE4167" w:rsidRDefault="00CC1003">
            <w:pPr>
              <w:snapToGrid w:val="0"/>
              <w:jc w:val="center"/>
            </w:pPr>
          </w:p>
        </w:tc>
        <w:tc>
          <w:tcPr>
            <w:tcW w:w="397" w:type="dxa"/>
            <w:vAlign w:val="bottom"/>
            <w:hideMark/>
          </w:tcPr>
          <w:p w:rsidR="00CC1003" w:rsidRPr="00CE4167" w:rsidRDefault="00CC1003">
            <w:pPr>
              <w:jc w:val="right"/>
            </w:pPr>
            <w:r w:rsidRPr="00CE4167">
              <w:t>20</w:t>
            </w:r>
          </w:p>
        </w:tc>
        <w:tc>
          <w:tcPr>
            <w:tcW w:w="397" w:type="dxa"/>
            <w:tcBorders>
              <w:top w:val="nil"/>
              <w:left w:val="nil"/>
              <w:bottom w:val="single" w:sz="4" w:space="0" w:color="000000"/>
              <w:right w:val="nil"/>
            </w:tcBorders>
            <w:vAlign w:val="bottom"/>
          </w:tcPr>
          <w:p w:rsidR="00CC1003" w:rsidRPr="00CE4167" w:rsidRDefault="00CC1003">
            <w:pPr>
              <w:snapToGrid w:val="0"/>
            </w:pPr>
          </w:p>
        </w:tc>
        <w:tc>
          <w:tcPr>
            <w:tcW w:w="446" w:type="dxa"/>
            <w:vAlign w:val="bottom"/>
            <w:hideMark/>
          </w:tcPr>
          <w:p w:rsidR="00CC1003" w:rsidRPr="00CE4167" w:rsidRDefault="00CC1003">
            <w:pPr>
              <w:ind w:left="57"/>
            </w:pPr>
            <w:proofErr w:type="gramStart"/>
            <w:r w:rsidRPr="00CE4167">
              <w:t>г</w:t>
            </w:r>
            <w:proofErr w:type="gramEnd"/>
            <w:r w:rsidRPr="00CE4167">
              <w:t>.,</w:t>
            </w:r>
          </w:p>
        </w:tc>
      </w:tr>
    </w:tbl>
    <w:p w:rsidR="00CC1003" w:rsidRPr="00CE4167" w:rsidRDefault="00CC1003" w:rsidP="00CC1003">
      <w:r w:rsidRPr="00CE4167">
        <w:t xml:space="preserve">проживает по адресу:  </w:t>
      </w:r>
    </w:p>
    <w:p w:rsidR="00CC1003" w:rsidRPr="00CE4167" w:rsidRDefault="00CC1003" w:rsidP="00CC1003">
      <w:pPr>
        <w:pBdr>
          <w:top w:val="single" w:sz="4" w:space="1" w:color="000000"/>
        </w:pBdr>
        <w:ind w:left="2325"/>
      </w:pPr>
    </w:p>
    <w:p w:rsidR="00CC1003" w:rsidRPr="00CE4167" w:rsidRDefault="00CC1003" w:rsidP="00CC1003">
      <w:pPr>
        <w:tabs>
          <w:tab w:val="right" w:pos="9638"/>
        </w:tabs>
      </w:pPr>
      <w:r w:rsidRPr="00CE4167">
        <w:tab/>
        <w:t>;</w:t>
      </w:r>
    </w:p>
    <w:p w:rsidR="00CC1003" w:rsidRPr="00CE4167" w:rsidRDefault="00CC1003" w:rsidP="00CC1003">
      <w:pPr>
        <w:pBdr>
          <w:top w:val="single" w:sz="4" w:space="1" w:color="000000"/>
        </w:pBdr>
        <w:ind w:right="140"/>
      </w:pPr>
    </w:p>
    <w:p w:rsidR="00CC1003" w:rsidRPr="00CE4167" w:rsidRDefault="00CC1003" w:rsidP="00CC1003">
      <w:pPr>
        <w:tabs>
          <w:tab w:val="right" w:pos="9639"/>
        </w:tabs>
        <w:jc w:val="both"/>
        <w:rPr>
          <w:i/>
        </w:rPr>
      </w:pPr>
      <w:r w:rsidRPr="00CE4167">
        <w:t xml:space="preserve">супруга  </w:t>
      </w:r>
      <w:r w:rsidRPr="00CE4167">
        <w:tab/>
        <w:t>,</w:t>
      </w:r>
    </w:p>
    <w:p w:rsidR="00CC1003" w:rsidRPr="00CE4167" w:rsidRDefault="00CC1003" w:rsidP="00CC1003">
      <w:pPr>
        <w:pBdr>
          <w:top w:val="single" w:sz="4" w:space="1" w:color="000000"/>
        </w:pBdr>
        <w:ind w:left="909" w:right="140"/>
        <w:jc w:val="center"/>
      </w:pPr>
      <w:r w:rsidRPr="00CE4167">
        <w:rPr>
          <w:i/>
        </w:rPr>
        <w:t>(Ф.И.О., дата рождения)</w:t>
      </w:r>
    </w:p>
    <w:tbl>
      <w:tblPr>
        <w:tblW w:w="0" w:type="auto"/>
        <w:tblLayout w:type="fixed"/>
        <w:tblCellMar>
          <w:left w:w="28" w:type="dxa"/>
          <w:right w:w="28" w:type="dxa"/>
        </w:tblCellMar>
        <w:tblLook w:val="04A0"/>
      </w:tblPr>
      <w:tblGrid>
        <w:gridCol w:w="1644"/>
        <w:gridCol w:w="1418"/>
        <w:gridCol w:w="510"/>
        <w:gridCol w:w="1701"/>
        <w:gridCol w:w="1304"/>
        <w:gridCol w:w="3119"/>
      </w:tblGrid>
      <w:tr w:rsidR="00CC1003" w:rsidRPr="00CE4167" w:rsidTr="00CC1003">
        <w:tc>
          <w:tcPr>
            <w:tcW w:w="1644" w:type="dxa"/>
            <w:vAlign w:val="bottom"/>
            <w:hideMark/>
          </w:tcPr>
          <w:p w:rsidR="00CC1003" w:rsidRPr="00CE4167" w:rsidRDefault="00CC1003">
            <w:r w:rsidRPr="00CE4167">
              <w:t>паспорт: серия</w:t>
            </w:r>
          </w:p>
        </w:tc>
        <w:tc>
          <w:tcPr>
            <w:tcW w:w="1418" w:type="dxa"/>
            <w:tcBorders>
              <w:top w:val="nil"/>
              <w:left w:val="nil"/>
              <w:bottom w:val="single" w:sz="4" w:space="0" w:color="000000"/>
              <w:right w:val="nil"/>
            </w:tcBorders>
            <w:vAlign w:val="bottom"/>
          </w:tcPr>
          <w:p w:rsidR="00CC1003" w:rsidRPr="00CE4167" w:rsidRDefault="00CC1003">
            <w:pPr>
              <w:snapToGrid w:val="0"/>
              <w:jc w:val="center"/>
            </w:pPr>
          </w:p>
        </w:tc>
        <w:tc>
          <w:tcPr>
            <w:tcW w:w="510" w:type="dxa"/>
            <w:vAlign w:val="bottom"/>
            <w:hideMark/>
          </w:tcPr>
          <w:p w:rsidR="00CC1003" w:rsidRPr="00CE4167" w:rsidRDefault="00CC1003">
            <w:pPr>
              <w:jc w:val="center"/>
            </w:pPr>
            <w:r w:rsidRPr="00CE4167">
              <w:t>№</w:t>
            </w:r>
          </w:p>
        </w:tc>
        <w:tc>
          <w:tcPr>
            <w:tcW w:w="1701" w:type="dxa"/>
            <w:tcBorders>
              <w:top w:val="nil"/>
              <w:left w:val="nil"/>
              <w:bottom w:val="single" w:sz="4" w:space="0" w:color="000000"/>
              <w:right w:val="nil"/>
            </w:tcBorders>
            <w:vAlign w:val="bottom"/>
          </w:tcPr>
          <w:p w:rsidR="00CC1003" w:rsidRPr="00CE4167" w:rsidRDefault="00CC1003">
            <w:pPr>
              <w:snapToGrid w:val="0"/>
              <w:jc w:val="center"/>
            </w:pPr>
          </w:p>
        </w:tc>
        <w:tc>
          <w:tcPr>
            <w:tcW w:w="1304" w:type="dxa"/>
            <w:vAlign w:val="bottom"/>
            <w:hideMark/>
          </w:tcPr>
          <w:p w:rsidR="00CC1003" w:rsidRPr="00CE4167" w:rsidRDefault="00CC1003">
            <w:r w:rsidRPr="00CE4167">
              <w:t>, выданный</w:t>
            </w:r>
          </w:p>
        </w:tc>
        <w:tc>
          <w:tcPr>
            <w:tcW w:w="3119" w:type="dxa"/>
            <w:tcBorders>
              <w:top w:val="nil"/>
              <w:left w:val="nil"/>
              <w:bottom w:val="single" w:sz="4" w:space="0" w:color="000000"/>
              <w:right w:val="nil"/>
            </w:tcBorders>
            <w:vAlign w:val="bottom"/>
          </w:tcPr>
          <w:p w:rsidR="00CC1003" w:rsidRPr="00CE4167" w:rsidRDefault="00CC1003">
            <w:pPr>
              <w:snapToGrid w:val="0"/>
              <w:jc w:val="center"/>
            </w:pPr>
          </w:p>
        </w:tc>
      </w:tr>
    </w:tbl>
    <w:p w:rsidR="00CC1003" w:rsidRPr="00CE4167" w:rsidRDefault="00CC1003" w:rsidP="00CC1003"/>
    <w:tbl>
      <w:tblPr>
        <w:tblW w:w="0" w:type="auto"/>
        <w:tblLayout w:type="fixed"/>
        <w:tblCellMar>
          <w:left w:w="28" w:type="dxa"/>
          <w:right w:w="28" w:type="dxa"/>
        </w:tblCellMar>
        <w:tblLook w:val="04A0"/>
      </w:tblPr>
      <w:tblGrid>
        <w:gridCol w:w="6039"/>
        <w:gridCol w:w="198"/>
        <w:gridCol w:w="397"/>
        <w:gridCol w:w="227"/>
        <w:gridCol w:w="1701"/>
        <w:gridCol w:w="397"/>
        <w:gridCol w:w="397"/>
        <w:gridCol w:w="446"/>
      </w:tblGrid>
      <w:tr w:rsidR="00CC1003" w:rsidRPr="00CE4167" w:rsidTr="00CC1003">
        <w:tc>
          <w:tcPr>
            <w:tcW w:w="6039" w:type="dxa"/>
            <w:tcBorders>
              <w:top w:val="nil"/>
              <w:left w:val="nil"/>
              <w:bottom w:val="single" w:sz="4" w:space="0" w:color="000000"/>
              <w:right w:val="nil"/>
            </w:tcBorders>
            <w:vAlign w:val="bottom"/>
          </w:tcPr>
          <w:p w:rsidR="00CC1003" w:rsidRPr="00CE4167" w:rsidRDefault="00CC1003">
            <w:pPr>
              <w:snapToGrid w:val="0"/>
            </w:pPr>
          </w:p>
        </w:tc>
        <w:tc>
          <w:tcPr>
            <w:tcW w:w="198" w:type="dxa"/>
            <w:vAlign w:val="bottom"/>
            <w:hideMark/>
          </w:tcPr>
          <w:p w:rsidR="00CC1003" w:rsidRPr="00CE4167" w:rsidRDefault="00CC1003">
            <w:r w:rsidRPr="00CE4167">
              <w:t>“</w:t>
            </w:r>
          </w:p>
        </w:tc>
        <w:tc>
          <w:tcPr>
            <w:tcW w:w="397" w:type="dxa"/>
            <w:tcBorders>
              <w:top w:val="nil"/>
              <w:left w:val="nil"/>
              <w:bottom w:val="single" w:sz="4" w:space="0" w:color="000000"/>
              <w:right w:val="nil"/>
            </w:tcBorders>
            <w:vAlign w:val="bottom"/>
          </w:tcPr>
          <w:p w:rsidR="00CC1003" w:rsidRPr="00CE4167" w:rsidRDefault="00CC1003">
            <w:pPr>
              <w:snapToGrid w:val="0"/>
              <w:jc w:val="center"/>
            </w:pPr>
          </w:p>
        </w:tc>
        <w:tc>
          <w:tcPr>
            <w:tcW w:w="227" w:type="dxa"/>
            <w:vAlign w:val="bottom"/>
            <w:hideMark/>
          </w:tcPr>
          <w:p w:rsidR="00CC1003" w:rsidRPr="00CE4167" w:rsidRDefault="00CC1003">
            <w:r w:rsidRPr="00CE4167">
              <w:t>”</w:t>
            </w:r>
          </w:p>
        </w:tc>
        <w:tc>
          <w:tcPr>
            <w:tcW w:w="1701" w:type="dxa"/>
            <w:tcBorders>
              <w:top w:val="nil"/>
              <w:left w:val="nil"/>
              <w:bottom w:val="single" w:sz="4" w:space="0" w:color="000000"/>
              <w:right w:val="nil"/>
            </w:tcBorders>
            <w:vAlign w:val="bottom"/>
          </w:tcPr>
          <w:p w:rsidR="00CC1003" w:rsidRPr="00CE4167" w:rsidRDefault="00CC1003">
            <w:pPr>
              <w:snapToGrid w:val="0"/>
              <w:jc w:val="center"/>
            </w:pPr>
          </w:p>
        </w:tc>
        <w:tc>
          <w:tcPr>
            <w:tcW w:w="397" w:type="dxa"/>
            <w:vAlign w:val="bottom"/>
            <w:hideMark/>
          </w:tcPr>
          <w:p w:rsidR="00CC1003" w:rsidRPr="00CE4167" w:rsidRDefault="00CC1003">
            <w:pPr>
              <w:jc w:val="right"/>
            </w:pPr>
            <w:r w:rsidRPr="00CE4167">
              <w:t>20</w:t>
            </w:r>
          </w:p>
        </w:tc>
        <w:tc>
          <w:tcPr>
            <w:tcW w:w="397" w:type="dxa"/>
            <w:tcBorders>
              <w:top w:val="nil"/>
              <w:left w:val="nil"/>
              <w:bottom w:val="single" w:sz="4" w:space="0" w:color="000000"/>
              <w:right w:val="nil"/>
            </w:tcBorders>
            <w:vAlign w:val="bottom"/>
          </w:tcPr>
          <w:p w:rsidR="00CC1003" w:rsidRPr="00CE4167" w:rsidRDefault="00CC1003">
            <w:pPr>
              <w:snapToGrid w:val="0"/>
            </w:pPr>
          </w:p>
        </w:tc>
        <w:tc>
          <w:tcPr>
            <w:tcW w:w="446" w:type="dxa"/>
            <w:vAlign w:val="bottom"/>
            <w:hideMark/>
          </w:tcPr>
          <w:p w:rsidR="00CC1003" w:rsidRPr="00CE4167" w:rsidRDefault="00CC1003">
            <w:pPr>
              <w:ind w:left="57"/>
            </w:pPr>
            <w:proofErr w:type="gramStart"/>
            <w:r w:rsidRPr="00CE4167">
              <w:t>г</w:t>
            </w:r>
            <w:proofErr w:type="gramEnd"/>
            <w:r w:rsidRPr="00CE4167">
              <w:t>.,</w:t>
            </w:r>
          </w:p>
        </w:tc>
      </w:tr>
    </w:tbl>
    <w:p w:rsidR="00CC1003" w:rsidRPr="00CE4167" w:rsidRDefault="00CC1003" w:rsidP="00CC1003">
      <w:r w:rsidRPr="00CE4167">
        <w:t xml:space="preserve">проживает по адресу:  </w:t>
      </w:r>
    </w:p>
    <w:p w:rsidR="00CC1003" w:rsidRPr="00CE4167" w:rsidRDefault="00CC1003" w:rsidP="00CC1003">
      <w:pPr>
        <w:pBdr>
          <w:top w:val="single" w:sz="4" w:space="1" w:color="000000"/>
        </w:pBdr>
        <w:ind w:left="2325"/>
      </w:pPr>
    </w:p>
    <w:p w:rsidR="00CC1003" w:rsidRPr="00CE4167" w:rsidRDefault="00CC1003" w:rsidP="00CC1003">
      <w:pPr>
        <w:tabs>
          <w:tab w:val="right" w:pos="9638"/>
        </w:tabs>
      </w:pPr>
      <w:r w:rsidRPr="00CE4167">
        <w:tab/>
        <w:t>;</w:t>
      </w:r>
    </w:p>
    <w:p w:rsidR="00CC1003" w:rsidRPr="00CE4167" w:rsidRDefault="00CC1003" w:rsidP="00CC1003">
      <w:pPr>
        <w:pBdr>
          <w:top w:val="single" w:sz="4" w:space="1" w:color="000000"/>
        </w:pBdr>
        <w:ind w:right="140"/>
      </w:pPr>
    </w:p>
    <w:p w:rsidR="00CC1003" w:rsidRPr="00CE4167" w:rsidRDefault="00CC1003" w:rsidP="00CC1003">
      <w:pPr>
        <w:tabs>
          <w:tab w:val="right" w:pos="9639"/>
        </w:tabs>
        <w:jc w:val="both"/>
        <w:rPr>
          <w:i/>
        </w:rPr>
      </w:pPr>
      <w:r w:rsidRPr="00CE4167">
        <w:t xml:space="preserve">дети:  </w:t>
      </w:r>
      <w:r w:rsidRPr="00CE4167">
        <w:tab/>
        <w:t>,</w:t>
      </w:r>
    </w:p>
    <w:p w:rsidR="00CC1003" w:rsidRPr="00CE4167" w:rsidRDefault="00CC1003" w:rsidP="00CC1003">
      <w:pPr>
        <w:pBdr>
          <w:top w:val="single" w:sz="4" w:space="1" w:color="000000"/>
        </w:pBdr>
        <w:ind w:left="615" w:right="140"/>
        <w:jc w:val="center"/>
        <w:rPr>
          <w:u w:val="single"/>
        </w:rPr>
      </w:pPr>
      <w:r w:rsidRPr="00CE4167">
        <w:rPr>
          <w:i/>
        </w:rPr>
        <w:t>(Ф.И.О., дата рождения)</w:t>
      </w:r>
    </w:p>
    <w:p w:rsidR="00CC1003" w:rsidRPr="00CE4167" w:rsidRDefault="00CC1003" w:rsidP="00CC1003">
      <w:pPr>
        <w:rPr>
          <w:i/>
        </w:rPr>
      </w:pPr>
      <w:r w:rsidRPr="00CE4167">
        <w:rPr>
          <w:u w:val="single"/>
        </w:rPr>
        <w:t>свидетельство о рождении (паспорт для ребенка, достигшего 14 лет)</w:t>
      </w:r>
    </w:p>
    <w:p w:rsidR="00CC1003" w:rsidRPr="00CE4167" w:rsidRDefault="00CC1003" w:rsidP="00CC1003">
      <w:pPr>
        <w:ind w:right="2550"/>
        <w:jc w:val="center"/>
      </w:pPr>
      <w:r w:rsidRPr="00CE4167">
        <w:rPr>
          <w:i/>
        </w:rPr>
        <w:t>(ненужное вычеркнуть)</w:t>
      </w:r>
    </w:p>
    <w:tbl>
      <w:tblPr>
        <w:tblW w:w="0" w:type="auto"/>
        <w:tblLayout w:type="fixed"/>
        <w:tblCellMar>
          <w:left w:w="28" w:type="dxa"/>
          <w:right w:w="28" w:type="dxa"/>
        </w:tblCellMar>
        <w:tblLook w:val="04A0"/>
      </w:tblPr>
      <w:tblGrid>
        <w:gridCol w:w="1644"/>
        <w:gridCol w:w="1418"/>
        <w:gridCol w:w="510"/>
        <w:gridCol w:w="1701"/>
        <w:gridCol w:w="1304"/>
        <w:gridCol w:w="3119"/>
      </w:tblGrid>
      <w:tr w:rsidR="00CC1003" w:rsidRPr="00CE4167" w:rsidTr="00CC1003">
        <w:tc>
          <w:tcPr>
            <w:tcW w:w="1644" w:type="dxa"/>
            <w:vAlign w:val="bottom"/>
            <w:hideMark/>
          </w:tcPr>
          <w:p w:rsidR="00CC1003" w:rsidRPr="00CE4167" w:rsidRDefault="00CC1003">
            <w:r w:rsidRPr="00CE4167">
              <w:t>паспорт: серия</w:t>
            </w:r>
          </w:p>
        </w:tc>
        <w:tc>
          <w:tcPr>
            <w:tcW w:w="1418" w:type="dxa"/>
            <w:tcBorders>
              <w:top w:val="nil"/>
              <w:left w:val="nil"/>
              <w:bottom w:val="single" w:sz="4" w:space="0" w:color="000000"/>
              <w:right w:val="nil"/>
            </w:tcBorders>
            <w:vAlign w:val="bottom"/>
          </w:tcPr>
          <w:p w:rsidR="00CC1003" w:rsidRPr="00CE4167" w:rsidRDefault="00CC1003">
            <w:pPr>
              <w:snapToGrid w:val="0"/>
              <w:jc w:val="center"/>
            </w:pPr>
          </w:p>
        </w:tc>
        <w:tc>
          <w:tcPr>
            <w:tcW w:w="510" w:type="dxa"/>
            <w:vAlign w:val="bottom"/>
            <w:hideMark/>
          </w:tcPr>
          <w:p w:rsidR="00CC1003" w:rsidRPr="00CE4167" w:rsidRDefault="00CC1003">
            <w:pPr>
              <w:jc w:val="center"/>
            </w:pPr>
            <w:r w:rsidRPr="00CE4167">
              <w:t>№</w:t>
            </w:r>
          </w:p>
        </w:tc>
        <w:tc>
          <w:tcPr>
            <w:tcW w:w="1701" w:type="dxa"/>
            <w:tcBorders>
              <w:top w:val="nil"/>
              <w:left w:val="nil"/>
              <w:bottom w:val="single" w:sz="4" w:space="0" w:color="000000"/>
              <w:right w:val="nil"/>
            </w:tcBorders>
            <w:vAlign w:val="bottom"/>
          </w:tcPr>
          <w:p w:rsidR="00CC1003" w:rsidRPr="00CE4167" w:rsidRDefault="00CC1003">
            <w:pPr>
              <w:snapToGrid w:val="0"/>
              <w:jc w:val="center"/>
            </w:pPr>
          </w:p>
        </w:tc>
        <w:tc>
          <w:tcPr>
            <w:tcW w:w="1304" w:type="dxa"/>
            <w:vAlign w:val="bottom"/>
            <w:hideMark/>
          </w:tcPr>
          <w:p w:rsidR="00CC1003" w:rsidRPr="00CE4167" w:rsidRDefault="00CC1003">
            <w:r w:rsidRPr="00CE4167">
              <w:t>, выданный</w:t>
            </w:r>
          </w:p>
        </w:tc>
        <w:tc>
          <w:tcPr>
            <w:tcW w:w="3119" w:type="dxa"/>
            <w:tcBorders>
              <w:top w:val="nil"/>
              <w:left w:val="nil"/>
              <w:bottom w:val="single" w:sz="4" w:space="0" w:color="000000"/>
              <w:right w:val="nil"/>
            </w:tcBorders>
            <w:vAlign w:val="bottom"/>
          </w:tcPr>
          <w:p w:rsidR="00CC1003" w:rsidRPr="00CE4167" w:rsidRDefault="00CC1003">
            <w:pPr>
              <w:snapToGrid w:val="0"/>
              <w:jc w:val="center"/>
            </w:pPr>
          </w:p>
        </w:tc>
      </w:tr>
    </w:tbl>
    <w:p w:rsidR="00CC1003" w:rsidRPr="00CE4167" w:rsidRDefault="00CC1003" w:rsidP="00CC1003"/>
    <w:tbl>
      <w:tblPr>
        <w:tblW w:w="0" w:type="auto"/>
        <w:tblLayout w:type="fixed"/>
        <w:tblCellMar>
          <w:left w:w="28" w:type="dxa"/>
          <w:right w:w="28" w:type="dxa"/>
        </w:tblCellMar>
        <w:tblLook w:val="04A0"/>
      </w:tblPr>
      <w:tblGrid>
        <w:gridCol w:w="6039"/>
        <w:gridCol w:w="198"/>
        <w:gridCol w:w="397"/>
        <w:gridCol w:w="227"/>
        <w:gridCol w:w="1701"/>
        <w:gridCol w:w="397"/>
        <w:gridCol w:w="397"/>
        <w:gridCol w:w="446"/>
      </w:tblGrid>
      <w:tr w:rsidR="00CC1003" w:rsidRPr="00CE4167" w:rsidTr="00CC1003">
        <w:tc>
          <w:tcPr>
            <w:tcW w:w="6039" w:type="dxa"/>
            <w:tcBorders>
              <w:top w:val="nil"/>
              <w:left w:val="nil"/>
              <w:bottom w:val="single" w:sz="4" w:space="0" w:color="000000"/>
              <w:right w:val="nil"/>
            </w:tcBorders>
            <w:vAlign w:val="bottom"/>
          </w:tcPr>
          <w:p w:rsidR="00CC1003" w:rsidRPr="00CE4167" w:rsidRDefault="00CC1003">
            <w:pPr>
              <w:snapToGrid w:val="0"/>
            </w:pPr>
          </w:p>
        </w:tc>
        <w:tc>
          <w:tcPr>
            <w:tcW w:w="198" w:type="dxa"/>
            <w:vAlign w:val="bottom"/>
            <w:hideMark/>
          </w:tcPr>
          <w:p w:rsidR="00CC1003" w:rsidRPr="00CE4167" w:rsidRDefault="00CC1003">
            <w:r w:rsidRPr="00CE4167">
              <w:t>“</w:t>
            </w:r>
          </w:p>
        </w:tc>
        <w:tc>
          <w:tcPr>
            <w:tcW w:w="397" w:type="dxa"/>
            <w:tcBorders>
              <w:top w:val="nil"/>
              <w:left w:val="nil"/>
              <w:bottom w:val="single" w:sz="4" w:space="0" w:color="000000"/>
              <w:right w:val="nil"/>
            </w:tcBorders>
            <w:vAlign w:val="bottom"/>
          </w:tcPr>
          <w:p w:rsidR="00CC1003" w:rsidRPr="00CE4167" w:rsidRDefault="00CC1003">
            <w:pPr>
              <w:snapToGrid w:val="0"/>
              <w:jc w:val="center"/>
            </w:pPr>
          </w:p>
        </w:tc>
        <w:tc>
          <w:tcPr>
            <w:tcW w:w="227" w:type="dxa"/>
            <w:vAlign w:val="bottom"/>
            <w:hideMark/>
          </w:tcPr>
          <w:p w:rsidR="00CC1003" w:rsidRPr="00CE4167" w:rsidRDefault="00CC1003">
            <w:r w:rsidRPr="00CE4167">
              <w:t>”</w:t>
            </w:r>
          </w:p>
        </w:tc>
        <w:tc>
          <w:tcPr>
            <w:tcW w:w="1701" w:type="dxa"/>
            <w:tcBorders>
              <w:top w:val="nil"/>
              <w:left w:val="nil"/>
              <w:bottom w:val="single" w:sz="4" w:space="0" w:color="000000"/>
              <w:right w:val="nil"/>
            </w:tcBorders>
            <w:vAlign w:val="bottom"/>
          </w:tcPr>
          <w:p w:rsidR="00CC1003" w:rsidRPr="00CE4167" w:rsidRDefault="00CC1003">
            <w:pPr>
              <w:snapToGrid w:val="0"/>
              <w:jc w:val="center"/>
            </w:pPr>
          </w:p>
        </w:tc>
        <w:tc>
          <w:tcPr>
            <w:tcW w:w="397" w:type="dxa"/>
            <w:vAlign w:val="bottom"/>
            <w:hideMark/>
          </w:tcPr>
          <w:p w:rsidR="00CC1003" w:rsidRPr="00CE4167" w:rsidRDefault="00CC1003">
            <w:pPr>
              <w:jc w:val="right"/>
            </w:pPr>
            <w:r w:rsidRPr="00CE4167">
              <w:t>20</w:t>
            </w:r>
          </w:p>
        </w:tc>
        <w:tc>
          <w:tcPr>
            <w:tcW w:w="397" w:type="dxa"/>
            <w:tcBorders>
              <w:top w:val="nil"/>
              <w:left w:val="nil"/>
              <w:bottom w:val="single" w:sz="4" w:space="0" w:color="000000"/>
              <w:right w:val="nil"/>
            </w:tcBorders>
            <w:vAlign w:val="bottom"/>
          </w:tcPr>
          <w:p w:rsidR="00CC1003" w:rsidRPr="00CE4167" w:rsidRDefault="00CC1003">
            <w:pPr>
              <w:snapToGrid w:val="0"/>
            </w:pPr>
          </w:p>
        </w:tc>
        <w:tc>
          <w:tcPr>
            <w:tcW w:w="446" w:type="dxa"/>
            <w:vAlign w:val="bottom"/>
            <w:hideMark/>
          </w:tcPr>
          <w:p w:rsidR="00CC1003" w:rsidRPr="00CE4167" w:rsidRDefault="00CC1003">
            <w:pPr>
              <w:ind w:left="57"/>
            </w:pPr>
            <w:proofErr w:type="gramStart"/>
            <w:r w:rsidRPr="00CE4167">
              <w:t>г</w:t>
            </w:r>
            <w:proofErr w:type="gramEnd"/>
            <w:r w:rsidRPr="00CE4167">
              <w:t>.,</w:t>
            </w:r>
          </w:p>
        </w:tc>
      </w:tr>
    </w:tbl>
    <w:p w:rsidR="00CC1003" w:rsidRPr="00CE4167" w:rsidRDefault="00CC1003" w:rsidP="00CC1003">
      <w:r w:rsidRPr="00CE4167">
        <w:t xml:space="preserve">проживает по адресу:  </w:t>
      </w:r>
    </w:p>
    <w:p w:rsidR="00CC1003" w:rsidRPr="00CE4167" w:rsidRDefault="00CC1003" w:rsidP="00CC1003">
      <w:pPr>
        <w:pBdr>
          <w:top w:val="single" w:sz="4" w:space="1" w:color="000000"/>
        </w:pBdr>
        <w:ind w:left="2325"/>
      </w:pPr>
    </w:p>
    <w:p w:rsidR="00CC1003" w:rsidRPr="00CE4167" w:rsidRDefault="00CC1003" w:rsidP="00CC1003">
      <w:pPr>
        <w:tabs>
          <w:tab w:val="right" w:pos="9638"/>
        </w:tabs>
      </w:pPr>
      <w:r w:rsidRPr="00CE4167">
        <w:tab/>
        <w:t>;</w:t>
      </w:r>
    </w:p>
    <w:p w:rsidR="00CC1003" w:rsidRPr="00CE4167" w:rsidRDefault="00CC1003" w:rsidP="00CC1003">
      <w:pPr>
        <w:pBdr>
          <w:top w:val="single" w:sz="4" w:space="1" w:color="000000"/>
        </w:pBdr>
        <w:ind w:right="140"/>
      </w:pPr>
    </w:p>
    <w:p w:rsidR="00CC1003" w:rsidRPr="00CE4167" w:rsidRDefault="00CC1003" w:rsidP="00CC1003">
      <w:pPr>
        <w:tabs>
          <w:tab w:val="right" w:pos="9639"/>
        </w:tabs>
        <w:jc w:val="both"/>
        <w:rPr>
          <w:i/>
        </w:rPr>
      </w:pPr>
      <w:r w:rsidRPr="00CE4167">
        <w:tab/>
        <w:t>,</w:t>
      </w:r>
    </w:p>
    <w:p w:rsidR="00CC1003" w:rsidRPr="00CE4167" w:rsidRDefault="00CC1003" w:rsidP="00CC1003">
      <w:pPr>
        <w:pBdr>
          <w:top w:val="single" w:sz="4" w:space="1" w:color="000000"/>
        </w:pBdr>
        <w:ind w:right="140"/>
        <w:jc w:val="center"/>
        <w:rPr>
          <w:u w:val="single"/>
        </w:rPr>
      </w:pPr>
      <w:r w:rsidRPr="00CE4167">
        <w:rPr>
          <w:i/>
        </w:rPr>
        <w:t>(Ф.И.О., дата рождения)</w:t>
      </w:r>
    </w:p>
    <w:p w:rsidR="00CC1003" w:rsidRPr="00CE4167" w:rsidRDefault="00CC1003" w:rsidP="00CC1003">
      <w:pPr>
        <w:rPr>
          <w:i/>
        </w:rPr>
      </w:pPr>
      <w:r w:rsidRPr="00CE4167">
        <w:rPr>
          <w:u w:val="single"/>
        </w:rPr>
        <w:t>свидетельство о рождении (паспорт для ребенка, достигшего 14 лет)</w:t>
      </w:r>
    </w:p>
    <w:p w:rsidR="00CC1003" w:rsidRPr="00CE4167" w:rsidRDefault="00CC1003" w:rsidP="00CC1003">
      <w:pPr>
        <w:ind w:right="2550"/>
        <w:jc w:val="center"/>
      </w:pPr>
      <w:r w:rsidRPr="00CE4167">
        <w:rPr>
          <w:i/>
        </w:rPr>
        <w:t>(ненужное вычеркнуть)</w:t>
      </w:r>
    </w:p>
    <w:tbl>
      <w:tblPr>
        <w:tblW w:w="0" w:type="auto"/>
        <w:tblLayout w:type="fixed"/>
        <w:tblCellMar>
          <w:left w:w="28" w:type="dxa"/>
          <w:right w:w="28" w:type="dxa"/>
        </w:tblCellMar>
        <w:tblLook w:val="04A0"/>
      </w:tblPr>
      <w:tblGrid>
        <w:gridCol w:w="1644"/>
        <w:gridCol w:w="1418"/>
        <w:gridCol w:w="510"/>
        <w:gridCol w:w="1701"/>
        <w:gridCol w:w="1304"/>
        <w:gridCol w:w="3119"/>
      </w:tblGrid>
      <w:tr w:rsidR="00CC1003" w:rsidRPr="00CE4167" w:rsidTr="00CC1003">
        <w:tc>
          <w:tcPr>
            <w:tcW w:w="1644" w:type="dxa"/>
            <w:vAlign w:val="bottom"/>
            <w:hideMark/>
          </w:tcPr>
          <w:p w:rsidR="00CC1003" w:rsidRPr="00CE4167" w:rsidRDefault="00CC1003">
            <w:r w:rsidRPr="00CE4167">
              <w:t>паспорт: серия</w:t>
            </w:r>
          </w:p>
        </w:tc>
        <w:tc>
          <w:tcPr>
            <w:tcW w:w="1418" w:type="dxa"/>
            <w:tcBorders>
              <w:top w:val="nil"/>
              <w:left w:val="nil"/>
              <w:bottom w:val="single" w:sz="4" w:space="0" w:color="000000"/>
              <w:right w:val="nil"/>
            </w:tcBorders>
            <w:vAlign w:val="bottom"/>
          </w:tcPr>
          <w:p w:rsidR="00CC1003" w:rsidRPr="00CE4167" w:rsidRDefault="00CC1003">
            <w:pPr>
              <w:snapToGrid w:val="0"/>
              <w:jc w:val="center"/>
            </w:pPr>
          </w:p>
        </w:tc>
        <w:tc>
          <w:tcPr>
            <w:tcW w:w="510" w:type="dxa"/>
            <w:vAlign w:val="bottom"/>
            <w:hideMark/>
          </w:tcPr>
          <w:p w:rsidR="00CC1003" w:rsidRPr="00CE4167" w:rsidRDefault="00CC1003">
            <w:pPr>
              <w:jc w:val="center"/>
            </w:pPr>
            <w:r w:rsidRPr="00CE4167">
              <w:t>№</w:t>
            </w:r>
          </w:p>
        </w:tc>
        <w:tc>
          <w:tcPr>
            <w:tcW w:w="1701" w:type="dxa"/>
            <w:tcBorders>
              <w:top w:val="nil"/>
              <w:left w:val="nil"/>
              <w:bottom w:val="single" w:sz="4" w:space="0" w:color="000000"/>
              <w:right w:val="nil"/>
            </w:tcBorders>
            <w:vAlign w:val="bottom"/>
          </w:tcPr>
          <w:p w:rsidR="00CC1003" w:rsidRPr="00CE4167" w:rsidRDefault="00CC1003">
            <w:pPr>
              <w:snapToGrid w:val="0"/>
              <w:jc w:val="center"/>
            </w:pPr>
          </w:p>
        </w:tc>
        <w:tc>
          <w:tcPr>
            <w:tcW w:w="1304" w:type="dxa"/>
            <w:vAlign w:val="bottom"/>
            <w:hideMark/>
          </w:tcPr>
          <w:p w:rsidR="00CC1003" w:rsidRPr="00CE4167" w:rsidRDefault="00CC1003">
            <w:r w:rsidRPr="00CE4167">
              <w:t>, выданный</w:t>
            </w:r>
          </w:p>
        </w:tc>
        <w:tc>
          <w:tcPr>
            <w:tcW w:w="3119" w:type="dxa"/>
            <w:tcBorders>
              <w:top w:val="nil"/>
              <w:left w:val="nil"/>
              <w:bottom w:val="single" w:sz="4" w:space="0" w:color="000000"/>
              <w:right w:val="nil"/>
            </w:tcBorders>
            <w:vAlign w:val="bottom"/>
          </w:tcPr>
          <w:p w:rsidR="00CC1003" w:rsidRPr="00CE4167" w:rsidRDefault="00CC1003">
            <w:pPr>
              <w:snapToGrid w:val="0"/>
              <w:jc w:val="center"/>
            </w:pPr>
          </w:p>
        </w:tc>
      </w:tr>
    </w:tbl>
    <w:p w:rsidR="00CC1003" w:rsidRPr="00CE4167" w:rsidRDefault="00CC1003" w:rsidP="00CC1003"/>
    <w:tbl>
      <w:tblPr>
        <w:tblW w:w="0" w:type="auto"/>
        <w:tblLayout w:type="fixed"/>
        <w:tblCellMar>
          <w:left w:w="28" w:type="dxa"/>
          <w:right w:w="28" w:type="dxa"/>
        </w:tblCellMar>
        <w:tblLook w:val="04A0"/>
      </w:tblPr>
      <w:tblGrid>
        <w:gridCol w:w="6039"/>
        <w:gridCol w:w="198"/>
        <w:gridCol w:w="397"/>
        <w:gridCol w:w="227"/>
        <w:gridCol w:w="1701"/>
        <w:gridCol w:w="397"/>
        <w:gridCol w:w="397"/>
        <w:gridCol w:w="446"/>
      </w:tblGrid>
      <w:tr w:rsidR="00CC1003" w:rsidRPr="00CE4167" w:rsidTr="00CC1003">
        <w:tc>
          <w:tcPr>
            <w:tcW w:w="6039" w:type="dxa"/>
            <w:tcBorders>
              <w:top w:val="nil"/>
              <w:left w:val="nil"/>
              <w:bottom w:val="single" w:sz="4" w:space="0" w:color="000000"/>
              <w:right w:val="nil"/>
            </w:tcBorders>
            <w:vAlign w:val="bottom"/>
          </w:tcPr>
          <w:p w:rsidR="00CC1003" w:rsidRPr="00CE4167" w:rsidRDefault="00CC1003">
            <w:pPr>
              <w:snapToGrid w:val="0"/>
            </w:pPr>
          </w:p>
        </w:tc>
        <w:tc>
          <w:tcPr>
            <w:tcW w:w="198" w:type="dxa"/>
            <w:vAlign w:val="bottom"/>
            <w:hideMark/>
          </w:tcPr>
          <w:p w:rsidR="00CC1003" w:rsidRPr="00CE4167" w:rsidRDefault="00CC1003">
            <w:r w:rsidRPr="00CE4167">
              <w:t>“</w:t>
            </w:r>
          </w:p>
        </w:tc>
        <w:tc>
          <w:tcPr>
            <w:tcW w:w="397" w:type="dxa"/>
            <w:tcBorders>
              <w:top w:val="nil"/>
              <w:left w:val="nil"/>
              <w:bottom w:val="single" w:sz="4" w:space="0" w:color="000000"/>
              <w:right w:val="nil"/>
            </w:tcBorders>
            <w:vAlign w:val="bottom"/>
          </w:tcPr>
          <w:p w:rsidR="00CC1003" w:rsidRPr="00CE4167" w:rsidRDefault="00CC1003">
            <w:pPr>
              <w:snapToGrid w:val="0"/>
              <w:jc w:val="center"/>
            </w:pPr>
          </w:p>
        </w:tc>
        <w:tc>
          <w:tcPr>
            <w:tcW w:w="227" w:type="dxa"/>
            <w:vAlign w:val="bottom"/>
            <w:hideMark/>
          </w:tcPr>
          <w:p w:rsidR="00CC1003" w:rsidRPr="00CE4167" w:rsidRDefault="00CC1003">
            <w:r w:rsidRPr="00CE4167">
              <w:t>”</w:t>
            </w:r>
          </w:p>
        </w:tc>
        <w:tc>
          <w:tcPr>
            <w:tcW w:w="1701" w:type="dxa"/>
            <w:tcBorders>
              <w:top w:val="nil"/>
              <w:left w:val="nil"/>
              <w:bottom w:val="single" w:sz="4" w:space="0" w:color="000000"/>
              <w:right w:val="nil"/>
            </w:tcBorders>
            <w:vAlign w:val="bottom"/>
          </w:tcPr>
          <w:p w:rsidR="00CC1003" w:rsidRPr="00CE4167" w:rsidRDefault="00CC1003">
            <w:pPr>
              <w:snapToGrid w:val="0"/>
              <w:jc w:val="center"/>
            </w:pPr>
          </w:p>
        </w:tc>
        <w:tc>
          <w:tcPr>
            <w:tcW w:w="397" w:type="dxa"/>
            <w:vAlign w:val="bottom"/>
            <w:hideMark/>
          </w:tcPr>
          <w:p w:rsidR="00CC1003" w:rsidRPr="00CE4167" w:rsidRDefault="00CC1003">
            <w:pPr>
              <w:jc w:val="right"/>
            </w:pPr>
            <w:r w:rsidRPr="00CE4167">
              <w:t>20</w:t>
            </w:r>
          </w:p>
        </w:tc>
        <w:tc>
          <w:tcPr>
            <w:tcW w:w="397" w:type="dxa"/>
            <w:tcBorders>
              <w:top w:val="nil"/>
              <w:left w:val="nil"/>
              <w:bottom w:val="single" w:sz="4" w:space="0" w:color="000000"/>
              <w:right w:val="nil"/>
            </w:tcBorders>
            <w:vAlign w:val="bottom"/>
          </w:tcPr>
          <w:p w:rsidR="00CC1003" w:rsidRPr="00CE4167" w:rsidRDefault="00CC1003">
            <w:pPr>
              <w:snapToGrid w:val="0"/>
            </w:pPr>
          </w:p>
        </w:tc>
        <w:tc>
          <w:tcPr>
            <w:tcW w:w="446" w:type="dxa"/>
            <w:vAlign w:val="bottom"/>
            <w:hideMark/>
          </w:tcPr>
          <w:p w:rsidR="00CC1003" w:rsidRPr="00CE4167" w:rsidRDefault="00CC1003">
            <w:pPr>
              <w:ind w:left="57"/>
            </w:pPr>
            <w:proofErr w:type="gramStart"/>
            <w:r w:rsidRPr="00CE4167">
              <w:t>г</w:t>
            </w:r>
            <w:proofErr w:type="gramEnd"/>
            <w:r w:rsidRPr="00CE4167">
              <w:t>.,</w:t>
            </w:r>
          </w:p>
        </w:tc>
      </w:tr>
    </w:tbl>
    <w:p w:rsidR="00CC1003" w:rsidRPr="00CE4167" w:rsidRDefault="00CC1003" w:rsidP="00CC1003">
      <w:r w:rsidRPr="00CE4167">
        <w:t xml:space="preserve">проживает по адресу:  </w:t>
      </w:r>
    </w:p>
    <w:p w:rsidR="00CC1003" w:rsidRPr="00CE4167" w:rsidRDefault="00CC1003" w:rsidP="00CC1003">
      <w:pPr>
        <w:pBdr>
          <w:top w:val="single" w:sz="4" w:space="1" w:color="000000"/>
        </w:pBdr>
      </w:pPr>
    </w:p>
    <w:p w:rsidR="00CC1003" w:rsidRPr="00CE4167" w:rsidRDefault="00CC1003" w:rsidP="00CC1003">
      <w:pPr>
        <w:tabs>
          <w:tab w:val="right" w:pos="9638"/>
        </w:tabs>
      </w:pPr>
      <w:r w:rsidRPr="00CE4167">
        <w:tab/>
        <w:t>.</w:t>
      </w:r>
    </w:p>
    <w:p w:rsidR="00CC1003" w:rsidRPr="00CE4167" w:rsidRDefault="00CC1003" w:rsidP="00CC1003">
      <w:pPr>
        <w:pBdr>
          <w:top w:val="single" w:sz="4" w:space="1" w:color="000000"/>
        </w:pBdr>
        <w:ind w:right="140"/>
      </w:pPr>
    </w:p>
    <w:p w:rsidR="00CC1003" w:rsidRPr="00CE4167" w:rsidRDefault="00CC1003" w:rsidP="00CC1003">
      <w:pPr>
        <w:spacing w:before="360"/>
      </w:pPr>
      <w:r w:rsidRPr="00CE4167">
        <w:t>К заявлению прилагаются следующие документы:</w:t>
      </w:r>
    </w:p>
    <w:p w:rsidR="00CC1003" w:rsidRPr="00CE4167" w:rsidRDefault="00CC1003" w:rsidP="00CC1003">
      <w:pPr>
        <w:tabs>
          <w:tab w:val="right" w:pos="9638"/>
        </w:tabs>
        <w:rPr>
          <w:i/>
        </w:rPr>
      </w:pPr>
      <w:r w:rsidRPr="00CE4167">
        <w:t xml:space="preserve">1)  </w:t>
      </w:r>
      <w:r w:rsidRPr="00CE4167">
        <w:tab/>
        <w:t>;</w:t>
      </w:r>
    </w:p>
    <w:p w:rsidR="00CC1003" w:rsidRPr="00CE4167" w:rsidRDefault="00CC1003" w:rsidP="00CC1003">
      <w:pPr>
        <w:pBdr>
          <w:top w:val="single" w:sz="4" w:space="1" w:color="000000"/>
        </w:pBdr>
        <w:ind w:left="322" w:right="140"/>
        <w:jc w:val="center"/>
      </w:pPr>
      <w:r w:rsidRPr="00CE4167">
        <w:rPr>
          <w:i/>
        </w:rPr>
        <w:t xml:space="preserve">(наименование и номер документа, кем </w:t>
      </w:r>
      <w:proofErr w:type="gramStart"/>
      <w:r w:rsidRPr="00CE4167">
        <w:rPr>
          <w:i/>
        </w:rPr>
        <w:t>и</w:t>
      </w:r>
      <w:proofErr w:type="gramEnd"/>
      <w:r w:rsidRPr="00CE4167">
        <w:rPr>
          <w:i/>
        </w:rPr>
        <w:t xml:space="preserve"> когда выдан)</w:t>
      </w:r>
    </w:p>
    <w:p w:rsidR="00CC1003" w:rsidRPr="00CE4167" w:rsidRDefault="00CC1003" w:rsidP="00CC1003">
      <w:pPr>
        <w:tabs>
          <w:tab w:val="right" w:pos="9638"/>
        </w:tabs>
        <w:rPr>
          <w:i/>
        </w:rPr>
      </w:pPr>
      <w:r w:rsidRPr="00CE4167">
        <w:t xml:space="preserve">2)  </w:t>
      </w:r>
      <w:r w:rsidRPr="00CE4167">
        <w:tab/>
        <w:t>;</w:t>
      </w:r>
    </w:p>
    <w:p w:rsidR="00CC1003" w:rsidRPr="00CE4167" w:rsidRDefault="00CC1003" w:rsidP="00CC1003">
      <w:pPr>
        <w:pBdr>
          <w:top w:val="single" w:sz="4" w:space="1" w:color="000000"/>
        </w:pBdr>
        <w:ind w:left="322" w:right="140"/>
        <w:jc w:val="center"/>
      </w:pPr>
      <w:r w:rsidRPr="00CE4167">
        <w:rPr>
          <w:i/>
        </w:rPr>
        <w:t xml:space="preserve">(наименование и номер документа, кем </w:t>
      </w:r>
      <w:proofErr w:type="gramStart"/>
      <w:r w:rsidRPr="00CE4167">
        <w:rPr>
          <w:i/>
        </w:rPr>
        <w:t>и</w:t>
      </w:r>
      <w:proofErr w:type="gramEnd"/>
      <w:r w:rsidRPr="00CE4167">
        <w:rPr>
          <w:i/>
        </w:rPr>
        <w:t xml:space="preserve"> когда выдан)</w:t>
      </w:r>
    </w:p>
    <w:p w:rsidR="00CC1003" w:rsidRPr="00CE4167" w:rsidRDefault="00CC1003" w:rsidP="00CC1003">
      <w:pPr>
        <w:tabs>
          <w:tab w:val="right" w:pos="9638"/>
        </w:tabs>
        <w:rPr>
          <w:i/>
        </w:rPr>
      </w:pPr>
      <w:r w:rsidRPr="00CE4167">
        <w:t xml:space="preserve">3)  </w:t>
      </w:r>
      <w:r w:rsidRPr="00CE4167">
        <w:tab/>
        <w:t>;</w:t>
      </w:r>
    </w:p>
    <w:p w:rsidR="00CC1003" w:rsidRPr="00CE4167" w:rsidRDefault="00CC1003" w:rsidP="00CC1003">
      <w:pPr>
        <w:pBdr>
          <w:top w:val="single" w:sz="4" w:space="1" w:color="000000"/>
        </w:pBdr>
        <w:ind w:left="322" w:right="140"/>
        <w:jc w:val="center"/>
      </w:pPr>
      <w:r w:rsidRPr="00CE4167">
        <w:rPr>
          <w:i/>
        </w:rPr>
        <w:t xml:space="preserve">(наименование и номер документа, кем </w:t>
      </w:r>
      <w:proofErr w:type="gramStart"/>
      <w:r w:rsidRPr="00CE4167">
        <w:rPr>
          <w:i/>
        </w:rPr>
        <w:t>и</w:t>
      </w:r>
      <w:proofErr w:type="gramEnd"/>
      <w:r w:rsidRPr="00CE4167">
        <w:rPr>
          <w:i/>
        </w:rPr>
        <w:t xml:space="preserve"> когда выдан)</w:t>
      </w:r>
    </w:p>
    <w:p w:rsidR="00CC1003" w:rsidRPr="00CE4167" w:rsidRDefault="00CC1003" w:rsidP="00CC1003">
      <w:pPr>
        <w:tabs>
          <w:tab w:val="right" w:pos="9638"/>
        </w:tabs>
        <w:rPr>
          <w:i/>
        </w:rPr>
      </w:pPr>
      <w:r w:rsidRPr="00CE4167">
        <w:t xml:space="preserve">4)  </w:t>
      </w:r>
      <w:r w:rsidRPr="00CE4167">
        <w:tab/>
        <w:t>.</w:t>
      </w:r>
    </w:p>
    <w:p w:rsidR="00CC1003" w:rsidRPr="00CE4167" w:rsidRDefault="00CC1003" w:rsidP="00CC1003">
      <w:pPr>
        <w:pBdr>
          <w:top w:val="single" w:sz="4" w:space="1" w:color="000000"/>
        </w:pBdr>
        <w:ind w:left="322" w:right="140"/>
        <w:jc w:val="center"/>
      </w:pPr>
      <w:r w:rsidRPr="00CE4167">
        <w:rPr>
          <w:i/>
        </w:rPr>
        <w:t xml:space="preserve">(наименование и номер документа, кем </w:t>
      </w:r>
      <w:proofErr w:type="gramStart"/>
      <w:r w:rsidRPr="00CE4167">
        <w:rPr>
          <w:i/>
        </w:rPr>
        <w:t>и</w:t>
      </w:r>
      <w:proofErr w:type="gramEnd"/>
      <w:r w:rsidRPr="00CE4167">
        <w:rPr>
          <w:i/>
        </w:rPr>
        <w:t xml:space="preserve"> когда выдан)</w:t>
      </w:r>
    </w:p>
    <w:p w:rsidR="00CC1003" w:rsidRPr="00CE4167" w:rsidRDefault="00CC1003" w:rsidP="00CC1003">
      <w:pPr>
        <w:spacing w:before="240"/>
        <w:jc w:val="both"/>
      </w:pPr>
      <w:r w:rsidRPr="00CE4167">
        <w:t>Заявление и прилагаемые к нему согласно перечню документы приняты</w:t>
      </w:r>
      <w:r w:rsidRPr="00CE4167">
        <w:br/>
      </w:r>
    </w:p>
    <w:tbl>
      <w:tblPr>
        <w:tblW w:w="0" w:type="auto"/>
        <w:tblLayout w:type="fixed"/>
        <w:tblCellMar>
          <w:left w:w="28" w:type="dxa"/>
          <w:right w:w="28" w:type="dxa"/>
        </w:tblCellMar>
        <w:tblLook w:val="04A0"/>
      </w:tblPr>
      <w:tblGrid>
        <w:gridCol w:w="198"/>
        <w:gridCol w:w="397"/>
        <w:gridCol w:w="227"/>
        <w:gridCol w:w="2552"/>
        <w:gridCol w:w="397"/>
        <w:gridCol w:w="397"/>
        <w:gridCol w:w="402"/>
      </w:tblGrid>
      <w:tr w:rsidR="00CC1003" w:rsidRPr="00CE4167" w:rsidTr="00CC1003">
        <w:tc>
          <w:tcPr>
            <w:tcW w:w="198" w:type="dxa"/>
            <w:vAlign w:val="bottom"/>
            <w:hideMark/>
          </w:tcPr>
          <w:p w:rsidR="00CC1003" w:rsidRPr="00CE4167" w:rsidRDefault="00CC1003">
            <w:r w:rsidRPr="00CE4167">
              <w:t>“</w:t>
            </w:r>
          </w:p>
        </w:tc>
        <w:tc>
          <w:tcPr>
            <w:tcW w:w="397" w:type="dxa"/>
            <w:tcBorders>
              <w:top w:val="nil"/>
              <w:left w:val="nil"/>
              <w:bottom w:val="single" w:sz="4" w:space="0" w:color="000000"/>
              <w:right w:val="nil"/>
            </w:tcBorders>
            <w:vAlign w:val="bottom"/>
          </w:tcPr>
          <w:p w:rsidR="00CC1003" w:rsidRPr="00CE4167" w:rsidRDefault="00CC1003">
            <w:pPr>
              <w:snapToGrid w:val="0"/>
              <w:jc w:val="center"/>
            </w:pPr>
          </w:p>
        </w:tc>
        <w:tc>
          <w:tcPr>
            <w:tcW w:w="227" w:type="dxa"/>
            <w:vAlign w:val="bottom"/>
            <w:hideMark/>
          </w:tcPr>
          <w:p w:rsidR="00CC1003" w:rsidRPr="00CE4167" w:rsidRDefault="00CC1003">
            <w:r w:rsidRPr="00CE4167">
              <w:t>”</w:t>
            </w:r>
          </w:p>
        </w:tc>
        <w:tc>
          <w:tcPr>
            <w:tcW w:w="2552" w:type="dxa"/>
            <w:tcBorders>
              <w:top w:val="nil"/>
              <w:left w:val="nil"/>
              <w:bottom w:val="single" w:sz="4" w:space="0" w:color="000000"/>
              <w:right w:val="nil"/>
            </w:tcBorders>
            <w:vAlign w:val="bottom"/>
          </w:tcPr>
          <w:p w:rsidR="00CC1003" w:rsidRPr="00CE4167" w:rsidRDefault="00CC1003">
            <w:pPr>
              <w:snapToGrid w:val="0"/>
              <w:jc w:val="center"/>
            </w:pPr>
          </w:p>
        </w:tc>
        <w:tc>
          <w:tcPr>
            <w:tcW w:w="397" w:type="dxa"/>
            <w:vAlign w:val="bottom"/>
            <w:hideMark/>
          </w:tcPr>
          <w:p w:rsidR="00CC1003" w:rsidRPr="00CE4167" w:rsidRDefault="00CC1003">
            <w:pPr>
              <w:jc w:val="right"/>
            </w:pPr>
            <w:r w:rsidRPr="00CE4167">
              <w:t>20</w:t>
            </w:r>
          </w:p>
        </w:tc>
        <w:tc>
          <w:tcPr>
            <w:tcW w:w="397" w:type="dxa"/>
            <w:tcBorders>
              <w:top w:val="nil"/>
              <w:left w:val="nil"/>
              <w:bottom w:val="single" w:sz="4" w:space="0" w:color="000000"/>
              <w:right w:val="nil"/>
            </w:tcBorders>
            <w:vAlign w:val="bottom"/>
          </w:tcPr>
          <w:p w:rsidR="00CC1003" w:rsidRPr="00CE4167" w:rsidRDefault="00CC1003">
            <w:pPr>
              <w:snapToGrid w:val="0"/>
            </w:pPr>
          </w:p>
        </w:tc>
        <w:tc>
          <w:tcPr>
            <w:tcW w:w="402" w:type="dxa"/>
            <w:vAlign w:val="bottom"/>
            <w:hideMark/>
          </w:tcPr>
          <w:p w:rsidR="00CC1003" w:rsidRPr="00CE4167" w:rsidRDefault="00CC1003">
            <w:pPr>
              <w:ind w:left="57"/>
            </w:pPr>
            <w:proofErr w:type="gramStart"/>
            <w:r w:rsidRPr="00CE4167">
              <w:t>г</w:t>
            </w:r>
            <w:proofErr w:type="gramEnd"/>
            <w:r w:rsidRPr="00CE4167">
              <w:t>.</w:t>
            </w:r>
          </w:p>
        </w:tc>
      </w:tr>
    </w:tbl>
    <w:p w:rsidR="00CC1003" w:rsidRPr="00CE4167" w:rsidRDefault="00CC1003" w:rsidP="00CC1003"/>
    <w:tbl>
      <w:tblPr>
        <w:tblW w:w="0" w:type="auto"/>
        <w:tblLayout w:type="fixed"/>
        <w:tblCellMar>
          <w:left w:w="28" w:type="dxa"/>
          <w:right w:w="28" w:type="dxa"/>
        </w:tblCellMar>
        <w:tblLook w:val="04A0"/>
      </w:tblPr>
      <w:tblGrid>
        <w:gridCol w:w="3686"/>
        <w:gridCol w:w="284"/>
        <w:gridCol w:w="2835"/>
        <w:gridCol w:w="284"/>
        <w:gridCol w:w="2608"/>
      </w:tblGrid>
      <w:tr w:rsidR="00CC1003" w:rsidRPr="00CE4167" w:rsidTr="00CC1003">
        <w:tc>
          <w:tcPr>
            <w:tcW w:w="3686" w:type="dxa"/>
            <w:tcBorders>
              <w:top w:val="nil"/>
              <w:left w:val="nil"/>
              <w:bottom w:val="single" w:sz="4" w:space="0" w:color="000000"/>
              <w:right w:val="nil"/>
            </w:tcBorders>
            <w:vAlign w:val="bottom"/>
          </w:tcPr>
          <w:p w:rsidR="00CC1003" w:rsidRPr="00CE4167" w:rsidRDefault="00CC1003">
            <w:pPr>
              <w:snapToGrid w:val="0"/>
              <w:jc w:val="center"/>
            </w:pPr>
          </w:p>
        </w:tc>
        <w:tc>
          <w:tcPr>
            <w:tcW w:w="284" w:type="dxa"/>
            <w:vAlign w:val="bottom"/>
          </w:tcPr>
          <w:p w:rsidR="00CC1003" w:rsidRPr="00CE4167" w:rsidRDefault="00CC1003">
            <w:pPr>
              <w:snapToGrid w:val="0"/>
              <w:jc w:val="center"/>
            </w:pPr>
          </w:p>
        </w:tc>
        <w:tc>
          <w:tcPr>
            <w:tcW w:w="2835" w:type="dxa"/>
            <w:tcBorders>
              <w:top w:val="nil"/>
              <w:left w:val="nil"/>
              <w:bottom w:val="single" w:sz="4" w:space="0" w:color="000000"/>
              <w:right w:val="nil"/>
            </w:tcBorders>
            <w:vAlign w:val="bottom"/>
            <w:hideMark/>
          </w:tcPr>
          <w:p w:rsidR="00CC1003" w:rsidRPr="00CE4167" w:rsidRDefault="00CC1003">
            <w:pPr>
              <w:tabs>
                <w:tab w:val="left" w:pos="1559"/>
              </w:tabs>
            </w:pPr>
            <w:r w:rsidRPr="00CE4167">
              <w:tab/>
            </w:r>
          </w:p>
        </w:tc>
        <w:tc>
          <w:tcPr>
            <w:tcW w:w="284" w:type="dxa"/>
            <w:vAlign w:val="bottom"/>
          </w:tcPr>
          <w:p w:rsidR="00CC1003" w:rsidRPr="00CE4167" w:rsidRDefault="00CC1003">
            <w:pPr>
              <w:snapToGrid w:val="0"/>
              <w:jc w:val="center"/>
            </w:pPr>
          </w:p>
        </w:tc>
        <w:tc>
          <w:tcPr>
            <w:tcW w:w="2608" w:type="dxa"/>
            <w:tcBorders>
              <w:top w:val="nil"/>
              <w:left w:val="nil"/>
              <w:bottom w:val="single" w:sz="4" w:space="0" w:color="000000"/>
              <w:right w:val="nil"/>
            </w:tcBorders>
            <w:vAlign w:val="bottom"/>
          </w:tcPr>
          <w:p w:rsidR="00CC1003" w:rsidRPr="00CE4167" w:rsidRDefault="00CC1003">
            <w:pPr>
              <w:snapToGrid w:val="0"/>
              <w:jc w:val="center"/>
            </w:pPr>
          </w:p>
        </w:tc>
      </w:tr>
      <w:tr w:rsidR="00CC1003" w:rsidRPr="00CE4167" w:rsidTr="00CC1003">
        <w:tc>
          <w:tcPr>
            <w:tcW w:w="3686" w:type="dxa"/>
            <w:hideMark/>
          </w:tcPr>
          <w:p w:rsidR="00CC1003" w:rsidRPr="00CE4167" w:rsidRDefault="00CC1003">
            <w:pPr>
              <w:jc w:val="center"/>
              <w:rPr>
                <w:i/>
              </w:rPr>
            </w:pPr>
            <w:r w:rsidRPr="00CE4167">
              <w:rPr>
                <w:i/>
              </w:rPr>
              <w:t>(должность лица, принявшего заявление)</w:t>
            </w:r>
          </w:p>
        </w:tc>
        <w:tc>
          <w:tcPr>
            <w:tcW w:w="284" w:type="dxa"/>
          </w:tcPr>
          <w:p w:rsidR="00CC1003" w:rsidRPr="00CE4167" w:rsidRDefault="00CC1003">
            <w:pPr>
              <w:snapToGrid w:val="0"/>
              <w:jc w:val="center"/>
              <w:rPr>
                <w:i/>
              </w:rPr>
            </w:pPr>
          </w:p>
        </w:tc>
        <w:tc>
          <w:tcPr>
            <w:tcW w:w="2835" w:type="dxa"/>
            <w:hideMark/>
          </w:tcPr>
          <w:p w:rsidR="00CC1003" w:rsidRPr="00CE4167" w:rsidRDefault="00CC1003">
            <w:pPr>
              <w:jc w:val="center"/>
              <w:rPr>
                <w:i/>
              </w:rPr>
            </w:pPr>
            <w:r w:rsidRPr="00CE4167">
              <w:rPr>
                <w:i/>
              </w:rPr>
              <w:t>(подпись, дата)</w:t>
            </w:r>
          </w:p>
        </w:tc>
        <w:tc>
          <w:tcPr>
            <w:tcW w:w="284" w:type="dxa"/>
          </w:tcPr>
          <w:p w:rsidR="00CC1003" w:rsidRPr="00CE4167" w:rsidRDefault="00CC1003">
            <w:pPr>
              <w:snapToGrid w:val="0"/>
              <w:jc w:val="center"/>
              <w:rPr>
                <w:i/>
              </w:rPr>
            </w:pPr>
          </w:p>
        </w:tc>
        <w:tc>
          <w:tcPr>
            <w:tcW w:w="2608" w:type="dxa"/>
            <w:hideMark/>
          </w:tcPr>
          <w:p w:rsidR="00CC1003" w:rsidRPr="00CE4167" w:rsidRDefault="00CC1003">
            <w:pPr>
              <w:jc w:val="center"/>
            </w:pPr>
            <w:r w:rsidRPr="00CE4167">
              <w:rPr>
                <w:i/>
              </w:rPr>
              <w:t>(расшифровка подписи)</w:t>
            </w:r>
          </w:p>
        </w:tc>
      </w:tr>
    </w:tbl>
    <w:p w:rsidR="00CC1003" w:rsidRPr="00CE4167" w:rsidRDefault="00CC1003" w:rsidP="00CC1003"/>
    <w:p w:rsidR="00CC1003" w:rsidRPr="00CE4167" w:rsidRDefault="00CC1003" w:rsidP="00CC1003"/>
    <w:p w:rsidR="00CC1003" w:rsidRPr="00CE4167" w:rsidRDefault="00CC1003" w:rsidP="00CC1003">
      <w:pPr>
        <w:jc w:val="both"/>
      </w:pPr>
      <w:r w:rsidRPr="00CE4167">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 "О  персональных  данных",  в  отношении моих персональных данных. Действие согласия  </w:t>
      </w:r>
      <w:proofErr w:type="gramStart"/>
      <w:r w:rsidRPr="00CE4167">
        <w:t>распространяется  на  срок  предоставления муниципальной услуги и может</w:t>
      </w:r>
      <w:proofErr w:type="gramEnd"/>
      <w:r w:rsidRPr="00CE4167">
        <w:t xml:space="preserve">  быть  отозвано  заявителем  в  письменной  форме путем направления в администрацию Дьяченковского    сельского  поселения письменного  сообщения в произвольной форме об указанном отзыве</w:t>
      </w:r>
    </w:p>
    <w:p w:rsidR="00CC1003" w:rsidRPr="00CE4167" w:rsidRDefault="00CC1003" w:rsidP="00CC1003">
      <w:pPr>
        <w:jc w:val="both"/>
      </w:pPr>
    </w:p>
    <w:p w:rsidR="00CC1003" w:rsidRPr="00CE4167" w:rsidRDefault="00CC1003" w:rsidP="00CC1003">
      <w:pPr>
        <w:jc w:val="both"/>
      </w:pPr>
      <w:r w:rsidRPr="00CE4167">
        <w:rPr>
          <w:u w:val="single"/>
        </w:rPr>
        <w:t xml:space="preserve">Дата   </w:t>
      </w:r>
      <w:r w:rsidRPr="00CE4167">
        <w:t xml:space="preserve">                                 </w:t>
      </w:r>
      <w:r w:rsidRPr="00CE4167">
        <w:rPr>
          <w:u w:val="single"/>
        </w:rPr>
        <w:t xml:space="preserve">Подпись  </w:t>
      </w:r>
      <w:r w:rsidRPr="00CE4167">
        <w:t xml:space="preserve">                                                                                                               </w:t>
      </w:r>
    </w:p>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Pr>
        <w:pStyle w:val="ConsPlusNonformat"/>
        <w:ind w:left="-284" w:firstLine="993"/>
        <w:jc w:val="both"/>
        <w:rPr>
          <w:rFonts w:ascii="Times New Roman" w:hAnsi="Times New Roman" w:cs="Times New Roman"/>
          <w:sz w:val="24"/>
          <w:szCs w:val="24"/>
        </w:rPr>
      </w:pPr>
      <w:r w:rsidRPr="00CE4167">
        <w:rPr>
          <w:rFonts w:ascii="Times New Roman" w:hAnsi="Times New Roman" w:cs="Times New Roman"/>
          <w:sz w:val="24"/>
          <w:szCs w:val="24"/>
        </w:rPr>
        <w:t>Заявление и документы приняты  "___" _________201__ г.</w:t>
      </w:r>
    </w:p>
    <w:p w:rsidR="00CC1003" w:rsidRPr="00CE4167" w:rsidRDefault="00CC1003" w:rsidP="00CC1003">
      <w:pPr>
        <w:pStyle w:val="ConsPlusNonformat"/>
        <w:jc w:val="both"/>
        <w:rPr>
          <w:rFonts w:ascii="Times New Roman" w:hAnsi="Times New Roman" w:cs="Times New Roman"/>
          <w:sz w:val="24"/>
          <w:szCs w:val="24"/>
        </w:rPr>
      </w:pPr>
    </w:p>
    <w:p w:rsidR="00CC1003" w:rsidRPr="00CE4167" w:rsidRDefault="00CC1003" w:rsidP="00CC1003">
      <w:pPr>
        <w:pStyle w:val="ConsPlusNonformat"/>
        <w:jc w:val="both"/>
        <w:rPr>
          <w:rFonts w:ascii="Times New Roman" w:hAnsi="Times New Roman" w:cs="Times New Roman"/>
          <w:i/>
          <w:iCs/>
          <w:sz w:val="24"/>
          <w:szCs w:val="24"/>
        </w:rPr>
      </w:pPr>
      <w:r w:rsidRPr="00CE4167">
        <w:rPr>
          <w:rFonts w:ascii="Times New Roman" w:hAnsi="Times New Roman" w:cs="Times New Roman"/>
          <w:sz w:val="24"/>
          <w:szCs w:val="24"/>
          <w:u w:val="single"/>
        </w:rPr>
        <w:t>_____________________________________________________________________________</w:t>
      </w:r>
    </w:p>
    <w:p w:rsidR="00CC1003" w:rsidRPr="00CE4167" w:rsidRDefault="00CC1003" w:rsidP="00CC1003">
      <w:pPr>
        <w:pStyle w:val="ConsPlusNonformat"/>
        <w:ind w:left="-284" w:firstLine="1164"/>
        <w:jc w:val="both"/>
        <w:rPr>
          <w:sz w:val="24"/>
          <w:szCs w:val="24"/>
        </w:rPr>
      </w:pPr>
      <w:r w:rsidRPr="00CE4167">
        <w:rPr>
          <w:rFonts w:ascii="Times New Roman" w:hAnsi="Times New Roman" w:cs="Times New Roman"/>
          <w:i/>
          <w:iCs/>
          <w:sz w:val="24"/>
          <w:szCs w:val="24"/>
        </w:rPr>
        <w:t xml:space="preserve">                     (подпись, Ф.И.О., должность специалиста)</w:t>
      </w:r>
    </w:p>
    <w:p w:rsidR="00CC1003" w:rsidRPr="00CE4167" w:rsidRDefault="00CC1003" w:rsidP="00CC1003"/>
    <w:p w:rsidR="00CC1003" w:rsidRPr="00CE4167" w:rsidRDefault="00CC1003" w:rsidP="00CC1003"/>
    <w:p w:rsidR="00CC1003" w:rsidRPr="00CE4167" w:rsidRDefault="00CC1003" w:rsidP="00CC1003">
      <w:pPr>
        <w:tabs>
          <w:tab w:val="left" w:pos="5670"/>
        </w:tabs>
        <w:spacing w:line="276" w:lineRule="auto"/>
        <w:jc w:val="right"/>
      </w:pPr>
    </w:p>
    <w:p w:rsidR="00CC1003" w:rsidRPr="00CE4167" w:rsidRDefault="00CC1003" w:rsidP="00CC1003">
      <w:pPr>
        <w:tabs>
          <w:tab w:val="left" w:pos="5670"/>
        </w:tabs>
        <w:spacing w:line="276" w:lineRule="auto"/>
        <w:jc w:val="right"/>
      </w:pPr>
    </w:p>
    <w:p w:rsidR="00CC1003" w:rsidRPr="00CE4167" w:rsidRDefault="00CC1003" w:rsidP="00CC1003">
      <w:pPr>
        <w:tabs>
          <w:tab w:val="left" w:pos="5670"/>
        </w:tabs>
        <w:spacing w:line="276" w:lineRule="auto"/>
        <w:jc w:val="right"/>
      </w:pPr>
    </w:p>
    <w:p w:rsidR="00CC1003" w:rsidRPr="00CE4167" w:rsidRDefault="00CC1003" w:rsidP="00CC1003">
      <w:pPr>
        <w:tabs>
          <w:tab w:val="left" w:pos="5103"/>
        </w:tabs>
        <w:spacing w:line="276" w:lineRule="auto"/>
        <w:jc w:val="right"/>
      </w:pPr>
    </w:p>
    <w:p w:rsidR="00CC1003" w:rsidRPr="00CE4167" w:rsidRDefault="00CC1003" w:rsidP="00CC1003">
      <w:pPr>
        <w:tabs>
          <w:tab w:val="left" w:pos="5670"/>
        </w:tabs>
        <w:spacing w:line="276" w:lineRule="auto"/>
        <w:jc w:val="right"/>
      </w:pPr>
    </w:p>
    <w:p w:rsidR="00CC1003" w:rsidRPr="00CE4167" w:rsidRDefault="00CC1003" w:rsidP="00CC1003">
      <w:pPr>
        <w:tabs>
          <w:tab w:val="left" w:pos="5670"/>
        </w:tabs>
        <w:spacing w:line="276" w:lineRule="auto"/>
        <w:jc w:val="right"/>
      </w:pPr>
    </w:p>
    <w:p w:rsidR="00CC1003" w:rsidRPr="00CE4167" w:rsidRDefault="00CC1003" w:rsidP="00CC1003">
      <w:pPr>
        <w:tabs>
          <w:tab w:val="left" w:pos="5670"/>
        </w:tabs>
        <w:spacing w:line="276" w:lineRule="auto"/>
        <w:jc w:val="right"/>
      </w:pPr>
    </w:p>
    <w:p w:rsidR="00CC1003" w:rsidRPr="00CE4167" w:rsidRDefault="00CC1003" w:rsidP="00CC1003">
      <w:pPr>
        <w:tabs>
          <w:tab w:val="left" w:pos="5670"/>
        </w:tabs>
        <w:spacing w:line="276" w:lineRule="auto"/>
        <w:jc w:val="right"/>
      </w:pPr>
    </w:p>
    <w:p w:rsidR="00CC1003" w:rsidRPr="00CE4167" w:rsidRDefault="00CC1003" w:rsidP="00CC1003">
      <w:pPr>
        <w:tabs>
          <w:tab w:val="left" w:pos="5670"/>
        </w:tabs>
        <w:spacing w:line="276" w:lineRule="auto"/>
        <w:jc w:val="right"/>
      </w:pPr>
    </w:p>
    <w:p w:rsidR="000E69E4" w:rsidRPr="00CE4167" w:rsidRDefault="000E69E4" w:rsidP="00CC1003">
      <w:pPr>
        <w:tabs>
          <w:tab w:val="left" w:pos="5670"/>
        </w:tabs>
        <w:spacing w:line="276" w:lineRule="auto"/>
        <w:jc w:val="right"/>
      </w:pPr>
    </w:p>
    <w:p w:rsidR="00CC1003" w:rsidRPr="00CE4167" w:rsidRDefault="00CC1003" w:rsidP="00CC1003">
      <w:pPr>
        <w:tabs>
          <w:tab w:val="left" w:pos="5670"/>
        </w:tabs>
        <w:spacing w:line="276" w:lineRule="auto"/>
        <w:jc w:val="right"/>
      </w:pPr>
      <w:r w:rsidRPr="00CE4167">
        <w:t>Приложение № 2</w:t>
      </w:r>
    </w:p>
    <w:p w:rsidR="00CC1003" w:rsidRPr="00CE4167" w:rsidRDefault="00CC1003" w:rsidP="00CC1003">
      <w:pPr>
        <w:pStyle w:val="ConsPlusTitle"/>
        <w:ind w:left="5103"/>
        <w:jc w:val="both"/>
        <w:rPr>
          <w:sz w:val="24"/>
          <w:szCs w:val="24"/>
        </w:rPr>
      </w:pPr>
      <w:r w:rsidRPr="00CE4167">
        <w:rPr>
          <w:b w:val="0"/>
          <w:sz w:val="24"/>
          <w:szCs w:val="24"/>
        </w:rPr>
        <w:t>к административному регламенту по предоставлению муниципальной услуги «Прием заявлений, документов, а также</w:t>
      </w:r>
      <w:r w:rsidRPr="00CE4167">
        <w:rPr>
          <w:sz w:val="24"/>
          <w:szCs w:val="24"/>
        </w:rPr>
        <w:t xml:space="preserve"> </w:t>
      </w:r>
    </w:p>
    <w:p w:rsidR="00CC1003" w:rsidRPr="00CE4167" w:rsidRDefault="00CC1003" w:rsidP="00CC1003">
      <w:pPr>
        <w:autoSpaceDE w:val="0"/>
        <w:ind w:left="5103" w:right="80"/>
        <w:jc w:val="both"/>
      </w:pPr>
      <w:r w:rsidRPr="00CE4167">
        <w:t>постановка граждан на учет в качестве нуждающихся в жилых помещениях»</w:t>
      </w:r>
    </w:p>
    <w:p w:rsidR="00CC1003" w:rsidRPr="00CE4167" w:rsidRDefault="00CC1003" w:rsidP="00CC1003">
      <w:pPr>
        <w:jc w:val="right"/>
      </w:pPr>
    </w:p>
    <w:p w:rsidR="00CC1003" w:rsidRPr="00CE4167" w:rsidRDefault="00CC1003" w:rsidP="00CC1003">
      <w:pPr>
        <w:tabs>
          <w:tab w:val="left" w:pos="5245"/>
          <w:tab w:val="left" w:pos="10500"/>
        </w:tabs>
        <w:ind w:left="5245"/>
        <w:rPr>
          <w:rFonts w:cs="Arial"/>
          <w:b/>
        </w:rPr>
      </w:pPr>
      <w:r w:rsidRPr="00CE4167">
        <w:rPr>
          <w:b/>
        </w:rPr>
        <w:t xml:space="preserve">       Главе </w:t>
      </w:r>
      <w:r w:rsidRPr="00CE4167">
        <w:rPr>
          <w:rFonts w:cs="Arial"/>
          <w:b/>
        </w:rPr>
        <w:t>сельского поселения</w:t>
      </w:r>
      <w:proofErr w:type="gramStart"/>
      <w:r w:rsidRPr="00CE4167">
        <w:rPr>
          <w:rFonts w:cs="Arial"/>
          <w:b/>
        </w:rPr>
        <w:t xml:space="preserve"> .</w:t>
      </w:r>
      <w:proofErr w:type="gramEnd"/>
    </w:p>
    <w:p w:rsidR="00CC1003" w:rsidRPr="00CE4167" w:rsidRDefault="00CC1003" w:rsidP="00CC1003">
      <w:pPr>
        <w:tabs>
          <w:tab w:val="left" w:pos="5670"/>
          <w:tab w:val="left" w:pos="10500"/>
        </w:tabs>
        <w:ind w:left="5664"/>
        <w:rPr>
          <w:b/>
        </w:rPr>
      </w:pPr>
      <w:r w:rsidRPr="00CE4167">
        <w:rPr>
          <w:rFonts w:cs="Arial"/>
          <w:b/>
        </w:rPr>
        <w:tab/>
        <w:t>_________________________</w:t>
      </w:r>
    </w:p>
    <w:p w:rsidR="00CC1003" w:rsidRPr="00CE4167" w:rsidRDefault="00CC1003" w:rsidP="00CC1003">
      <w:pPr>
        <w:tabs>
          <w:tab w:val="left" w:pos="5670"/>
          <w:tab w:val="left" w:pos="10500"/>
        </w:tabs>
        <w:ind w:left="5664"/>
      </w:pPr>
      <w:r w:rsidRPr="00CE4167">
        <w:rPr>
          <w:b/>
        </w:rPr>
        <w:t xml:space="preserve">гр._________________________                                                                                                                                                                  </w:t>
      </w:r>
      <w:proofErr w:type="gramStart"/>
      <w:r w:rsidRPr="00CE4167">
        <w:rPr>
          <w:b/>
        </w:rPr>
        <w:t>проживающего</w:t>
      </w:r>
      <w:proofErr w:type="gramEnd"/>
      <w:r w:rsidRPr="00CE4167">
        <w:rPr>
          <w:b/>
        </w:rPr>
        <w:t xml:space="preserve"> по  адресу: ______                                                                                                                                                                     ______________________________                                                                                                                                                              тел.___________________________ </w:t>
      </w:r>
    </w:p>
    <w:p w:rsidR="00CC1003" w:rsidRPr="00CE4167" w:rsidRDefault="00CC1003" w:rsidP="00CC1003">
      <w:pPr>
        <w:jc w:val="right"/>
      </w:pPr>
    </w:p>
    <w:p w:rsidR="00CC1003" w:rsidRPr="00CE4167" w:rsidRDefault="00CC1003" w:rsidP="00CC1003">
      <w:pPr>
        <w:spacing w:before="240" w:after="240"/>
        <w:jc w:val="center"/>
        <w:rPr>
          <w:b/>
          <w:bCs/>
          <w:spacing w:val="60"/>
        </w:rPr>
      </w:pPr>
      <w:r w:rsidRPr="00CE4167">
        <w:rPr>
          <w:b/>
          <w:bCs/>
          <w:spacing w:val="60"/>
        </w:rPr>
        <w:t>ЗАЯВЛЕНИЕ</w:t>
      </w:r>
    </w:p>
    <w:p w:rsidR="00CC1003" w:rsidRPr="00CE4167" w:rsidRDefault="00CC1003" w:rsidP="00CC1003">
      <w:pPr>
        <w:rPr>
          <w:i/>
        </w:rPr>
      </w:pPr>
      <w:r w:rsidRPr="00CE4167">
        <w:rPr>
          <w:b/>
          <w:bCs/>
          <w:spacing w:val="60"/>
        </w:rPr>
        <w:t xml:space="preserve">     </w:t>
      </w:r>
      <w:r w:rsidRPr="00CE4167">
        <w:rPr>
          <w:shd w:val="clear" w:color="auto" w:fill="FFFFFF"/>
        </w:rPr>
        <w:t xml:space="preserve"> В соответствии с Федеральными законами</w:t>
      </w:r>
      <w:r w:rsidRPr="00CE4167">
        <w:rPr>
          <w:rStyle w:val="apple-converted-space"/>
          <w:shd w:val="clear" w:color="auto" w:fill="FFFFFF"/>
        </w:rPr>
        <w:t> </w:t>
      </w:r>
      <w:hyperlink r:id="rId5" w:history="1">
        <w:r w:rsidRPr="00CE4167">
          <w:rPr>
            <w:rStyle w:val="a3"/>
          </w:rPr>
          <w:t>от 12.01.1995 N 5-ФЗ</w:t>
        </w:r>
      </w:hyperlink>
      <w:r w:rsidRPr="00CE4167">
        <w:rPr>
          <w:rStyle w:val="apple-converted-space"/>
          <w:shd w:val="clear" w:color="auto" w:fill="FFFFFF"/>
        </w:rPr>
        <w:t> </w:t>
      </w:r>
      <w:r w:rsidRPr="00CE4167">
        <w:rPr>
          <w:shd w:val="clear" w:color="auto" w:fill="FFFFFF"/>
        </w:rPr>
        <w:t>"О ветеранах" и</w:t>
      </w:r>
      <w:r w:rsidRPr="00CE4167">
        <w:rPr>
          <w:rStyle w:val="apple-converted-space"/>
          <w:shd w:val="clear" w:color="auto" w:fill="FFFFFF"/>
        </w:rPr>
        <w:t> </w:t>
      </w:r>
      <w:hyperlink r:id="rId6" w:history="1">
        <w:r w:rsidRPr="00CE4167">
          <w:rPr>
            <w:rStyle w:val="a3"/>
          </w:rPr>
          <w:t>от 24.11.1995 N 181-ФЗ</w:t>
        </w:r>
      </w:hyperlink>
      <w:r w:rsidRPr="00CE4167">
        <w:rPr>
          <w:rStyle w:val="apple-converted-space"/>
          <w:shd w:val="clear" w:color="auto" w:fill="FFFFFF"/>
        </w:rPr>
        <w:t> </w:t>
      </w:r>
      <w:r w:rsidRPr="00CE4167">
        <w:rPr>
          <w:shd w:val="clear" w:color="auto" w:fill="FFFFFF"/>
        </w:rPr>
        <w:t>"О социальной защите инвалидов</w:t>
      </w:r>
      <w:r w:rsidRPr="00CE4167">
        <w:rPr>
          <w:color w:val="000000"/>
          <w:shd w:val="clear" w:color="auto" w:fill="FFFFFF"/>
        </w:rPr>
        <w:t xml:space="preserve"> в Российской Федерации"  я __________________________________________________________________ </w:t>
      </w:r>
    </w:p>
    <w:p w:rsidR="00CC1003" w:rsidRPr="00CE4167" w:rsidRDefault="00CC1003" w:rsidP="00CC1003">
      <w:pPr>
        <w:tabs>
          <w:tab w:val="left" w:pos="3990"/>
        </w:tabs>
        <w:jc w:val="center"/>
        <w:rPr>
          <w:color w:val="000000"/>
          <w:shd w:val="clear" w:color="auto" w:fill="FFFFFF"/>
        </w:rPr>
      </w:pPr>
      <w:r w:rsidRPr="00CE4167">
        <w:rPr>
          <w:i/>
        </w:rPr>
        <w:t>(Ф.И.О.)</w:t>
      </w:r>
    </w:p>
    <w:p w:rsidR="00CC1003" w:rsidRPr="00CE4167" w:rsidRDefault="00CC1003" w:rsidP="00CC1003">
      <w:pPr>
        <w:rPr>
          <w:color w:val="000000"/>
          <w:shd w:val="clear" w:color="auto" w:fill="FFFFFF"/>
        </w:rPr>
      </w:pPr>
      <w:r w:rsidRPr="00CE4167">
        <w:rPr>
          <w:color w:val="000000"/>
          <w:shd w:val="clear" w:color="auto" w:fill="FFFFFF"/>
        </w:rPr>
        <w:t>отношусь к категории:______________________________________________</w:t>
      </w:r>
    </w:p>
    <w:p w:rsidR="00CC1003" w:rsidRPr="00CE4167" w:rsidRDefault="00CC1003" w:rsidP="00CC1003">
      <w:proofErr w:type="gramStart"/>
      <w:r w:rsidRPr="00CE4167">
        <w:rPr>
          <w:color w:val="000000"/>
          <w:shd w:val="clear" w:color="auto" w:fill="FFFFFF"/>
        </w:rPr>
        <w:t>(инвалид  Великой Отечественной войны; участник  Великой Отечественной войны; ветеран  боевых действий; военнослужащий, проходившие военную службу в воинских частях, учреждениях, военно-учебных заведениях, не входящих в</w:t>
      </w:r>
      <w:r w:rsidRPr="00CE4167">
        <w:rPr>
          <w:rStyle w:val="apple-converted-space"/>
          <w:color w:val="000000"/>
          <w:shd w:val="clear" w:color="auto" w:fill="FFFFFF"/>
        </w:rPr>
        <w:t> </w:t>
      </w:r>
      <w:r w:rsidRPr="00CE4167">
        <w:rPr>
          <w:color w:val="000000"/>
          <w:shd w:val="clear" w:color="auto" w:fill="FFFFFF"/>
        </w:rPr>
        <w:t>состав действующей армии, в период с 22 июня 1941 года по 3 сентября 1945 года не менее шести месяцев, военнослужащие, награжденные орденами или медалями СССР в указанный период)</w:t>
      </w:r>
      <w:proofErr w:type="gramEnd"/>
    </w:p>
    <w:p w:rsidR="00CC1003" w:rsidRPr="00CE4167" w:rsidRDefault="00CC1003" w:rsidP="00CC1003">
      <w:pPr>
        <w:tabs>
          <w:tab w:val="left" w:pos="3990"/>
        </w:tabs>
        <w:ind w:left="360"/>
        <w:jc w:val="both"/>
      </w:pPr>
      <w:r w:rsidRPr="00CE4167">
        <w:t xml:space="preserve">      </w:t>
      </w:r>
      <w:proofErr w:type="gramStart"/>
      <w:r w:rsidRPr="00CE4167">
        <w:t xml:space="preserve">Прошу поставить  на учет в качестве нуждающихся в жилых помещениях.  </w:t>
      </w:r>
      <w:proofErr w:type="gramEnd"/>
    </w:p>
    <w:p w:rsidR="00CC1003" w:rsidRPr="00CE4167" w:rsidRDefault="00CC1003" w:rsidP="00CC1003">
      <w:pPr>
        <w:tabs>
          <w:tab w:val="left" w:pos="8325"/>
        </w:tabs>
      </w:pPr>
      <w:r w:rsidRPr="00CE4167">
        <w:t xml:space="preserve">      Дата</w:t>
      </w:r>
    </w:p>
    <w:p w:rsidR="00CC1003" w:rsidRPr="00CE4167" w:rsidRDefault="00CC1003" w:rsidP="00CC1003">
      <w:pPr>
        <w:tabs>
          <w:tab w:val="left" w:pos="8325"/>
        </w:tabs>
        <w:ind w:left="360"/>
      </w:pPr>
      <w:r w:rsidRPr="00CE4167">
        <w:t>Время                                                                                                      Подпись</w:t>
      </w:r>
    </w:p>
    <w:p w:rsidR="00CC1003" w:rsidRPr="00CE4167" w:rsidRDefault="00CC1003" w:rsidP="00CC1003"/>
    <w:p w:rsidR="00CC1003" w:rsidRPr="00CE4167" w:rsidRDefault="00CC1003" w:rsidP="00CC1003">
      <w:pPr>
        <w:jc w:val="right"/>
      </w:pPr>
      <w:r w:rsidRPr="00CE4167">
        <w:t>К заявлению прилагаются следующие документы:</w:t>
      </w:r>
    </w:p>
    <w:p w:rsidR="00CC1003" w:rsidRPr="00CE4167" w:rsidRDefault="00CC1003" w:rsidP="00CC1003">
      <w:pPr>
        <w:jc w:val="right"/>
      </w:pPr>
      <w:r w:rsidRPr="00CE4167">
        <w:t>_______________________</w:t>
      </w:r>
    </w:p>
    <w:p w:rsidR="00CC1003" w:rsidRPr="00CE4167" w:rsidRDefault="00CC1003" w:rsidP="00CC1003">
      <w:pPr>
        <w:jc w:val="right"/>
      </w:pPr>
      <w:r w:rsidRPr="00CE4167">
        <w:t>_________________________</w:t>
      </w:r>
    </w:p>
    <w:p w:rsidR="00CC1003" w:rsidRPr="00CE4167" w:rsidRDefault="00CC1003" w:rsidP="00CC1003">
      <w:pPr>
        <w:jc w:val="right"/>
      </w:pPr>
      <w:r w:rsidRPr="00CE4167">
        <w:t>________________________</w:t>
      </w:r>
    </w:p>
    <w:p w:rsidR="00CC1003" w:rsidRPr="00CE4167" w:rsidRDefault="00CC1003" w:rsidP="00CC1003">
      <w:pPr>
        <w:jc w:val="both"/>
      </w:pPr>
      <w:r w:rsidRPr="00CE4167">
        <w:t xml:space="preserve">    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 27.07.2006 N 152-ФЗ "О  персональных  данных",  в  отношении моих персональных данных. Действие согласия  </w:t>
      </w:r>
      <w:proofErr w:type="gramStart"/>
      <w:r w:rsidRPr="00CE4167">
        <w:t>распространяется  на  срок  предоставления муниципальной услуги и может</w:t>
      </w:r>
      <w:proofErr w:type="gramEnd"/>
      <w:r w:rsidRPr="00CE4167">
        <w:t xml:space="preserve">  быть  отозвано  заявителем  в  письменной  форме путем направления в администрацию     сельского  поселения письменного  сообщения в произвольной форме об указанном отзыве</w:t>
      </w:r>
    </w:p>
    <w:p w:rsidR="00CC1003" w:rsidRPr="00CE4167" w:rsidRDefault="00CC1003" w:rsidP="00CC1003">
      <w:pPr>
        <w:jc w:val="both"/>
      </w:pPr>
    </w:p>
    <w:p w:rsidR="00CC1003" w:rsidRPr="00CE4167" w:rsidRDefault="00CC1003" w:rsidP="00CC1003">
      <w:pPr>
        <w:jc w:val="both"/>
      </w:pPr>
      <w:r w:rsidRPr="00CE4167">
        <w:rPr>
          <w:u w:val="single"/>
        </w:rPr>
        <w:t xml:space="preserve">Дата    </w:t>
      </w:r>
      <w:r w:rsidRPr="00CE4167">
        <w:t xml:space="preserve">                                </w:t>
      </w:r>
      <w:r w:rsidRPr="00CE4167">
        <w:rPr>
          <w:u w:val="single"/>
        </w:rPr>
        <w:t>Подпись</w:t>
      </w:r>
      <w:r w:rsidRPr="00CE4167">
        <w:t xml:space="preserve">                                                                                                                 </w:t>
      </w:r>
    </w:p>
    <w:p w:rsidR="00CC1003" w:rsidRPr="00CE4167" w:rsidRDefault="00CC1003" w:rsidP="00CC1003"/>
    <w:p w:rsidR="00CC1003" w:rsidRPr="00CE4167" w:rsidRDefault="00CC1003" w:rsidP="00CC1003">
      <w:pPr>
        <w:pStyle w:val="ConsPlusNonformat"/>
        <w:ind w:left="-284" w:firstLine="993"/>
        <w:jc w:val="both"/>
        <w:rPr>
          <w:rFonts w:ascii="Times New Roman" w:hAnsi="Times New Roman" w:cs="Times New Roman"/>
          <w:sz w:val="24"/>
          <w:szCs w:val="24"/>
        </w:rPr>
      </w:pPr>
      <w:r w:rsidRPr="00CE4167">
        <w:rPr>
          <w:rFonts w:ascii="Times New Roman" w:hAnsi="Times New Roman" w:cs="Times New Roman"/>
          <w:sz w:val="24"/>
          <w:szCs w:val="24"/>
        </w:rPr>
        <w:t>Заявление и документы приняты  "___" _________201__ г.</w:t>
      </w:r>
    </w:p>
    <w:p w:rsidR="00CC1003" w:rsidRPr="00CE4167" w:rsidRDefault="00CC1003" w:rsidP="00CC1003">
      <w:pPr>
        <w:pStyle w:val="ConsPlusNonformat"/>
        <w:jc w:val="both"/>
        <w:rPr>
          <w:rFonts w:ascii="Times New Roman" w:hAnsi="Times New Roman" w:cs="Times New Roman"/>
          <w:sz w:val="24"/>
          <w:szCs w:val="24"/>
        </w:rPr>
      </w:pPr>
    </w:p>
    <w:p w:rsidR="00CC1003" w:rsidRPr="00CE4167" w:rsidRDefault="00CC1003" w:rsidP="00CC1003">
      <w:pPr>
        <w:pStyle w:val="ConsPlusNonformat"/>
        <w:jc w:val="both"/>
        <w:rPr>
          <w:rFonts w:ascii="Times New Roman" w:hAnsi="Times New Roman" w:cs="Times New Roman"/>
          <w:i/>
          <w:iCs/>
          <w:sz w:val="24"/>
          <w:szCs w:val="24"/>
        </w:rPr>
      </w:pPr>
      <w:r w:rsidRPr="00CE4167">
        <w:rPr>
          <w:rFonts w:ascii="Times New Roman" w:hAnsi="Times New Roman" w:cs="Times New Roman"/>
          <w:sz w:val="24"/>
          <w:szCs w:val="24"/>
          <w:u w:val="single"/>
        </w:rPr>
        <w:t>_____________________________________________________________________________</w:t>
      </w:r>
    </w:p>
    <w:p w:rsidR="00CC1003" w:rsidRPr="00CE4167" w:rsidRDefault="00CC1003" w:rsidP="00CC1003">
      <w:pPr>
        <w:pStyle w:val="ConsPlusNonformat"/>
        <w:ind w:left="-284" w:firstLine="1164"/>
        <w:jc w:val="both"/>
        <w:rPr>
          <w:sz w:val="24"/>
          <w:szCs w:val="24"/>
        </w:rPr>
      </w:pPr>
      <w:r w:rsidRPr="00CE4167">
        <w:rPr>
          <w:rFonts w:ascii="Times New Roman" w:hAnsi="Times New Roman" w:cs="Times New Roman"/>
          <w:i/>
          <w:iCs/>
          <w:sz w:val="24"/>
          <w:szCs w:val="24"/>
        </w:rPr>
        <w:t xml:space="preserve">                     (подпись, Ф.И.О., должность специалиста)</w:t>
      </w:r>
    </w:p>
    <w:p w:rsidR="00CC1003" w:rsidRPr="00CE4167" w:rsidRDefault="00CC1003" w:rsidP="00CC1003">
      <w:pPr>
        <w:jc w:val="right"/>
      </w:pPr>
      <w:r w:rsidRPr="00CE4167">
        <w:t xml:space="preserve">    </w:t>
      </w:r>
    </w:p>
    <w:p w:rsidR="00CC1003" w:rsidRPr="00CE4167" w:rsidRDefault="00CC1003" w:rsidP="00CC1003">
      <w:pPr>
        <w:pStyle w:val="ConsPlusNonformat"/>
        <w:ind w:left="-284" w:firstLine="1164"/>
        <w:jc w:val="both"/>
        <w:rPr>
          <w:sz w:val="24"/>
          <w:szCs w:val="24"/>
        </w:rPr>
      </w:pPr>
      <w:r w:rsidRPr="00CE4167">
        <w:rPr>
          <w:rFonts w:ascii="Times New Roman" w:hAnsi="Times New Roman" w:cs="Times New Roman"/>
          <w:i/>
          <w:iCs/>
          <w:sz w:val="24"/>
          <w:szCs w:val="24"/>
        </w:rPr>
        <w:t>)</w:t>
      </w:r>
    </w:p>
    <w:p w:rsidR="00CC1003" w:rsidRPr="00CE4167" w:rsidRDefault="00CC1003" w:rsidP="00CC1003">
      <w:pPr>
        <w:rPr>
          <w:rFonts w:ascii="Courier New" w:hAnsi="Courier New" w:cs="Courier New"/>
        </w:rPr>
        <w:sectPr w:rsidR="00CC1003" w:rsidRPr="00CE4167">
          <w:pgSz w:w="11906" w:h="16838"/>
          <w:pgMar w:top="426" w:right="566" w:bottom="899" w:left="1701" w:header="720" w:footer="720" w:gutter="0"/>
          <w:cols w:space="720"/>
        </w:sectPr>
      </w:pPr>
    </w:p>
    <w:p w:rsidR="000E69E4" w:rsidRPr="00CE4167" w:rsidRDefault="00CC1003" w:rsidP="000E69E4">
      <w:pPr>
        <w:tabs>
          <w:tab w:val="left" w:pos="5670"/>
        </w:tabs>
        <w:spacing w:line="276" w:lineRule="auto"/>
        <w:jc w:val="right"/>
      </w:pPr>
      <w:r w:rsidRPr="00CE4167">
        <w:lastRenderedPageBreak/>
        <w:t xml:space="preserve">                                                                                                              Приложение 3 </w:t>
      </w:r>
    </w:p>
    <w:p w:rsidR="000E69E4" w:rsidRPr="00CE4167" w:rsidRDefault="00CC1003" w:rsidP="000E69E4">
      <w:pPr>
        <w:tabs>
          <w:tab w:val="left" w:pos="5670"/>
        </w:tabs>
        <w:spacing w:line="276" w:lineRule="auto"/>
        <w:jc w:val="right"/>
      </w:pPr>
      <w:r w:rsidRPr="00CE4167">
        <w:t xml:space="preserve">к административному регламенту по предоставлению </w:t>
      </w:r>
    </w:p>
    <w:p w:rsidR="000E69E4" w:rsidRPr="00CE4167" w:rsidRDefault="00CC1003" w:rsidP="000E69E4">
      <w:pPr>
        <w:tabs>
          <w:tab w:val="left" w:pos="5670"/>
        </w:tabs>
        <w:spacing w:line="276" w:lineRule="auto"/>
        <w:jc w:val="right"/>
      </w:pPr>
      <w:r w:rsidRPr="00CE4167">
        <w:t xml:space="preserve">муниципальной услуги «Прием заявлений, документов, а также </w:t>
      </w:r>
    </w:p>
    <w:p w:rsidR="00CC1003" w:rsidRPr="00CE4167" w:rsidRDefault="000E69E4" w:rsidP="000E69E4">
      <w:pPr>
        <w:tabs>
          <w:tab w:val="left" w:pos="5670"/>
        </w:tabs>
        <w:spacing w:line="276" w:lineRule="auto"/>
        <w:jc w:val="right"/>
      </w:pPr>
      <w:r w:rsidRPr="00CE4167">
        <w:t>п</w:t>
      </w:r>
      <w:r w:rsidR="00CC1003" w:rsidRPr="00CE4167">
        <w:t>остановка граждан на учет в качестве нуждающихся в жилых помещениях»</w:t>
      </w:r>
    </w:p>
    <w:p w:rsidR="00CC1003" w:rsidRPr="00CE4167" w:rsidRDefault="00CC1003" w:rsidP="000E69E4">
      <w:pPr>
        <w:tabs>
          <w:tab w:val="left" w:pos="5670"/>
        </w:tabs>
        <w:spacing w:line="276" w:lineRule="auto"/>
        <w:jc w:val="right"/>
      </w:pPr>
    </w:p>
    <w:p w:rsidR="00CC1003" w:rsidRPr="00CE4167" w:rsidRDefault="00CC1003" w:rsidP="00CC1003">
      <w:pPr>
        <w:tabs>
          <w:tab w:val="left" w:pos="709"/>
        </w:tabs>
        <w:jc w:val="center"/>
      </w:pPr>
      <w:r w:rsidRPr="00CE4167">
        <w:t>Блок-схема предоставления муниципальной услуги</w:t>
      </w:r>
    </w:p>
    <w:p w:rsidR="00CC1003" w:rsidRPr="00CE4167" w:rsidRDefault="002556E5" w:rsidP="00CC1003">
      <w:pPr>
        <w:tabs>
          <w:tab w:val="left" w:pos="709"/>
        </w:tabs>
        <w:jc w:val="center"/>
      </w:pPr>
      <w:r>
        <w:pict>
          <v:shapetype id="_x0000_t202" coordsize="21600,21600" o:spt="202" path="m,l,21600r21600,l21600,xe">
            <v:stroke joinstyle="miter"/>
            <v:path gradientshapeok="t" o:connecttype="rect"/>
          </v:shapetype>
          <v:shape id="_x0000_s1026" type="#_x0000_t202" style="position:absolute;left:0;text-align:left;margin-left:149.5pt;margin-top:15.15pt;width:156.2pt;height:55.7pt;z-index:251651584;mso-wrap-distance-left:9.05pt;mso-wrap-distance-right:9.05pt" strokeweight=".5pt">
            <v:fill color2="black"/>
            <v:textbox inset="7.45pt,3.85pt,7.45pt,3.85pt">
              <w:txbxContent>
                <w:p w:rsidR="00CC1003" w:rsidRDefault="00CC1003" w:rsidP="00CC1003">
                  <w:pPr>
                    <w:jc w:val="center"/>
                  </w:pPr>
                  <w:r>
                    <w:t>Обращение заявителя муниципальной услуги с заявлением</w:t>
                  </w:r>
                </w:p>
              </w:txbxContent>
            </v:textbox>
          </v:shape>
        </w:pict>
      </w:r>
      <w:r>
        <w:pict>
          <v:shape id="_x0000_s1027" type="#_x0000_t202" style="position:absolute;left:0;text-align:left;margin-left:149.5pt;margin-top:96.15pt;width:156.2pt;height:54.2pt;z-index:251652608;mso-wrap-distance-left:9.05pt;mso-wrap-distance-right:9.05pt" strokeweight=".5pt">
            <v:fill color2="black"/>
            <v:textbox inset="7.45pt,3.85pt,7.45pt,3.85pt">
              <w:txbxContent>
                <w:p w:rsidR="00CC1003" w:rsidRDefault="00CC1003" w:rsidP="00CC1003">
                  <w:pPr>
                    <w:jc w:val="center"/>
                  </w:pPr>
                  <w:r>
                    <w:t>Проверка представленных документов</w:t>
                  </w:r>
                </w:p>
              </w:txbxContent>
            </v:textbox>
          </v:shape>
        </w:pict>
      </w:r>
      <w:r>
        <w:pict>
          <v:shape id="_x0000_s1028" type="#_x0000_t202" style="position:absolute;left:0;text-align:left;margin-left:28pt;margin-top:177.9pt;width:127.7pt;height:68.45pt;z-index:251653632;mso-wrap-distance-left:9.05pt;mso-wrap-distance-right:9.05pt" strokeweight=".5pt">
            <v:fill color2="black"/>
            <v:textbox inset="7.45pt,3.85pt,7.45pt,3.85pt">
              <w:txbxContent>
                <w:p w:rsidR="00CC1003" w:rsidRDefault="00CC1003" w:rsidP="00CC1003">
                  <w:pPr>
                    <w:jc w:val="center"/>
                  </w:pPr>
                  <w:r>
                    <w:t>Документы соответствуют предъявляемым требованиям</w:t>
                  </w:r>
                </w:p>
              </w:txbxContent>
            </v:textbox>
          </v:shape>
        </w:pict>
      </w:r>
      <w:r>
        <w:pict>
          <v:shape id="_x0000_s1029" type="#_x0000_t202" style="position:absolute;left:0;text-align:left;margin-left:298pt;margin-top:177.9pt;width:130.7pt;height:68.45pt;z-index:251654656;mso-wrap-distance-left:9.05pt;mso-wrap-distance-right:9.05pt" strokeweight=".5pt">
            <v:fill color2="black"/>
            <v:textbox inset="7.45pt,3.85pt,7.45pt,3.85pt">
              <w:txbxContent>
                <w:p w:rsidR="00CC1003" w:rsidRDefault="00CC1003" w:rsidP="00CC1003">
                  <w:pPr>
                    <w:jc w:val="center"/>
                  </w:pPr>
                  <w:r>
                    <w:t>Документы  не соответствуют предъявляемым требованиям</w:t>
                  </w:r>
                </w:p>
                <w:p w:rsidR="00CC1003" w:rsidRDefault="00CC1003" w:rsidP="00CC1003"/>
              </w:txbxContent>
            </v:textbox>
          </v:shape>
        </w:pict>
      </w:r>
      <w:r>
        <w:pict>
          <v:shape id="_x0000_s1030" type="#_x0000_t202" style="position:absolute;left:0;text-align:left;margin-left:8.5pt;margin-top:273.15pt;width:162.95pt;height:75.95pt;z-index:251655680;mso-wrap-distance-left:9.05pt;mso-wrap-distance-right:9.05pt" strokeweight=".5pt">
            <v:fill color2="black"/>
            <v:textbox inset="7.45pt,3.85pt,7.45pt,3.85pt">
              <w:txbxContent>
                <w:p w:rsidR="00CC1003" w:rsidRDefault="00CC1003" w:rsidP="00CC1003">
                  <w:pPr>
                    <w:autoSpaceDE w:val="0"/>
                    <w:ind w:right="80"/>
                    <w:jc w:val="center"/>
                  </w:pPr>
                  <w:r>
                    <w:t xml:space="preserve">Подготовка документов для постановки граждан на учет в качестве нуждающихся </w:t>
                  </w:r>
                  <w:proofErr w:type="gramStart"/>
                  <w:r>
                    <w:t>в</w:t>
                  </w:r>
                  <w:proofErr w:type="gramEnd"/>
                </w:p>
                <w:p w:rsidR="00CC1003" w:rsidRDefault="00CC1003" w:rsidP="00CC1003">
                  <w:pPr>
                    <w:jc w:val="center"/>
                  </w:pPr>
                  <w:r>
                    <w:t xml:space="preserve">жилых </w:t>
                  </w:r>
                  <w:proofErr w:type="gramStart"/>
                  <w:r>
                    <w:t>помещениях</w:t>
                  </w:r>
                  <w:proofErr w:type="gramEnd"/>
                </w:p>
              </w:txbxContent>
            </v:textbox>
          </v:shape>
        </w:pict>
      </w:r>
      <w:r>
        <w:pict>
          <v:shape id="_x0000_s1032" type="#_x0000_t202" style="position:absolute;left:0;text-align:left;margin-left:287.35pt;margin-top:273.15pt;width:162.95pt;height:75.95pt;z-index:251656704;mso-wrap-distance-left:9.05pt;mso-wrap-distance-right:9.05pt" strokeweight=".5pt">
            <v:fill color2="black"/>
            <v:textbox inset="7.45pt,3.85pt,7.45pt,3.85pt">
              <w:txbxContent>
                <w:p w:rsidR="00CC1003" w:rsidRDefault="00CC1003" w:rsidP="00CC1003">
                  <w:pPr>
                    <w:autoSpaceDE w:val="0"/>
                    <w:ind w:right="80"/>
                    <w:jc w:val="center"/>
                  </w:pPr>
                  <w:r>
                    <w:t xml:space="preserve">Отказ в постановке граждан на учет в качестве нуждающихся </w:t>
                  </w:r>
                  <w:proofErr w:type="gramStart"/>
                  <w:r>
                    <w:t>в</w:t>
                  </w:r>
                  <w:proofErr w:type="gramEnd"/>
                </w:p>
                <w:p w:rsidR="00CC1003" w:rsidRDefault="00CC1003" w:rsidP="00CC1003">
                  <w:pPr>
                    <w:jc w:val="center"/>
                  </w:pPr>
                  <w:r>
                    <w:t xml:space="preserve">жилых </w:t>
                  </w:r>
                  <w:proofErr w:type="gramStart"/>
                  <w:r>
                    <w:t>помещениях</w:t>
                  </w:r>
                  <w:proofErr w:type="gramEnd"/>
                </w:p>
                <w:p w:rsidR="00CC1003" w:rsidRDefault="00CC1003" w:rsidP="00CC1003"/>
              </w:txbxContent>
            </v:textbox>
          </v:shape>
        </w:pict>
      </w:r>
      <w:r>
        <w:pict>
          <v:shapetype id="_x0000_t32" coordsize="21600,21600" o:spt="32" o:oned="t" path="m,l21600,21600e" filled="f">
            <v:path arrowok="t" fillok="f" o:connecttype="none"/>
            <o:lock v:ext="edit" shapetype="t"/>
          </v:shapetype>
          <v:shape id="_x0000_s1033" type="#_x0000_t32" style="position:absolute;left:0;text-align:left;margin-left:228pt;margin-top:70.4pt;width:.1pt;height:26.3pt;z-index:251657728" o:connectortype="straight" strokeweight=".26mm">
            <v:stroke endarrow="block" joinstyle="miter" endcap="square"/>
          </v:shape>
        </w:pict>
      </w:r>
      <w:r>
        <w:pict>
          <v:shape id="_x0000_s1034" type="#_x0000_t32" style="position:absolute;left:0;text-align:left;margin-left:90.75pt;margin-top:149.9pt;width:146.25pt;height:28.55pt;flip:x;z-index:251658752" o:connectortype="straight" strokeweight=".26mm">
            <v:stroke endarrow="block" joinstyle="miter" endcap="square"/>
          </v:shape>
        </w:pict>
      </w:r>
      <w:r>
        <w:pict>
          <v:shape id="_x0000_s1035" type="#_x0000_t32" style="position:absolute;left:0;text-align:left;margin-left:237pt;margin-top:149.9pt;width:133.55pt;height:28.55pt;z-index:251659776" o:connectortype="straight" strokeweight=".26mm">
            <v:stroke endarrow="block" joinstyle="miter" endcap="square"/>
          </v:shape>
        </w:pict>
      </w:r>
      <w:r>
        <w:pict>
          <v:shape id="_x0000_s1036" type="#_x0000_t32" style="position:absolute;left:0;text-align:left;margin-left:90pt;margin-top:245.9pt;width:.1pt;height:27.8pt;z-index:251660800" o:connectortype="straight" strokeweight=".26mm">
            <v:stroke endarrow="block" joinstyle="miter" endcap="square"/>
          </v:shape>
        </w:pict>
      </w:r>
      <w:r>
        <w:pict>
          <v:shape id="_x0000_s1037" type="#_x0000_t32" style="position:absolute;left:0;text-align:left;margin-left:365.7pt;margin-top:245.9pt;width:.1pt;height:27.8pt;z-index:251661824" o:connectortype="straight" strokeweight=".26mm">
            <v:stroke endarrow="block" joinstyle="miter" endcap="square"/>
          </v:shape>
        </w:pict>
      </w:r>
      <w:r>
        <w:pict>
          <v:shape id="_x0000_s1031" type="#_x0000_t202" style="position:absolute;left:0;text-align:left;margin-left:12.25pt;margin-top:394.25pt;width:159.2pt;height:74.5pt;z-index:251662848;mso-wrap-distance-left:9.05pt;mso-wrap-distance-right:9.05pt" strokeweight=".5pt">
            <v:fill color2="black"/>
            <v:textbox inset="7.45pt,3.85pt,7.45pt,3.85pt">
              <w:txbxContent>
                <w:p w:rsidR="00CC1003" w:rsidRDefault="00CC1003" w:rsidP="00CC1003">
                  <w:pPr>
                    <w:autoSpaceDE w:val="0"/>
                    <w:ind w:right="80"/>
                    <w:jc w:val="center"/>
                  </w:pPr>
                  <w:r>
                    <w:t xml:space="preserve">Постановка граждан на учет в качестве нуждающихся </w:t>
                  </w:r>
                  <w:proofErr w:type="gramStart"/>
                  <w:r>
                    <w:t>в</w:t>
                  </w:r>
                  <w:proofErr w:type="gramEnd"/>
                </w:p>
                <w:p w:rsidR="00CC1003" w:rsidRDefault="00CC1003" w:rsidP="00CC1003">
                  <w:pPr>
                    <w:jc w:val="center"/>
                  </w:pPr>
                  <w:r>
                    <w:t xml:space="preserve">жилых </w:t>
                  </w:r>
                  <w:proofErr w:type="gramStart"/>
                  <w:r>
                    <w:t>помещениях</w:t>
                  </w:r>
                  <w:proofErr w:type="gramEnd"/>
                </w:p>
              </w:txbxContent>
            </v:textbox>
          </v:shape>
        </w:pict>
      </w:r>
      <w:r>
        <w:pict>
          <v:shape id="_x0000_s1038" type="#_x0000_t32" style="position:absolute;left:0;text-align:left;margin-left:90pt;margin-top:359.9pt;width:.8pt;height:37pt;z-index:251663872" o:connectortype="straight" strokeweight=".26mm">
            <v:stroke endarrow="block" joinstyle="miter" endcap="square"/>
          </v:shape>
        </w:pict>
      </w:r>
    </w:p>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 w:rsidR="00CC1003" w:rsidRPr="00CE4167" w:rsidRDefault="00CC1003" w:rsidP="00CC1003">
      <w:pPr>
        <w:pStyle w:val="a5"/>
        <w:ind w:left="0"/>
      </w:pPr>
    </w:p>
    <w:p w:rsidR="00513BFC" w:rsidRPr="00CE4167" w:rsidRDefault="00513BFC"/>
    <w:sectPr w:rsidR="00513BFC" w:rsidRPr="00CE4167" w:rsidSect="00513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960"/>
        </w:tabs>
        <w:ind w:left="960" w:hanging="360"/>
      </w:pPr>
      <w:rPr>
        <w:rFonts w:cs="Times New Roman"/>
      </w:rPr>
    </w:lvl>
    <w:lvl w:ilvl="1">
      <w:start w:val="1"/>
      <w:numFmt w:val="bullet"/>
      <w:lvlText w:val=""/>
      <w:lvlJc w:val="left"/>
      <w:pPr>
        <w:tabs>
          <w:tab w:val="num" w:pos="1320"/>
        </w:tabs>
        <w:ind w:left="1320" w:hanging="360"/>
      </w:pPr>
      <w:rPr>
        <w:rFonts w:ascii="Symbol" w:hAnsi="Symbol" w:cs="Symbol"/>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003"/>
    <w:rsid w:val="000714AF"/>
    <w:rsid w:val="000A59F0"/>
    <w:rsid w:val="000E69E4"/>
    <w:rsid w:val="002556E5"/>
    <w:rsid w:val="0045618F"/>
    <w:rsid w:val="00513BFC"/>
    <w:rsid w:val="005E3311"/>
    <w:rsid w:val="009A3BA8"/>
    <w:rsid w:val="00AF2F81"/>
    <w:rsid w:val="00CC1003"/>
    <w:rsid w:val="00CD4FBE"/>
    <w:rsid w:val="00CE4167"/>
    <w:rsid w:val="00FC5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33"/>
        <o:r id="V:Rule8" type="connector" idref="#_x0000_s1036"/>
        <o:r id="V:Rule9" type="connector" idref="#_x0000_s1034"/>
        <o:r id="V:Rule10" type="connector" idref="#_x0000_s1035"/>
        <o:r id="V:Rule11" type="connector" idref="#_x0000_s1037"/>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003"/>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C1003"/>
    <w:pPr>
      <w:keepNext/>
      <w:tabs>
        <w:tab w:val="num" w:pos="960"/>
      </w:tabs>
      <w:spacing w:line="360" w:lineRule="auto"/>
      <w:ind w:left="960" w:hanging="360"/>
      <w:jc w:val="center"/>
      <w:outlineLvl w:val="0"/>
    </w:pPr>
    <w:rPr>
      <w:b/>
      <w:sz w:val="28"/>
      <w:szCs w:val="32"/>
    </w:rPr>
  </w:style>
  <w:style w:type="paragraph" w:styleId="2">
    <w:name w:val="heading 2"/>
    <w:basedOn w:val="a"/>
    <w:next w:val="a"/>
    <w:link w:val="20"/>
    <w:semiHidden/>
    <w:unhideWhenUsed/>
    <w:qFormat/>
    <w:rsid w:val="00CC1003"/>
    <w:pPr>
      <w:keepNext/>
      <w:tabs>
        <w:tab w:val="num" w:pos="1320"/>
      </w:tabs>
      <w:spacing w:before="240" w:after="60"/>
      <w:ind w:left="1320" w:hanging="3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003"/>
    <w:rPr>
      <w:rFonts w:ascii="Times New Roman" w:eastAsia="Times New Roman" w:hAnsi="Times New Roman" w:cs="Times New Roman"/>
      <w:b/>
      <w:sz w:val="28"/>
      <w:szCs w:val="32"/>
      <w:lang w:eastAsia="ar-SA"/>
    </w:rPr>
  </w:style>
  <w:style w:type="character" w:customStyle="1" w:styleId="20">
    <w:name w:val="Заголовок 2 Знак"/>
    <w:basedOn w:val="a0"/>
    <w:link w:val="2"/>
    <w:semiHidden/>
    <w:rsid w:val="00CC1003"/>
    <w:rPr>
      <w:rFonts w:ascii="Cambria" w:eastAsia="Times New Roman" w:hAnsi="Cambria" w:cs="Cambria"/>
      <w:b/>
      <w:bCs/>
      <w:i/>
      <w:iCs/>
      <w:sz w:val="28"/>
      <w:szCs w:val="28"/>
      <w:lang w:eastAsia="ar-SA"/>
    </w:rPr>
  </w:style>
  <w:style w:type="character" w:styleId="a3">
    <w:name w:val="Hyperlink"/>
    <w:semiHidden/>
    <w:unhideWhenUsed/>
    <w:rsid w:val="00CC1003"/>
    <w:rPr>
      <w:color w:val="0000FF"/>
      <w:u w:val="single"/>
    </w:rPr>
  </w:style>
  <w:style w:type="paragraph" w:styleId="a4">
    <w:name w:val="Normal (Web)"/>
    <w:basedOn w:val="a"/>
    <w:uiPriority w:val="99"/>
    <w:semiHidden/>
    <w:unhideWhenUsed/>
    <w:rsid w:val="00CC1003"/>
    <w:pPr>
      <w:spacing w:before="280" w:after="280"/>
    </w:pPr>
  </w:style>
  <w:style w:type="paragraph" w:styleId="a5">
    <w:name w:val="Body Text Indent"/>
    <w:basedOn w:val="a"/>
    <w:link w:val="a6"/>
    <w:uiPriority w:val="99"/>
    <w:semiHidden/>
    <w:unhideWhenUsed/>
    <w:rsid w:val="00CC1003"/>
    <w:pPr>
      <w:spacing w:after="120"/>
      <w:ind w:left="283"/>
    </w:pPr>
  </w:style>
  <w:style w:type="character" w:customStyle="1" w:styleId="a6">
    <w:name w:val="Основной текст с отступом Знак"/>
    <w:basedOn w:val="a0"/>
    <w:link w:val="a5"/>
    <w:uiPriority w:val="99"/>
    <w:semiHidden/>
    <w:rsid w:val="00CC1003"/>
    <w:rPr>
      <w:rFonts w:ascii="Times New Roman" w:eastAsia="Times New Roman" w:hAnsi="Times New Roman" w:cs="Times New Roman"/>
      <w:sz w:val="24"/>
      <w:szCs w:val="24"/>
      <w:lang w:eastAsia="ar-SA"/>
    </w:rPr>
  </w:style>
  <w:style w:type="paragraph" w:styleId="a7">
    <w:name w:val="No Spacing"/>
    <w:uiPriority w:val="99"/>
    <w:qFormat/>
    <w:rsid w:val="00CC100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uiPriority w:val="99"/>
    <w:rsid w:val="00CC1003"/>
    <w:pPr>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ConsPlusNormal">
    <w:name w:val="ConsPlusNormal"/>
    <w:uiPriority w:val="99"/>
    <w:rsid w:val="00CC100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CC100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Цитата 21"/>
    <w:basedOn w:val="a"/>
    <w:next w:val="a"/>
    <w:uiPriority w:val="99"/>
    <w:rsid w:val="00CC1003"/>
    <w:pPr>
      <w:jc w:val="both"/>
    </w:pPr>
    <w:rPr>
      <w:rFonts w:ascii="Calibri" w:eastAsia="Calibri" w:hAnsi="Calibri" w:cs="Calibri"/>
      <w:i/>
      <w:iCs/>
      <w:color w:val="000000"/>
      <w:sz w:val="20"/>
      <w:szCs w:val="20"/>
    </w:rPr>
  </w:style>
  <w:style w:type="character" w:customStyle="1" w:styleId="Bodytext">
    <w:name w:val="Body text_"/>
    <w:basedOn w:val="a0"/>
    <w:link w:val="Bodytext1"/>
    <w:locked/>
    <w:rsid w:val="00CC1003"/>
    <w:rPr>
      <w:sz w:val="27"/>
      <w:szCs w:val="27"/>
      <w:shd w:val="clear" w:color="auto" w:fill="FFFFFF"/>
    </w:rPr>
  </w:style>
  <w:style w:type="paragraph" w:customStyle="1" w:styleId="Bodytext1">
    <w:name w:val="Body text1"/>
    <w:basedOn w:val="a"/>
    <w:link w:val="Bodytext"/>
    <w:rsid w:val="00CC1003"/>
    <w:pPr>
      <w:shd w:val="clear" w:color="auto" w:fill="FFFFFF"/>
      <w:spacing w:after="720" w:line="240" w:lineRule="atLeast"/>
    </w:pPr>
    <w:rPr>
      <w:rFonts w:asciiTheme="minorHAnsi" w:eastAsiaTheme="minorHAnsi" w:hAnsiTheme="minorHAnsi" w:cstheme="minorBidi"/>
      <w:sz w:val="27"/>
      <w:szCs w:val="27"/>
      <w:lang w:eastAsia="en-US"/>
    </w:rPr>
  </w:style>
  <w:style w:type="character" w:customStyle="1" w:styleId="apple-converted-space">
    <w:name w:val="apple-converted-space"/>
    <w:basedOn w:val="a0"/>
    <w:rsid w:val="00CC1003"/>
  </w:style>
  <w:style w:type="character" w:styleId="a8">
    <w:name w:val="Strong"/>
    <w:basedOn w:val="a0"/>
    <w:qFormat/>
    <w:rsid w:val="00CC1003"/>
    <w:rPr>
      <w:b/>
      <w:bCs/>
    </w:rPr>
  </w:style>
  <w:style w:type="character" w:customStyle="1" w:styleId="FontStyle11">
    <w:name w:val="Font Style11"/>
    <w:uiPriority w:val="99"/>
    <w:rsid w:val="00CD4FBE"/>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8843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ent.ru/1/67160" TargetMode="External"/><Relationship Id="rId5" Type="http://schemas.openxmlformats.org/officeDocument/2006/relationships/hyperlink" Target="http://www.referent.ru/1/671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7630</Words>
  <Characters>43491</Characters>
  <Application>Microsoft Office Word</Application>
  <DocSecurity>0</DocSecurity>
  <Lines>362</Lines>
  <Paragraphs>102</Paragraphs>
  <ScaleCrop>false</ScaleCrop>
  <Company>work</Company>
  <LinksUpToDate>false</LinksUpToDate>
  <CharactersWithSpaces>51019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Pechikova-ES</cp:lastModifiedBy>
  <cp:revision>7</cp:revision>
  <cp:lastPrinted>2015-01-29T06:29:00Z</cp:lastPrinted>
  <dcterms:created xsi:type="dcterms:W3CDTF">2015-01-16T12:55:00Z</dcterms:created>
  <dcterms:modified xsi:type="dcterms:W3CDTF">2020-02-13T13:41:00Z</dcterms:modified>
</cp:coreProperties>
</file>