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B4" w:rsidRDefault="00BE4BB4" w:rsidP="00BE4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главы </w:t>
      </w:r>
      <w:proofErr w:type="spellStart"/>
      <w:r>
        <w:rPr>
          <w:b/>
          <w:sz w:val="28"/>
          <w:szCs w:val="28"/>
        </w:rPr>
        <w:t>Дьяченковского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BE4BB4" w:rsidRDefault="00BE4BB4" w:rsidP="00BE4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 проделанной работе за 201</w:t>
      </w:r>
      <w:r w:rsidR="005E57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 в рамках ФЗ №131</w:t>
      </w:r>
    </w:p>
    <w:p w:rsidR="00A419A5" w:rsidRDefault="00A419A5" w:rsidP="00BE4BB4">
      <w:pPr>
        <w:jc w:val="center"/>
        <w:rPr>
          <w:b/>
          <w:sz w:val="28"/>
          <w:szCs w:val="28"/>
        </w:rPr>
      </w:pPr>
    </w:p>
    <w:p w:rsidR="00A419A5" w:rsidRPr="0003792B" w:rsidRDefault="00A419A5" w:rsidP="00A419A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 w:rsidRPr="0003792B">
        <w:rPr>
          <w:color w:val="212121"/>
          <w:sz w:val="28"/>
          <w:szCs w:val="28"/>
        </w:rPr>
        <w:t>Добрый день, дорогие жители, уважаемые коллеги и гости!</w:t>
      </w:r>
    </w:p>
    <w:p w:rsidR="00A419A5" w:rsidRPr="0003792B" w:rsidRDefault="00B60F03" w:rsidP="00A419A5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bdr w:val="none" w:sz="0" w:space="0" w:color="auto" w:frame="1"/>
        </w:rPr>
        <w:t xml:space="preserve">   </w:t>
      </w:r>
      <w:r w:rsidR="00A419A5" w:rsidRPr="0003792B">
        <w:rPr>
          <w:color w:val="212121"/>
          <w:sz w:val="28"/>
          <w:szCs w:val="28"/>
          <w:bdr w:val="none" w:sz="0" w:space="0" w:color="auto" w:frame="1"/>
        </w:rPr>
        <w:t>Сегодня мы собрались здесь, все вместе  для того, чтобы подвести итоги проделанной работы в ушедшем 201</w:t>
      </w:r>
      <w:r w:rsidR="00A419A5" w:rsidRPr="00042EBB">
        <w:rPr>
          <w:color w:val="212121"/>
          <w:sz w:val="28"/>
          <w:szCs w:val="28"/>
          <w:bdr w:val="none" w:sz="0" w:space="0" w:color="auto" w:frame="1"/>
        </w:rPr>
        <w:t>5</w:t>
      </w:r>
      <w:r w:rsidR="00A419A5" w:rsidRPr="0003792B">
        <w:rPr>
          <w:color w:val="212121"/>
          <w:sz w:val="28"/>
          <w:szCs w:val="28"/>
          <w:bdr w:val="none" w:sz="0" w:space="0" w:color="auto" w:frame="1"/>
        </w:rPr>
        <w:t xml:space="preserve"> году и обсудить перечень мероприятий на 201</w:t>
      </w:r>
      <w:r w:rsidR="00A419A5" w:rsidRPr="00042EBB">
        <w:rPr>
          <w:color w:val="212121"/>
          <w:sz w:val="28"/>
          <w:szCs w:val="28"/>
          <w:bdr w:val="none" w:sz="0" w:space="0" w:color="auto" w:frame="1"/>
        </w:rPr>
        <w:t>6</w:t>
      </w:r>
      <w:r w:rsidR="00A419A5" w:rsidRPr="0003792B">
        <w:rPr>
          <w:color w:val="212121"/>
          <w:sz w:val="28"/>
          <w:szCs w:val="28"/>
          <w:bdr w:val="none" w:sz="0" w:space="0" w:color="auto" w:frame="1"/>
        </w:rPr>
        <w:t xml:space="preserve"> год.</w:t>
      </w:r>
    </w:p>
    <w:p w:rsidR="00A419A5" w:rsidRPr="0003792B" w:rsidRDefault="00A419A5" w:rsidP="00A419A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 w:rsidRPr="0003792B">
        <w:rPr>
          <w:color w:val="212121"/>
          <w:sz w:val="28"/>
          <w:szCs w:val="28"/>
        </w:rPr>
        <w:t xml:space="preserve">В соответствии </w:t>
      </w:r>
      <w:proofErr w:type="spellStart"/>
      <w:r w:rsidRPr="0003792B">
        <w:rPr>
          <w:color w:val="212121"/>
          <w:sz w:val="28"/>
          <w:szCs w:val="28"/>
        </w:rPr>
        <w:t>c</w:t>
      </w:r>
      <w:proofErr w:type="spellEnd"/>
      <w:r w:rsidRPr="0003792B">
        <w:rPr>
          <w:color w:val="212121"/>
          <w:sz w:val="28"/>
          <w:szCs w:val="28"/>
        </w:rPr>
        <w:t xml:space="preserve"> действующим Федеральным законодательством </w:t>
      </w:r>
      <w:r w:rsidRPr="00042EBB">
        <w:rPr>
          <w:color w:val="212121"/>
          <w:sz w:val="28"/>
          <w:szCs w:val="28"/>
        </w:rPr>
        <w:t>г</w:t>
      </w:r>
      <w:r w:rsidRPr="0003792B">
        <w:rPr>
          <w:color w:val="212121"/>
          <w:sz w:val="28"/>
          <w:szCs w:val="28"/>
        </w:rPr>
        <w:t>лавы сельских поселений ежегодно отчитываются перед населением о проделанной работе.</w:t>
      </w:r>
    </w:p>
    <w:p w:rsidR="00A419A5" w:rsidRPr="0003792B" w:rsidRDefault="00B60F03" w:rsidP="00A419A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proofErr w:type="gramStart"/>
      <w:r w:rsidR="00A419A5" w:rsidRPr="0003792B">
        <w:rPr>
          <w:color w:val="212121"/>
          <w:sz w:val="28"/>
          <w:szCs w:val="28"/>
        </w:rPr>
        <w:t>Отчитываясь о работе</w:t>
      </w:r>
      <w:proofErr w:type="gramEnd"/>
      <w:r w:rsidR="00A419A5" w:rsidRPr="0003792B">
        <w:rPr>
          <w:color w:val="212121"/>
          <w:sz w:val="28"/>
          <w:szCs w:val="28"/>
        </w:rPr>
        <w:t xml:space="preserve">  </w:t>
      </w:r>
      <w:proofErr w:type="spellStart"/>
      <w:r w:rsidR="00A419A5" w:rsidRPr="00042EBB">
        <w:rPr>
          <w:color w:val="212121"/>
          <w:sz w:val="28"/>
          <w:szCs w:val="28"/>
        </w:rPr>
        <w:t>Дьяченковского</w:t>
      </w:r>
      <w:proofErr w:type="spellEnd"/>
      <w:r w:rsidR="00A419A5" w:rsidRPr="00042EBB">
        <w:rPr>
          <w:color w:val="212121"/>
          <w:sz w:val="28"/>
          <w:szCs w:val="28"/>
        </w:rPr>
        <w:t xml:space="preserve"> </w:t>
      </w:r>
      <w:r w:rsidR="00A419A5" w:rsidRPr="0003792B">
        <w:rPr>
          <w:color w:val="212121"/>
          <w:sz w:val="28"/>
          <w:szCs w:val="28"/>
        </w:rPr>
        <w:t>сельского поселения за 201</w:t>
      </w:r>
      <w:r w:rsidR="00A419A5" w:rsidRPr="00042EBB">
        <w:rPr>
          <w:color w:val="212121"/>
          <w:sz w:val="28"/>
          <w:szCs w:val="28"/>
        </w:rPr>
        <w:t>5</w:t>
      </w:r>
      <w:r w:rsidR="00A419A5" w:rsidRPr="0003792B">
        <w:rPr>
          <w:color w:val="212121"/>
          <w:sz w:val="28"/>
          <w:szCs w:val="28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A419A5" w:rsidRPr="00042EBB" w:rsidRDefault="00B60F03" w:rsidP="00A419A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A419A5" w:rsidRPr="0003792B">
        <w:rPr>
          <w:color w:val="212121"/>
          <w:sz w:val="28"/>
          <w:szCs w:val="28"/>
        </w:rPr>
        <w:t xml:space="preserve">В нашем поселении они проводятся ежегодно, и сегодня Вашему вниманию представляется отчет о </w:t>
      </w:r>
      <w:r w:rsidR="00B0668A">
        <w:rPr>
          <w:color w:val="212121"/>
          <w:sz w:val="28"/>
          <w:szCs w:val="28"/>
        </w:rPr>
        <w:t xml:space="preserve">проделанной работе администрации сельского поселения </w:t>
      </w:r>
      <w:r w:rsidR="00A419A5" w:rsidRPr="0003792B">
        <w:rPr>
          <w:color w:val="212121"/>
          <w:sz w:val="28"/>
          <w:szCs w:val="28"/>
        </w:rPr>
        <w:t xml:space="preserve"> за 201</w:t>
      </w:r>
      <w:r w:rsidR="00A419A5" w:rsidRPr="00042EBB">
        <w:rPr>
          <w:color w:val="212121"/>
          <w:sz w:val="28"/>
          <w:szCs w:val="28"/>
        </w:rPr>
        <w:t>5</w:t>
      </w:r>
      <w:r w:rsidR="00A419A5" w:rsidRPr="0003792B">
        <w:rPr>
          <w:color w:val="212121"/>
          <w:sz w:val="28"/>
          <w:szCs w:val="28"/>
        </w:rPr>
        <w:t xml:space="preserve"> год.</w:t>
      </w:r>
    </w:p>
    <w:p w:rsidR="002A1CDA" w:rsidRPr="00042EBB" w:rsidRDefault="00B60F03" w:rsidP="00042EBB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419A5" w:rsidRPr="0003792B">
        <w:rPr>
          <w:color w:val="212121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A419A5" w:rsidRPr="0003792B" w:rsidRDefault="00042EBB" w:rsidP="00A419A5">
      <w:pPr>
        <w:shd w:val="clear" w:color="auto" w:fill="FFFFFF"/>
        <w:jc w:val="both"/>
        <w:rPr>
          <w:rFonts w:ascii="Georgia" w:hAnsi="Georgia"/>
          <w:color w:val="212121"/>
        </w:rPr>
      </w:pPr>
      <w:r>
        <w:rPr>
          <w:color w:val="000000"/>
          <w:sz w:val="28"/>
          <w:szCs w:val="28"/>
        </w:rPr>
        <w:t xml:space="preserve">   </w:t>
      </w:r>
      <w:r w:rsidR="0077657C">
        <w:rPr>
          <w:color w:val="000000"/>
          <w:sz w:val="28"/>
          <w:szCs w:val="28"/>
        </w:rPr>
        <w:t>Как вы знаете, в</w:t>
      </w:r>
      <w:r w:rsidR="002A1CDA">
        <w:rPr>
          <w:color w:val="000000"/>
          <w:sz w:val="28"/>
          <w:szCs w:val="28"/>
        </w:rPr>
        <w:t xml:space="preserve"> сентябре 2015 года состоялись выборы депутатов Совета народных депутатов </w:t>
      </w:r>
      <w:proofErr w:type="spellStart"/>
      <w:r w:rsidR="002A1CDA">
        <w:rPr>
          <w:color w:val="000000"/>
          <w:sz w:val="28"/>
          <w:szCs w:val="28"/>
        </w:rPr>
        <w:t>Дьяченковского</w:t>
      </w:r>
      <w:proofErr w:type="spellEnd"/>
      <w:r w:rsidR="002A1CDA">
        <w:rPr>
          <w:color w:val="000000"/>
          <w:sz w:val="28"/>
          <w:szCs w:val="28"/>
        </w:rPr>
        <w:t xml:space="preserve"> сельского поселения</w:t>
      </w:r>
      <w:r w:rsidR="007D7B7F">
        <w:rPr>
          <w:color w:val="000000"/>
          <w:sz w:val="28"/>
          <w:szCs w:val="28"/>
        </w:rPr>
        <w:t xml:space="preserve"> шестого созыва</w:t>
      </w:r>
      <w:r w:rsidR="0077657C">
        <w:rPr>
          <w:color w:val="000000"/>
          <w:sz w:val="28"/>
          <w:szCs w:val="28"/>
        </w:rPr>
        <w:t xml:space="preserve">.  </w:t>
      </w:r>
      <w:r w:rsidR="0077657C">
        <w:rPr>
          <w:sz w:val="28"/>
          <w:szCs w:val="28"/>
        </w:rPr>
        <w:t xml:space="preserve">Избирательной комиссией муниципального образования </w:t>
      </w:r>
      <w:proofErr w:type="spellStart"/>
      <w:r w:rsidR="0077657C">
        <w:rPr>
          <w:sz w:val="28"/>
          <w:szCs w:val="28"/>
        </w:rPr>
        <w:t>Дьяченковского</w:t>
      </w:r>
      <w:proofErr w:type="spellEnd"/>
      <w:r w:rsidR="0077657C">
        <w:rPr>
          <w:sz w:val="28"/>
          <w:szCs w:val="28"/>
        </w:rPr>
        <w:t xml:space="preserve"> сельского поселения было зарегистрировано 28 кандидатов в депутаты Совета народных депутатов </w:t>
      </w:r>
      <w:proofErr w:type="spellStart"/>
      <w:r w:rsidR="0077657C">
        <w:rPr>
          <w:sz w:val="28"/>
          <w:szCs w:val="28"/>
        </w:rPr>
        <w:t>Дьяченковского</w:t>
      </w:r>
      <w:proofErr w:type="spellEnd"/>
      <w:r w:rsidR="0077657C">
        <w:rPr>
          <w:sz w:val="28"/>
          <w:szCs w:val="28"/>
        </w:rPr>
        <w:t xml:space="preserve"> сельского поселения </w:t>
      </w:r>
      <w:proofErr w:type="gramStart"/>
      <w:r w:rsidR="0077657C">
        <w:rPr>
          <w:sz w:val="28"/>
          <w:szCs w:val="28"/>
        </w:rPr>
        <w:t>Согласно протокола</w:t>
      </w:r>
      <w:proofErr w:type="gramEnd"/>
      <w:r w:rsidR="0077657C">
        <w:rPr>
          <w:sz w:val="28"/>
          <w:szCs w:val="28"/>
        </w:rPr>
        <w:t xml:space="preserve"> избирательной комиссии  по большинству голосов было избрано 11 депутатов Совета  народных депутатов </w:t>
      </w:r>
      <w:proofErr w:type="spellStart"/>
      <w:r w:rsidR="0077657C">
        <w:rPr>
          <w:sz w:val="28"/>
          <w:szCs w:val="28"/>
        </w:rPr>
        <w:t>Дьяченковского</w:t>
      </w:r>
      <w:proofErr w:type="spellEnd"/>
      <w:r w:rsidR="0077657C">
        <w:rPr>
          <w:sz w:val="28"/>
          <w:szCs w:val="28"/>
        </w:rPr>
        <w:t xml:space="preserve"> сельского поселения</w:t>
      </w:r>
      <w:r w:rsidR="006F61A8">
        <w:rPr>
          <w:sz w:val="28"/>
          <w:szCs w:val="28"/>
        </w:rPr>
        <w:t>.</w:t>
      </w:r>
    </w:p>
    <w:p w:rsidR="006D6935" w:rsidRDefault="000F0990" w:rsidP="006D6935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6935">
        <w:rPr>
          <w:color w:val="000000"/>
          <w:sz w:val="28"/>
          <w:szCs w:val="28"/>
        </w:rPr>
        <w:t>В  2015 году   проблемами жизнеобеспечения  населения  администрация  занималась в тесном сотрудничестве с</w:t>
      </w:r>
      <w:r w:rsidR="00042EBB">
        <w:rPr>
          <w:color w:val="000000"/>
          <w:sz w:val="28"/>
          <w:szCs w:val="28"/>
        </w:rPr>
        <w:t xml:space="preserve">о старым </w:t>
      </w:r>
      <w:r w:rsidR="006D6935">
        <w:rPr>
          <w:color w:val="000000"/>
          <w:sz w:val="28"/>
          <w:szCs w:val="28"/>
        </w:rPr>
        <w:t xml:space="preserve">  депутат</w:t>
      </w:r>
      <w:r w:rsidR="00042EBB">
        <w:rPr>
          <w:color w:val="000000"/>
          <w:sz w:val="28"/>
          <w:szCs w:val="28"/>
        </w:rPr>
        <w:t>ским корпусом до сентября  2015 года и с сентября месяца со вновь избранными депутатами</w:t>
      </w:r>
      <w:r w:rsidR="006D6935">
        <w:rPr>
          <w:color w:val="000000"/>
          <w:sz w:val="28"/>
          <w:szCs w:val="28"/>
        </w:rPr>
        <w:t xml:space="preserve"> </w:t>
      </w:r>
      <w:proofErr w:type="spellStart"/>
      <w:r w:rsidR="006D6935">
        <w:rPr>
          <w:color w:val="000000"/>
          <w:sz w:val="28"/>
          <w:szCs w:val="28"/>
        </w:rPr>
        <w:t>Дьяченковского</w:t>
      </w:r>
      <w:proofErr w:type="spellEnd"/>
      <w:r w:rsidR="006D6935">
        <w:rPr>
          <w:color w:val="000000"/>
          <w:sz w:val="28"/>
          <w:szCs w:val="28"/>
        </w:rPr>
        <w:t xml:space="preserve"> сельского поселения,  руководителями организаций и учреждений, расположенных на территории </w:t>
      </w:r>
      <w:proofErr w:type="spellStart"/>
      <w:r w:rsidR="006D6935">
        <w:rPr>
          <w:color w:val="000000"/>
          <w:sz w:val="28"/>
          <w:szCs w:val="28"/>
        </w:rPr>
        <w:t>Дьяченковского</w:t>
      </w:r>
      <w:proofErr w:type="spellEnd"/>
      <w:r w:rsidR="006D6935">
        <w:rPr>
          <w:color w:val="000000"/>
          <w:sz w:val="28"/>
          <w:szCs w:val="28"/>
        </w:rPr>
        <w:t xml:space="preserve"> сельского </w:t>
      </w:r>
      <w:r w:rsidR="006D6935">
        <w:rPr>
          <w:color w:val="000000"/>
          <w:sz w:val="28"/>
          <w:szCs w:val="28"/>
        </w:rPr>
        <w:lastRenderedPageBreak/>
        <w:t>поселения.</w:t>
      </w:r>
      <w:r>
        <w:rPr>
          <w:color w:val="000000"/>
          <w:sz w:val="28"/>
          <w:szCs w:val="28"/>
        </w:rPr>
        <w:t xml:space="preserve"> </w:t>
      </w:r>
      <w:r w:rsidR="006D6935">
        <w:rPr>
          <w:color w:val="000000"/>
          <w:sz w:val="28"/>
          <w:szCs w:val="28"/>
        </w:rPr>
        <w:t>Было проведено</w:t>
      </w:r>
      <w:r w:rsidR="006D6935">
        <w:rPr>
          <w:b/>
          <w:bCs/>
          <w:color w:val="000000"/>
          <w:sz w:val="28"/>
          <w:szCs w:val="28"/>
        </w:rPr>
        <w:t xml:space="preserve"> </w:t>
      </w:r>
      <w:r w:rsidR="006D6935">
        <w:rPr>
          <w:bCs/>
          <w:color w:val="000000"/>
          <w:sz w:val="28"/>
          <w:szCs w:val="28"/>
        </w:rPr>
        <w:t>10</w:t>
      </w:r>
      <w:r w:rsidR="006D6935">
        <w:rPr>
          <w:color w:val="000000"/>
          <w:sz w:val="28"/>
          <w:szCs w:val="28"/>
        </w:rPr>
        <w:t xml:space="preserve"> заседаний, на которых принято 45 нормативно-правовых акт</w:t>
      </w:r>
      <w:r w:rsidR="00B0668A">
        <w:rPr>
          <w:color w:val="000000"/>
          <w:sz w:val="28"/>
          <w:szCs w:val="28"/>
        </w:rPr>
        <w:t>ов</w:t>
      </w:r>
      <w:r w:rsidR="006D6935">
        <w:rPr>
          <w:color w:val="000000"/>
          <w:sz w:val="28"/>
          <w:szCs w:val="28"/>
        </w:rPr>
        <w:t>.</w:t>
      </w:r>
    </w:p>
    <w:p w:rsidR="00A419A5" w:rsidRPr="0003792B" w:rsidRDefault="006D6935" w:rsidP="006D6935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042EBB">
        <w:rPr>
          <w:color w:val="212121"/>
          <w:sz w:val="28"/>
          <w:szCs w:val="28"/>
          <w:bdr w:val="none" w:sz="0" w:space="0" w:color="auto" w:frame="1"/>
        </w:rPr>
        <w:t xml:space="preserve">  </w:t>
      </w:r>
      <w:r w:rsidR="00B0668A">
        <w:rPr>
          <w:color w:val="212121"/>
          <w:sz w:val="28"/>
          <w:szCs w:val="28"/>
          <w:bdr w:val="none" w:sz="0" w:space="0" w:color="auto" w:frame="1"/>
        </w:rPr>
        <w:t xml:space="preserve">   </w:t>
      </w:r>
      <w:r w:rsidRPr="0003792B">
        <w:rPr>
          <w:color w:val="212121"/>
          <w:sz w:val="28"/>
          <w:szCs w:val="28"/>
          <w:bdr w:val="none" w:sz="0" w:space="0" w:color="auto" w:frame="1"/>
        </w:rPr>
        <w:t>В рамках нормотворческой деятельности за отчетный период принято</w:t>
      </w:r>
      <w:r w:rsidRPr="00042EBB">
        <w:rPr>
          <w:color w:val="212121"/>
          <w:sz w:val="28"/>
          <w:szCs w:val="28"/>
          <w:bdr w:val="none" w:sz="0" w:space="0" w:color="auto" w:frame="1"/>
        </w:rPr>
        <w:t xml:space="preserve"> 137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постановлений и </w:t>
      </w:r>
      <w:r w:rsidRPr="00042EBB">
        <w:rPr>
          <w:color w:val="212121"/>
          <w:sz w:val="28"/>
          <w:szCs w:val="28"/>
          <w:bdr w:val="none" w:sz="0" w:space="0" w:color="auto" w:frame="1"/>
        </w:rPr>
        <w:t xml:space="preserve">68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распоряжений по личному составу и основной деятельности</w:t>
      </w:r>
      <w:r w:rsidR="00B0668A">
        <w:rPr>
          <w:color w:val="212121"/>
          <w:sz w:val="28"/>
          <w:szCs w:val="28"/>
          <w:bdr w:val="none" w:sz="0" w:space="0" w:color="auto" w:frame="1"/>
        </w:rPr>
        <w:t>.</w:t>
      </w:r>
      <w:r w:rsidRPr="0003792B">
        <w:rPr>
          <w:color w:val="212121"/>
          <w:sz w:val="28"/>
          <w:szCs w:val="28"/>
          <w:bdr w:val="none" w:sz="0" w:space="0" w:color="auto" w:frame="1"/>
        </w:rPr>
        <w:t> </w:t>
      </w:r>
    </w:p>
    <w:p w:rsidR="00A419A5" w:rsidRPr="0003792B" w:rsidRDefault="00A419A5" w:rsidP="00A419A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 w:rsidRPr="0003792B">
        <w:rPr>
          <w:color w:val="212121"/>
          <w:sz w:val="28"/>
          <w:szCs w:val="28"/>
        </w:rPr>
        <w:t xml:space="preserve">Проекты решений и  постановлений </w:t>
      </w:r>
      <w:r w:rsidR="00B0668A">
        <w:rPr>
          <w:color w:val="212121"/>
          <w:sz w:val="28"/>
          <w:szCs w:val="28"/>
        </w:rPr>
        <w:t>а</w:t>
      </w:r>
      <w:r w:rsidRPr="0003792B">
        <w:rPr>
          <w:color w:val="212121"/>
          <w:sz w:val="28"/>
          <w:szCs w:val="28"/>
        </w:rPr>
        <w:t>дминистрации</w:t>
      </w:r>
      <w:r w:rsidR="00B0668A">
        <w:rPr>
          <w:color w:val="212121"/>
          <w:sz w:val="28"/>
          <w:szCs w:val="28"/>
        </w:rPr>
        <w:t xml:space="preserve"> поселения </w:t>
      </w:r>
      <w:r w:rsidRPr="0003792B">
        <w:rPr>
          <w:color w:val="212121"/>
          <w:sz w:val="28"/>
          <w:szCs w:val="28"/>
        </w:rPr>
        <w:t xml:space="preserve"> направляются в прокуратуру района и находятся под постоянным контролем  </w:t>
      </w:r>
      <w:r w:rsidR="004C5887" w:rsidRPr="00042EBB">
        <w:rPr>
          <w:color w:val="212121"/>
          <w:sz w:val="28"/>
          <w:szCs w:val="28"/>
        </w:rPr>
        <w:t>Богучарского</w:t>
      </w:r>
      <w:r w:rsidRPr="0003792B">
        <w:rPr>
          <w:color w:val="212121"/>
          <w:sz w:val="28"/>
          <w:szCs w:val="28"/>
        </w:rPr>
        <w:t xml:space="preserve"> правового управления.</w:t>
      </w:r>
    </w:p>
    <w:p w:rsidR="00A419A5" w:rsidRPr="0003792B" w:rsidRDefault="00B0668A" w:rsidP="00A419A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A419A5" w:rsidRPr="0003792B">
        <w:rPr>
          <w:color w:val="212121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</w:t>
      </w:r>
      <w:r w:rsidR="00EF72FE" w:rsidRPr="00042EBB">
        <w:rPr>
          <w:color w:val="212121"/>
          <w:sz w:val="28"/>
          <w:szCs w:val="28"/>
        </w:rPr>
        <w:t>в</w:t>
      </w:r>
      <w:r w:rsidR="00A419A5" w:rsidRPr="0003792B">
        <w:rPr>
          <w:color w:val="212121"/>
          <w:sz w:val="28"/>
          <w:szCs w:val="28"/>
        </w:rPr>
        <w:t>ы все можете видеть новости поселения, объявления, наши успехи и достижения, а также проблемы, над которыми мы работаем</w:t>
      </w:r>
      <w:r w:rsidR="004C5887" w:rsidRPr="00042EBB">
        <w:rPr>
          <w:color w:val="212121"/>
          <w:sz w:val="28"/>
          <w:szCs w:val="28"/>
        </w:rPr>
        <w:t>.</w:t>
      </w:r>
    </w:p>
    <w:p w:rsidR="00DF7DF1" w:rsidRPr="00B60F03" w:rsidRDefault="00B0668A" w:rsidP="00042EBB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A419A5" w:rsidRPr="0003792B">
        <w:rPr>
          <w:color w:val="212121"/>
          <w:sz w:val="28"/>
          <w:szCs w:val="28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BE4BB4" w:rsidRDefault="00B0668A" w:rsidP="00BE4BB4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BE4BB4">
        <w:rPr>
          <w:sz w:val="28"/>
        </w:rPr>
        <w:t xml:space="preserve"> Поселение имеет </w:t>
      </w:r>
      <w:smartTag w:uri="urn:schemas-microsoft-com:office:smarttags" w:element="metricconverter">
        <w:smartTagPr>
          <w:attr w:name="ProductID" w:val="22838 га"/>
        </w:smartTagPr>
        <w:r w:rsidR="00BE4BB4">
          <w:rPr>
            <w:sz w:val="28"/>
          </w:rPr>
          <w:t>22838 га</w:t>
        </w:r>
      </w:smartTag>
      <w:r w:rsidR="00BE4BB4">
        <w:rPr>
          <w:sz w:val="28"/>
        </w:rPr>
        <w:t xml:space="preserve"> земли. </w:t>
      </w:r>
      <w:proofErr w:type="gramStart"/>
      <w:r w:rsidR="00BE4BB4">
        <w:rPr>
          <w:sz w:val="28"/>
        </w:rPr>
        <w:t xml:space="preserve">Из них: пашни – </w:t>
      </w:r>
      <w:smartTag w:uri="urn:schemas-microsoft-com:office:smarttags" w:element="metricconverter">
        <w:smartTagPr>
          <w:attr w:name="ProductID" w:val="13314 га"/>
        </w:smartTagPr>
        <w:r w:rsidR="00BE4BB4">
          <w:rPr>
            <w:sz w:val="28"/>
          </w:rPr>
          <w:t>13314 га</w:t>
        </w:r>
      </w:smartTag>
      <w:r w:rsidR="00BE4BB4">
        <w:rPr>
          <w:sz w:val="28"/>
        </w:rPr>
        <w:t xml:space="preserve">, многолетних насаждений – </w:t>
      </w:r>
      <w:smartTag w:uri="urn:schemas-microsoft-com:office:smarttags" w:element="metricconverter">
        <w:smartTagPr>
          <w:attr w:name="ProductID" w:val="121 га"/>
        </w:smartTagPr>
        <w:r w:rsidR="00BE4BB4">
          <w:rPr>
            <w:sz w:val="28"/>
          </w:rPr>
          <w:t>121 га</w:t>
        </w:r>
      </w:smartTag>
      <w:r w:rsidR="00BE4BB4">
        <w:rPr>
          <w:sz w:val="28"/>
        </w:rPr>
        <w:t xml:space="preserve">, сенокосов – </w:t>
      </w:r>
      <w:smartTag w:uri="urn:schemas-microsoft-com:office:smarttags" w:element="metricconverter">
        <w:smartTagPr>
          <w:attr w:name="ProductID" w:val="939 га"/>
        </w:smartTagPr>
        <w:r w:rsidR="00BE4BB4">
          <w:rPr>
            <w:sz w:val="28"/>
          </w:rPr>
          <w:t>939 га</w:t>
        </w:r>
      </w:smartTag>
      <w:r w:rsidR="00BE4BB4">
        <w:rPr>
          <w:sz w:val="28"/>
        </w:rPr>
        <w:t xml:space="preserve">, пастбищ – </w:t>
      </w:r>
      <w:smartTag w:uri="urn:schemas-microsoft-com:office:smarttags" w:element="metricconverter">
        <w:smartTagPr>
          <w:attr w:name="ProductID" w:val="5329 га"/>
        </w:smartTagPr>
        <w:r w:rsidR="00BE4BB4">
          <w:rPr>
            <w:sz w:val="28"/>
          </w:rPr>
          <w:t>5329 га</w:t>
        </w:r>
      </w:smartTag>
      <w:r w:rsidR="00BE4BB4">
        <w:rPr>
          <w:sz w:val="28"/>
        </w:rPr>
        <w:t>.</w:t>
      </w:r>
      <w:proofErr w:type="gramEnd"/>
      <w:r w:rsidR="00BE4BB4">
        <w:rPr>
          <w:sz w:val="28"/>
        </w:rPr>
        <w:t xml:space="preserve"> В ведении сельского поселения находится : пашни – </w:t>
      </w:r>
      <w:smartTag w:uri="urn:schemas-microsoft-com:office:smarttags" w:element="metricconverter">
        <w:smartTagPr>
          <w:attr w:name="ProductID" w:val="421 га"/>
        </w:smartTagPr>
        <w:r w:rsidR="00BE4BB4">
          <w:rPr>
            <w:sz w:val="28"/>
          </w:rPr>
          <w:t>421 га</w:t>
        </w:r>
      </w:smartTag>
      <w:r w:rsidR="00BE4BB4">
        <w:rPr>
          <w:sz w:val="28"/>
        </w:rPr>
        <w:t xml:space="preserve">, сенокосов – </w:t>
      </w:r>
      <w:smartTag w:uri="urn:schemas-microsoft-com:office:smarttags" w:element="metricconverter">
        <w:smartTagPr>
          <w:attr w:name="ProductID" w:val="419 га"/>
        </w:smartTagPr>
        <w:r w:rsidR="00BE4BB4">
          <w:rPr>
            <w:sz w:val="28"/>
          </w:rPr>
          <w:t>419 г</w:t>
        </w:r>
        <w:proofErr w:type="gramStart"/>
        <w:r w:rsidR="00BE4BB4">
          <w:rPr>
            <w:sz w:val="28"/>
          </w:rPr>
          <w:t>а-</w:t>
        </w:r>
      </w:smartTag>
      <w:proofErr w:type="gramEnd"/>
      <w:r w:rsidR="00BE4BB4">
        <w:rPr>
          <w:sz w:val="28"/>
        </w:rPr>
        <w:t xml:space="preserve"> полномочия переданы в район, пастбищ – </w:t>
      </w:r>
      <w:smartTag w:uri="urn:schemas-microsoft-com:office:smarttags" w:element="metricconverter">
        <w:smartTagPr>
          <w:attr w:name="ProductID" w:val="118 га"/>
        </w:smartTagPr>
        <w:r w:rsidR="00BE4BB4">
          <w:rPr>
            <w:sz w:val="28"/>
          </w:rPr>
          <w:t>118 га</w:t>
        </w:r>
      </w:smartTag>
      <w:r w:rsidR="00BE4BB4">
        <w:rPr>
          <w:sz w:val="28"/>
        </w:rPr>
        <w:t>. На территории поселения расположены:</w:t>
      </w:r>
      <w:r w:rsidR="00BE4BB4">
        <w:t xml:space="preserve"> </w:t>
      </w:r>
      <w:r w:rsidR="00BE4BB4">
        <w:rPr>
          <w:sz w:val="28"/>
          <w:szCs w:val="28"/>
        </w:rPr>
        <w:t>ЗАО «Полтавка», ООО «</w:t>
      </w:r>
      <w:proofErr w:type="spellStart"/>
      <w:r w:rsidR="00BE4BB4">
        <w:rPr>
          <w:sz w:val="28"/>
          <w:szCs w:val="28"/>
        </w:rPr>
        <w:t>Богучармельник</w:t>
      </w:r>
      <w:proofErr w:type="spellEnd"/>
      <w:r w:rsidR="00BE4BB4">
        <w:rPr>
          <w:sz w:val="28"/>
          <w:szCs w:val="28"/>
        </w:rPr>
        <w:t>»,  основная специализация которых – производство зерновых, ОАО «</w:t>
      </w:r>
      <w:proofErr w:type="spellStart"/>
      <w:r w:rsidR="00BE4BB4">
        <w:rPr>
          <w:sz w:val="28"/>
          <w:szCs w:val="28"/>
        </w:rPr>
        <w:t>Агро-Спутник</w:t>
      </w:r>
      <w:proofErr w:type="spellEnd"/>
      <w:r w:rsidR="00BE4BB4">
        <w:rPr>
          <w:sz w:val="28"/>
          <w:szCs w:val="28"/>
        </w:rPr>
        <w:t>»  - переработка и реализация  масленичных культур, ОАО «</w:t>
      </w:r>
      <w:proofErr w:type="spellStart"/>
      <w:r w:rsidR="00BE4BB4">
        <w:rPr>
          <w:sz w:val="28"/>
          <w:szCs w:val="28"/>
        </w:rPr>
        <w:t>Агроспутник-Транс</w:t>
      </w:r>
      <w:proofErr w:type="spellEnd"/>
      <w:r w:rsidR="00BE4BB4">
        <w:rPr>
          <w:sz w:val="28"/>
          <w:szCs w:val="28"/>
        </w:rPr>
        <w:t xml:space="preserve">» - занимается автоперевозками,  ЧП </w:t>
      </w:r>
      <w:proofErr w:type="spellStart"/>
      <w:r w:rsidR="00BE4BB4">
        <w:rPr>
          <w:sz w:val="28"/>
          <w:szCs w:val="28"/>
        </w:rPr>
        <w:t>Шабельский</w:t>
      </w:r>
      <w:proofErr w:type="spellEnd"/>
      <w:r w:rsidR="00BE4BB4">
        <w:rPr>
          <w:sz w:val="28"/>
          <w:szCs w:val="28"/>
        </w:rPr>
        <w:t xml:space="preserve"> И.И. – осуществляет выпуск хлеба и хлебобулочной продукции, макаронных изделий, восемь крестьянско-фермерских хозяйств, которые занимаются растениеводством.</w:t>
      </w:r>
    </w:p>
    <w:p w:rsidR="00BE4BB4" w:rsidRDefault="00B0668A" w:rsidP="00BE4BB4">
      <w:pPr>
        <w:jc w:val="both"/>
      </w:pPr>
      <w:r>
        <w:rPr>
          <w:sz w:val="28"/>
          <w:szCs w:val="28"/>
        </w:rPr>
        <w:t xml:space="preserve">           </w:t>
      </w:r>
      <w:r w:rsidR="00BE4BB4">
        <w:rPr>
          <w:sz w:val="28"/>
          <w:szCs w:val="28"/>
        </w:rPr>
        <w:t xml:space="preserve"> Имеются </w:t>
      </w:r>
      <w:r w:rsidR="00FB12F8">
        <w:rPr>
          <w:sz w:val="28"/>
          <w:szCs w:val="28"/>
        </w:rPr>
        <w:t>16</w:t>
      </w:r>
      <w:r w:rsidR="00BE4BB4">
        <w:rPr>
          <w:sz w:val="28"/>
          <w:szCs w:val="28"/>
        </w:rPr>
        <w:t xml:space="preserve"> предприятий розничной торговли (магазины, павильоны</w:t>
      </w:r>
      <w:r w:rsidR="00BE4BB4">
        <w:t>).</w:t>
      </w:r>
    </w:p>
    <w:p w:rsidR="00042EBB" w:rsidRPr="00B60F03" w:rsidRDefault="00BE4BB4" w:rsidP="00B60F03">
      <w:pPr>
        <w:pStyle w:val="a5"/>
        <w:jc w:val="both"/>
        <w:rPr>
          <w:sz w:val="28"/>
          <w:szCs w:val="28"/>
        </w:rPr>
      </w:pPr>
      <w:r w:rsidRPr="00B60F03">
        <w:rPr>
          <w:sz w:val="28"/>
          <w:szCs w:val="28"/>
        </w:rPr>
        <w:t xml:space="preserve">       </w:t>
      </w:r>
      <w:r w:rsidR="00042EBB" w:rsidRPr="00B60F03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BE4BB4" w:rsidRPr="00B60F03" w:rsidRDefault="00BE4BB4" w:rsidP="00B60F03">
      <w:pPr>
        <w:pStyle w:val="a5"/>
        <w:jc w:val="both"/>
        <w:rPr>
          <w:sz w:val="28"/>
          <w:szCs w:val="28"/>
        </w:rPr>
      </w:pPr>
      <w:r w:rsidRPr="00B60F03">
        <w:rPr>
          <w:sz w:val="28"/>
          <w:szCs w:val="28"/>
        </w:rPr>
        <w:t xml:space="preserve"> </w:t>
      </w:r>
      <w:proofErr w:type="gramStart"/>
      <w:r w:rsidR="00B0668A">
        <w:rPr>
          <w:sz w:val="28"/>
          <w:szCs w:val="28"/>
        </w:rPr>
        <w:t>Э</w:t>
      </w:r>
      <w:r w:rsidRPr="00B60F03">
        <w:rPr>
          <w:sz w:val="28"/>
          <w:szCs w:val="28"/>
        </w:rPr>
        <w:t>то</w:t>
      </w:r>
      <w:proofErr w:type="gramEnd"/>
      <w:r w:rsidR="00042EBB" w:rsidRPr="00B60F03">
        <w:rPr>
          <w:sz w:val="28"/>
          <w:szCs w:val="28"/>
        </w:rPr>
        <w:t xml:space="preserve"> прежде всего:</w:t>
      </w:r>
      <w:r w:rsidRPr="00B60F03">
        <w:rPr>
          <w:sz w:val="28"/>
          <w:szCs w:val="28"/>
        </w:rPr>
        <w:t xml:space="preserve">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</w:t>
      </w:r>
      <w:proofErr w:type="spellStart"/>
      <w:r w:rsidRPr="00B60F03">
        <w:rPr>
          <w:sz w:val="28"/>
          <w:szCs w:val="28"/>
        </w:rPr>
        <w:t>электро-тепло-газоснабжение</w:t>
      </w:r>
      <w:proofErr w:type="spellEnd"/>
      <w:r w:rsidRPr="00B60F03">
        <w:rPr>
          <w:sz w:val="28"/>
          <w:szCs w:val="28"/>
        </w:rPr>
        <w:t xml:space="preserve">. Эти полномочия осуществляются путем организации повседневной работы администрации поселения, подготовки НПА, проведение сходов граждан, осуществления личного приема граждан главой поселения и  рассмотрение письменных и устных обращений      </w:t>
      </w:r>
    </w:p>
    <w:p w:rsidR="00BE4BB4" w:rsidRDefault="00BE4BB4" w:rsidP="00BE4BB4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состав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входит пять населенных пунктов 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– 2</w:t>
      </w:r>
      <w:r w:rsidR="00B60F03">
        <w:rPr>
          <w:sz w:val="28"/>
          <w:szCs w:val="28"/>
        </w:rPr>
        <w:t>300</w:t>
      </w:r>
      <w:r>
        <w:rPr>
          <w:sz w:val="28"/>
          <w:szCs w:val="28"/>
        </w:rPr>
        <w:t xml:space="preserve"> чел., из них 10</w:t>
      </w:r>
      <w:r w:rsidR="00B60F03">
        <w:rPr>
          <w:sz w:val="28"/>
          <w:szCs w:val="28"/>
        </w:rPr>
        <w:t>70</w:t>
      </w:r>
      <w:r>
        <w:rPr>
          <w:sz w:val="28"/>
          <w:szCs w:val="28"/>
        </w:rPr>
        <w:t xml:space="preserve"> мужчин, 12</w:t>
      </w:r>
      <w:r w:rsidR="00B60F03">
        <w:rPr>
          <w:sz w:val="28"/>
          <w:szCs w:val="28"/>
        </w:rPr>
        <w:t>30</w:t>
      </w:r>
      <w:r>
        <w:rPr>
          <w:sz w:val="28"/>
          <w:szCs w:val="28"/>
        </w:rPr>
        <w:t xml:space="preserve"> женщин; </w:t>
      </w:r>
      <w:proofErr w:type="spellStart"/>
      <w:r>
        <w:rPr>
          <w:sz w:val="28"/>
          <w:szCs w:val="28"/>
        </w:rPr>
        <w:t>с.Терешково</w:t>
      </w:r>
      <w:proofErr w:type="spellEnd"/>
      <w:r>
        <w:rPr>
          <w:sz w:val="28"/>
          <w:szCs w:val="28"/>
        </w:rPr>
        <w:t xml:space="preserve"> – 6</w:t>
      </w:r>
      <w:r w:rsidR="00B60F03">
        <w:rPr>
          <w:sz w:val="28"/>
          <w:szCs w:val="28"/>
        </w:rPr>
        <w:t>09</w:t>
      </w:r>
      <w:r>
        <w:rPr>
          <w:sz w:val="28"/>
          <w:szCs w:val="28"/>
        </w:rPr>
        <w:t xml:space="preserve"> чел., из них мужчин – 303 человек, женщин – 30</w:t>
      </w:r>
      <w:r w:rsidR="00B60F03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человек;  с.Полтавка – 5</w:t>
      </w:r>
      <w:r w:rsidR="00B60F03">
        <w:rPr>
          <w:sz w:val="28"/>
          <w:szCs w:val="28"/>
        </w:rPr>
        <w:t>0</w:t>
      </w:r>
      <w:r>
        <w:rPr>
          <w:sz w:val="28"/>
          <w:szCs w:val="28"/>
        </w:rPr>
        <w:t>8 чел., из них мужчин – 2</w:t>
      </w:r>
      <w:r w:rsidR="00B60F03">
        <w:rPr>
          <w:sz w:val="28"/>
          <w:szCs w:val="28"/>
        </w:rPr>
        <w:t>4</w:t>
      </w:r>
      <w:r>
        <w:rPr>
          <w:sz w:val="28"/>
          <w:szCs w:val="28"/>
        </w:rPr>
        <w:t>7, женщин – 2</w:t>
      </w:r>
      <w:r w:rsidR="00B60F03">
        <w:rPr>
          <w:sz w:val="28"/>
          <w:szCs w:val="28"/>
        </w:rPr>
        <w:t>6</w:t>
      </w:r>
      <w:r>
        <w:rPr>
          <w:sz w:val="28"/>
          <w:szCs w:val="28"/>
        </w:rPr>
        <w:t xml:space="preserve">1 человек;  </w:t>
      </w:r>
      <w:proofErr w:type="spellStart"/>
      <w:r>
        <w:rPr>
          <w:sz w:val="28"/>
          <w:szCs w:val="28"/>
        </w:rPr>
        <w:t>с.Красногоровка</w:t>
      </w:r>
      <w:proofErr w:type="spellEnd"/>
      <w:r>
        <w:rPr>
          <w:sz w:val="28"/>
          <w:szCs w:val="28"/>
        </w:rPr>
        <w:t xml:space="preserve"> 4</w:t>
      </w:r>
      <w:r w:rsidR="00B60F03">
        <w:rPr>
          <w:sz w:val="28"/>
          <w:szCs w:val="28"/>
        </w:rPr>
        <w:t>37 чел., из них мужчин – 219</w:t>
      </w:r>
      <w:r>
        <w:rPr>
          <w:sz w:val="28"/>
          <w:szCs w:val="28"/>
        </w:rPr>
        <w:t xml:space="preserve"> человек, женщин – 2</w:t>
      </w:r>
      <w:r w:rsidR="00B60F03">
        <w:rPr>
          <w:sz w:val="28"/>
          <w:szCs w:val="28"/>
        </w:rPr>
        <w:t>18</w:t>
      </w:r>
      <w:r>
        <w:rPr>
          <w:sz w:val="28"/>
          <w:szCs w:val="28"/>
        </w:rPr>
        <w:t xml:space="preserve"> человек;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 – </w:t>
      </w:r>
      <w:r w:rsidR="002017A1">
        <w:rPr>
          <w:sz w:val="28"/>
          <w:szCs w:val="28"/>
        </w:rPr>
        <w:t>67</w:t>
      </w:r>
      <w:r>
        <w:rPr>
          <w:sz w:val="28"/>
          <w:szCs w:val="28"/>
        </w:rPr>
        <w:t xml:space="preserve"> чел., мужчин – 2</w:t>
      </w:r>
      <w:r w:rsidR="002017A1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человек, женщин - 44) с общей численностью </w:t>
      </w:r>
      <w:r>
        <w:rPr>
          <w:color w:val="FF0000"/>
          <w:sz w:val="28"/>
          <w:szCs w:val="28"/>
        </w:rPr>
        <w:t>39</w:t>
      </w:r>
      <w:r w:rsidR="002017A1">
        <w:rPr>
          <w:color w:val="FF0000"/>
          <w:sz w:val="28"/>
          <w:szCs w:val="28"/>
        </w:rPr>
        <w:t>25</w:t>
      </w:r>
      <w:r>
        <w:rPr>
          <w:sz w:val="28"/>
          <w:szCs w:val="28"/>
        </w:rPr>
        <w:t xml:space="preserve"> чел., общая площадь поселения около 24 тыс.га, административный центр – </w:t>
      </w:r>
      <w:proofErr w:type="spellStart"/>
      <w:r>
        <w:rPr>
          <w:sz w:val="28"/>
          <w:szCs w:val="28"/>
        </w:rPr>
        <w:t>с.Дьяченково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Из проживающего на территории населения дети в возрасте до 16 лет – 568 чел., трудоспособного населения – 2645 чел., пенсионного возраста – 742 чел., из них – 97 работающих. Инвалидов – 406 чел</w:t>
      </w:r>
      <w:r w:rsidR="00B0668A">
        <w:rPr>
          <w:sz w:val="28"/>
          <w:szCs w:val="28"/>
        </w:rPr>
        <w:t>.</w:t>
      </w:r>
    </w:p>
    <w:p w:rsidR="00BE4BB4" w:rsidRDefault="00BE4BB4" w:rsidP="00BE4BB4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2013 году родилось 68 человека, умерло 53 человека</w:t>
      </w:r>
    </w:p>
    <w:p w:rsidR="00BE4BB4" w:rsidRDefault="00BE4BB4" w:rsidP="00BE4BB4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2014 году родилось 45 человек, умерло 43 человека</w:t>
      </w:r>
    </w:p>
    <w:p w:rsidR="00FB12F8" w:rsidRDefault="00FB12F8" w:rsidP="00BE4BB4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2015 году родилось 45 человек, умерло 56 человек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площадь жилого фонда сельского поселения 9</w:t>
      </w:r>
      <w:r w:rsidR="006F61A8">
        <w:rPr>
          <w:sz w:val="28"/>
          <w:szCs w:val="28"/>
        </w:rPr>
        <w:t>7</w:t>
      </w:r>
      <w:r>
        <w:rPr>
          <w:sz w:val="28"/>
          <w:szCs w:val="28"/>
        </w:rPr>
        <w:t>.4 тыс.кв.м., число домовладений 13</w:t>
      </w:r>
      <w:r w:rsidR="002017A1">
        <w:rPr>
          <w:sz w:val="28"/>
          <w:szCs w:val="28"/>
        </w:rPr>
        <w:t>32</w:t>
      </w:r>
      <w:r>
        <w:rPr>
          <w:sz w:val="28"/>
          <w:szCs w:val="28"/>
        </w:rPr>
        <w:t>, средняя обеспеченность одного жителя общей площадью – 20,4 кв.м.</w:t>
      </w:r>
    </w:p>
    <w:p w:rsidR="00BE4BB4" w:rsidRDefault="00BE4BB4" w:rsidP="00BE4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Жилой фонд населенных пунктов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 сельского поселения газифицирован на 9</w:t>
      </w:r>
      <w:r w:rsidR="002017A1">
        <w:rPr>
          <w:sz w:val="28"/>
          <w:szCs w:val="28"/>
        </w:rPr>
        <w:t>5</w:t>
      </w:r>
      <w:r>
        <w:rPr>
          <w:sz w:val="28"/>
          <w:szCs w:val="28"/>
        </w:rPr>
        <w:t xml:space="preserve"> %, обеспечено водопроводом 8</w:t>
      </w:r>
      <w:r w:rsidR="002017A1">
        <w:rPr>
          <w:sz w:val="28"/>
          <w:szCs w:val="28"/>
        </w:rPr>
        <w:t>8</w:t>
      </w:r>
      <w:r>
        <w:rPr>
          <w:sz w:val="28"/>
          <w:szCs w:val="28"/>
        </w:rPr>
        <w:t xml:space="preserve"> % жилых домов.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находится  четыре сельских дома культуры и четыре библиотеки ( в каждом населенном пункте, кроме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), четыре школы – одна средняя ( </w:t>
      </w:r>
      <w:proofErr w:type="spellStart"/>
      <w:r>
        <w:rPr>
          <w:sz w:val="28"/>
          <w:szCs w:val="28"/>
        </w:rPr>
        <w:t>с.Дьяченково</w:t>
      </w:r>
      <w:proofErr w:type="spellEnd"/>
      <w:r>
        <w:rPr>
          <w:sz w:val="28"/>
          <w:szCs w:val="28"/>
        </w:rPr>
        <w:t xml:space="preserve">), и три основных школы, расположенных в </w:t>
      </w:r>
      <w:proofErr w:type="spellStart"/>
      <w:r>
        <w:rPr>
          <w:sz w:val="28"/>
          <w:szCs w:val="28"/>
        </w:rPr>
        <w:t>с.Терешково</w:t>
      </w:r>
      <w:proofErr w:type="spellEnd"/>
      <w:r>
        <w:rPr>
          <w:sz w:val="28"/>
          <w:szCs w:val="28"/>
        </w:rPr>
        <w:t xml:space="preserve">, с.Полтавка, </w:t>
      </w:r>
      <w:proofErr w:type="spellStart"/>
      <w:r>
        <w:rPr>
          <w:sz w:val="28"/>
          <w:szCs w:val="28"/>
        </w:rPr>
        <w:t>с.Красногоровка</w:t>
      </w:r>
      <w:proofErr w:type="spellEnd"/>
      <w:r>
        <w:rPr>
          <w:sz w:val="28"/>
          <w:szCs w:val="28"/>
        </w:rPr>
        <w:t xml:space="preserve">. Общий контингент учащихся в образовательных школах составил </w:t>
      </w:r>
      <w:r w:rsidR="002017A1">
        <w:rPr>
          <w:sz w:val="28"/>
          <w:szCs w:val="28"/>
        </w:rPr>
        <w:t>316</w:t>
      </w:r>
      <w:r>
        <w:rPr>
          <w:sz w:val="28"/>
          <w:szCs w:val="28"/>
        </w:rPr>
        <w:t xml:space="preserve"> человек. В каждом населенном пункте имеется фельдшерско-акушерский пункт.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территории поселения работает дошкольное образовательное учреждение  </w:t>
      </w:r>
      <w:proofErr w:type="spellStart"/>
      <w:r>
        <w:rPr>
          <w:sz w:val="28"/>
          <w:szCs w:val="28"/>
        </w:rPr>
        <w:t>Дьяченковский</w:t>
      </w:r>
      <w:proofErr w:type="spellEnd"/>
      <w:r>
        <w:rPr>
          <w:sz w:val="28"/>
          <w:szCs w:val="28"/>
        </w:rPr>
        <w:t xml:space="preserve"> детский сад «Звездочка». Численность детей, посещающих дошкольное учреждение, составляет 7</w:t>
      </w:r>
      <w:r w:rsidR="002017A1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человека.           </w:t>
      </w:r>
      <w:r w:rsidR="006F61A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Основные направления деятельности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 прошедшем году строились в соответствии с Уставом сельского поселения. 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прошедший период основное внимание уделялось работе с населением. За этот период в администрацию поступило </w:t>
      </w:r>
      <w:r w:rsidR="002017A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и 58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устных обращения. Все заявления и обращения были рассмотрены своевременно и по всем даны ответы и разъяснения.</w:t>
      </w:r>
    </w:p>
    <w:p w:rsidR="00BE4BB4" w:rsidRPr="00B0668A" w:rsidRDefault="00BE4BB4" w:rsidP="00B0668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течение отчетного периода сотрудниками администрации проводилась работа по выдаче документов по оформлению прав собственности граждан на жилые дома и земельные участки. 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6F61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Администрацией </w:t>
      </w:r>
      <w:proofErr w:type="spellStart"/>
      <w:r w:rsidR="006F61A8">
        <w:rPr>
          <w:sz w:val="28"/>
          <w:szCs w:val="28"/>
        </w:rPr>
        <w:t>Дьяченковского</w:t>
      </w:r>
      <w:proofErr w:type="spellEnd"/>
      <w:r w:rsidR="006F61A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ведется учет всех землевладений и землепользований граждан в бумажном виде -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учет. 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r w:rsidR="006F61A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принимала активное участие в государственных мероприятиях</w:t>
      </w:r>
      <w:r w:rsidR="00B0668A">
        <w:rPr>
          <w:sz w:val="28"/>
          <w:szCs w:val="28"/>
        </w:rPr>
        <w:t>,</w:t>
      </w:r>
      <w:r>
        <w:rPr>
          <w:sz w:val="28"/>
          <w:szCs w:val="28"/>
        </w:rPr>
        <w:t xml:space="preserve">  связанных  с празднованием </w:t>
      </w:r>
      <w:r w:rsidR="00BB3C35">
        <w:rPr>
          <w:sz w:val="28"/>
          <w:szCs w:val="28"/>
        </w:rPr>
        <w:t>70</w:t>
      </w:r>
      <w:r>
        <w:rPr>
          <w:sz w:val="28"/>
          <w:szCs w:val="28"/>
        </w:rPr>
        <w:t xml:space="preserve">- </w:t>
      </w:r>
      <w:proofErr w:type="spellStart"/>
      <w:r w:rsidR="006F61A8">
        <w:rPr>
          <w:sz w:val="28"/>
          <w:szCs w:val="28"/>
        </w:rPr>
        <w:t>й</w:t>
      </w:r>
      <w:proofErr w:type="spellEnd"/>
      <w:r w:rsidR="006F61A8">
        <w:rPr>
          <w:sz w:val="28"/>
          <w:szCs w:val="28"/>
        </w:rPr>
        <w:t xml:space="preserve"> го</w:t>
      </w:r>
      <w:r>
        <w:rPr>
          <w:sz w:val="28"/>
          <w:szCs w:val="28"/>
        </w:rPr>
        <w:t>довщины Победы в Великой Отечественной войне, это  ремонт и благоустройство памятников, чествование  ветеранов, проведение праздников</w:t>
      </w:r>
      <w:r w:rsidR="006F61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4BB4" w:rsidRPr="00BB3C35" w:rsidRDefault="00BE4BB4" w:rsidP="00BB3C35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течение года в  администрации сельского поселения осуществлялась работа по совершению нотариальных действий. Так за текущий период 201</w:t>
      </w:r>
      <w:r w:rsidR="00BB3C3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  совершено</w:t>
      </w:r>
      <w:r w:rsidR="006F61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r w:rsidR="00BB3C35">
        <w:rPr>
          <w:color w:val="000000"/>
          <w:sz w:val="28"/>
          <w:szCs w:val="28"/>
        </w:rPr>
        <w:t>203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нотариальных</w:t>
      </w:r>
      <w:proofErr w:type="gramEnd"/>
      <w:r>
        <w:rPr>
          <w:color w:val="000000"/>
          <w:sz w:val="28"/>
          <w:szCs w:val="28"/>
        </w:rPr>
        <w:t xml:space="preserve"> действи</w:t>
      </w:r>
      <w:r w:rsidR="00BB3C3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BB3C35" w:rsidRPr="0003792B" w:rsidRDefault="00BB3C35" w:rsidP="00BB3C35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</w:rPr>
      </w:pPr>
      <w:r w:rsidRPr="00BB3C35">
        <w:rPr>
          <w:color w:val="212121"/>
          <w:sz w:val="28"/>
          <w:szCs w:val="28"/>
          <w:bdr w:val="none" w:sz="0" w:space="0" w:color="auto" w:frame="1"/>
        </w:rPr>
        <w:t xml:space="preserve">      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Администрацией </w:t>
      </w:r>
      <w:r w:rsidR="006F61A8">
        <w:rPr>
          <w:color w:val="212121"/>
          <w:sz w:val="28"/>
          <w:szCs w:val="28"/>
          <w:bdr w:val="none" w:sz="0" w:space="0" w:color="auto" w:frame="1"/>
        </w:rPr>
        <w:t xml:space="preserve">сельского поселения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>
        <w:rPr>
          <w:color w:val="212121"/>
          <w:sz w:val="28"/>
          <w:szCs w:val="28"/>
          <w:bdr w:val="none" w:sz="0" w:space="0" w:color="auto" w:frame="1"/>
        </w:rPr>
        <w:t>728 ч</w:t>
      </w:r>
      <w:r w:rsidRPr="0003792B">
        <w:rPr>
          <w:color w:val="212121"/>
          <w:sz w:val="28"/>
          <w:szCs w:val="28"/>
          <w:bdr w:val="none" w:sz="0" w:space="0" w:color="auto" w:frame="1"/>
        </w:rPr>
        <w:t>еловек</w:t>
      </w:r>
      <w:r>
        <w:rPr>
          <w:color w:val="212121"/>
          <w:sz w:val="28"/>
          <w:szCs w:val="28"/>
          <w:bdr w:val="none" w:sz="0" w:space="0" w:color="auto" w:frame="1"/>
        </w:rPr>
        <w:t>, призывников – 7</w:t>
      </w:r>
      <w:r w:rsidR="00EE76B9">
        <w:rPr>
          <w:color w:val="212121"/>
          <w:sz w:val="28"/>
          <w:szCs w:val="28"/>
          <w:bdr w:val="none" w:sz="0" w:space="0" w:color="auto" w:frame="1"/>
        </w:rPr>
        <w:t>5</w:t>
      </w:r>
      <w:r>
        <w:rPr>
          <w:color w:val="212121"/>
          <w:sz w:val="28"/>
          <w:szCs w:val="28"/>
          <w:bdr w:val="none" w:sz="0" w:space="0" w:color="auto" w:frame="1"/>
        </w:rPr>
        <w:t xml:space="preserve"> человек.</w:t>
      </w:r>
    </w:p>
    <w:p w:rsidR="00BB3C35" w:rsidRDefault="00BB3C35" w:rsidP="00BB3C3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Pr="0003792B">
        <w:rPr>
          <w:color w:val="212121"/>
          <w:sz w:val="28"/>
          <w:szCs w:val="28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</w:t>
      </w:r>
    </w:p>
    <w:p w:rsidR="001B7C45" w:rsidRPr="0003792B" w:rsidRDefault="001B7C45" w:rsidP="00BB3C3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В августе - сентябре 2015 года проводились Генеральным штабом учения «Запад 2015». В них приняли участие 6 человек граждан, прибывающих в запасе, проживающих на территории нашего поселения</w:t>
      </w:r>
    </w:p>
    <w:p w:rsidR="00BE4BB4" w:rsidRPr="00BB3C35" w:rsidRDefault="00BB3C35" w:rsidP="00BB3C3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03792B">
        <w:rPr>
          <w:color w:val="212121"/>
          <w:sz w:val="28"/>
          <w:szCs w:val="28"/>
        </w:rPr>
        <w:t>В  период весеннего и  осеннего призывов 201</w:t>
      </w:r>
      <w:r>
        <w:rPr>
          <w:color w:val="212121"/>
          <w:sz w:val="28"/>
          <w:szCs w:val="28"/>
        </w:rPr>
        <w:t>5</w:t>
      </w:r>
      <w:r w:rsidRPr="0003792B">
        <w:rPr>
          <w:color w:val="212121"/>
          <w:sz w:val="28"/>
          <w:szCs w:val="28"/>
        </w:rPr>
        <w:t xml:space="preserve"> года  </w:t>
      </w:r>
      <w:r w:rsidR="00EE76B9">
        <w:rPr>
          <w:color w:val="212121"/>
          <w:sz w:val="28"/>
          <w:szCs w:val="28"/>
        </w:rPr>
        <w:t>17</w:t>
      </w:r>
      <w:r w:rsidRPr="0003792B">
        <w:rPr>
          <w:color w:val="212121"/>
          <w:sz w:val="28"/>
          <w:szCs w:val="28"/>
        </w:rPr>
        <w:t xml:space="preserve"> человек    призваны  в ряды  Российской  Армии</w:t>
      </w:r>
      <w:r w:rsidR="006F61A8">
        <w:rPr>
          <w:color w:val="212121"/>
          <w:sz w:val="28"/>
          <w:szCs w:val="28"/>
        </w:rPr>
        <w:t xml:space="preserve">, </w:t>
      </w:r>
      <w:r w:rsidRPr="0003792B">
        <w:rPr>
          <w:color w:val="212121"/>
          <w:sz w:val="28"/>
          <w:szCs w:val="28"/>
        </w:rPr>
        <w:t xml:space="preserve"> </w:t>
      </w:r>
      <w:r w:rsidR="00EE76B9">
        <w:rPr>
          <w:color w:val="212121"/>
          <w:sz w:val="28"/>
          <w:szCs w:val="28"/>
        </w:rPr>
        <w:t>21</w:t>
      </w:r>
      <w:r w:rsidRPr="0003792B">
        <w:rPr>
          <w:color w:val="212121"/>
          <w:sz w:val="28"/>
          <w:szCs w:val="28"/>
        </w:rPr>
        <w:t> </w:t>
      </w:r>
      <w:r w:rsidR="006F61A8">
        <w:rPr>
          <w:color w:val="212121"/>
          <w:sz w:val="28"/>
          <w:szCs w:val="28"/>
        </w:rPr>
        <w:t>призывнику</w:t>
      </w:r>
      <w:r w:rsidRPr="0003792B">
        <w:rPr>
          <w:color w:val="212121"/>
          <w:sz w:val="28"/>
          <w:szCs w:val="28"/>
        </w:rPr>
        <w:t xml:space="preserve"> предоставлена  отсрочка по учебе, </w:t>
      </w:r>
      <w:r w:rsidR="00EE76B9">
        <w:rPr>
          <w:color w:val="212121"/>
          <w:sz w:val="28"/>
          <w:szCs w:val="28"/>
        </w:rPr>
        <w:t>4</w:t>
      </w:r>
      <w:r w:rsidRPr="0003792B">
        <w:rPr>
          <w:color w:val="212121"/>
          <w:sz w:val="28"/>
          <w:szCs w:val="28"/>
        </w:rPr>
        <w:t xml:space="preserve"> человека  списаны  в запас по состоянию  здоров</w:t>
      </w:r>
      <w:r>
        <w:rPr>
          <w:color w:val="212121"/>
          <w:sz w:val="28"/>
          <w:szCs w:val="28"/>
        </w:rPr>
        <w:t>ья.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проводится работа по постановке на учет молодых семей, нуждающихся в улучшении жилищных условий. В 201</w:t>
      </w:r>
      <w:r w:rsidR="00BB3C35">
        <w:rPr>
          <w:sz w:val="28"/>
          <w:szCs w:val="28"/>
        </w:rPr>
        <w:t>5</w:t>
      </w:r>
      <w:r>
        <w:rPr>
          <w:sz w:val="28"/>
          <w:szCs w:val="28"/>
        </w:rPr>
        <w:t xml:space="preserve">  по программе « О предоставлении молодым семьям социальных выплат на приобретение жилья в рамках реализации подпрограммы «Обеспечение жильем молодых семей»   признано нуждающимися – 4 молодых семьи. Из средств федерального бюджета 3 молодым семьям были выделены средства  на  приобретение жилья.</w:t>
      </w:r>
    </w:p>
    <w:p w:rsidR="00BB3C35" w:rsidRDefault="00BE4BB4" w:rsidP="00BE4BB4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сельского поселения проживают 1 человек - инвалид Великой Отечественной войны, 1 человек – участник ВОВ, </w:t>
      </w:r>
      <w:r w:rsidR="00EE76B9">
        <w:rPr>
          <w:sz w:val="28"/>
          <w:szCs w:val="28"/>
        </w:rPr>
        <w:t>3</w:t>
      </w:r>
      <w:r>
        <w:rPr>
          <w:sz w:val="28"/>
          <w:szCs w:val="28"/>
        </w:rPr>
        <w:t xml:space="preserve">  ветеран</w:t>
      </w:r>
      <w:r w:rsidR="00EE76B9">
        <w:rPr>
          <w:sz w:val="28"/>
          <w:szCs w:val="28"/>
        </w:rPr>
        <w:t>а</w:t>
      </w:r>
      <w:r>
        <w:rPr>
          <w:sz w:val="28"/>
          <w:szCs w:val="28"/>
        </w:rPr>
        <w:t xml:space="preserve"> Великой Отечественной войны и 1</w:t>
      </w:r>
      <w:r w:rsidR="00EE76B9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- вдов участников ВОВ.          Во исполнение Указа Президента Российской Федерации от 07.05.2008 года № 714, Федерального закона от 12.01.1995 года  № 5-ФЗ «О ветеранах» в настоящее время ведется работа по оформлению документов на получение государственной субсидии на приобретение жилья.  В 201</w:t>
      </w:r>
      <w:r w:rsidR="00BB3C3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признаны нуждающимися  в приобретении жилья  </w:t>
      </w:r>
      <w:r w:rsidR="00EE76B9">
        <w:rPr>
          <w:sz w:val="28"/>
          <w:szCs w:val="28"/>
        </w:rPr>
        <w:t>2</w:t>
      </w:r>
      <w:r>
        <w:rPr>
          <w:sz w:val="28"/>
          <w:szCs w:val="28"/>
        </w:rPr>
        <w:t xml:space="preserve"> вдовы участника Великой Отечественной  войны</w:t>
      </w:r>
      <w:r w:rsidR="006C7706">
        <w:rPr>
          <w:sz w:val="28"/>
          <w:szCs w:val="28"/>
        </w:rPr>
        <w:t>.</w:t>
      </w:r>
    </w:p>
    <w:p w:rsidR="00BE4BB4" w:rsidRDefault="00BE4BB4" w:rsidP="00BE4BB4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области земельных и имущественных отношений проводились следующие мероприятия:</w:t>
      </w:r>
    </w:p>
    <w:p w:rsidR="00BB3C35" w:rsidRPr="0003792B" w:rsidRDefault="00BB3C35" w:rsidP="00EE76B9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</w:rPr>
      </w:pPr>
      <w:r w:rsidRPr="00EE76B9">
        <w:rPr>
          <w:color w:val="212121"/>
          <w:sz w:val="28"/>
          <w:szCs w:val="28"/>
          <w:bdr w:val="none" w:sz="0" w:space="0" w:color="auto" w:frame="1"/>
        </w:rPr>
        <w:t xml:space="preserve">      </w:t>
      </w:r>
      <w:r w:rsidRPr="0003792B">
        <w:rPr>
          <w:color w:val="212121"/>
          <w:sz w:val="28"/>
          <w:szCs w:val="28"/>
          <w:bdr w:val="none" w:sz="0" w:space="0" w:color="auto" w:frame="1"/>
        </w:rPr>
        <w:t>В сельском поселении площадь всей земли</w:t>
      </w:r>
      <w:r w:rsidR="00BA77FC">
        <w:rPr>
          <w:color w:val="212121"/>
          <w:sz w:val="28"/>
          <w:szCs w:val="28"/>
          <w:bdr w:val="none" w:sz="0" w:space="0" w:color="auto" w:frame="1"/>
        </w:rPr>
        <w:t xml:space="preserve">, облагаемой налогом,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составляет </w:t>
      </w:r>
      <w:r w:rsidR="00BA77FC">
        <w:rPr>
          <w:color w:val="212121"/>
          <w:sz w:val="28"/>
          <w:szCs w:val="28"/>
          <w:bdr w:val="none" w:sz="0" w:space="0" w:color="auto" w:frame="1"/>
        </w:rPr>
        <w:t>11447</w:t>
      </w:r>
      <w:r w:rsidR="00EE76B9" w:rsidRPr="00EE76B9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Pr="0003792B">
        <w:rPr>
          <w:color w:val="212121"/>
          <w:sz w:val="28"/>
          <w:szCs w:val="28"/>
          <w:bdr w:val="none" w:sz="0" w:space="0" w:color="auto" w:frame="1"/>
        </w:rPr>
        <w:t>га. Земельный налог для бюджет</w:t>
      </w:r>
      <w:r w:rsidR="001B7C45">
        <w:rPr>
          <w:color w:val="212121"/>
          <w:sz w:val="28"/>
          <w:szCs w:val="28"/>
          <w:bdr w:val="none" w:sz="0" w:space="0" w:color="auto" w:frame="1"/>
        </w:rPr>
        <w:t>а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поселени</w:t>
      </w:r>
      <w:r w:rsidR="00EE76B9">
        <w:rPr>
          <w:color w:val="212121"/>
          <w:sz w:val="28"/>
          <w:szCs w:val="28"/>
          <w:bdr w:val="none" w:sz="0" w:space="0" w:color="auto" w:frame="1"/>
        </w:rPr>
        <w:t>я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является важнейшим  источником</w:t>
      </w:r>
      <w:r w:rsidR="001B7C45">
        <w:rPr>
          <w:color w:val="212121"/>
          <w:sz w:val="28"/>
          <w:szCs w:val="28"/>
          <w:bdr w:val="none" w:sz="0" w:space="0" w:color="auto" w:frame="1"/>
        </w:rPr>
        <w:t xml:space="preserve"> доходов</w:t>
      </w:r>
      <w:r w:rsidRPr="0003792B">
        <w:rPr>
          <w:color w:val="212121"/>
          <w:sz w:val="28"/>
          <w:szCs w:val="28"/>
          <w:bdr w:val="none" w:sz="0" w:space="0" w:color="auto" w:frame="1"/>
        </w:rPr>
        <w:t>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BB3C35" w:rsidRPr="002D75F5" w:rsidRDefault="00BB3C35" w:rsidP="002D75F5">
      <w:pPr>
        <w:pStyle w:val="a5"/>
        <w:jc w:val="both"/>
        <w:rPr>
          <w:sz w:val="28"/>
          <w:szCs w:val="28"/>
        </w:rPr>
      </w:pPr>
      <w:r w:rsidRPr="002D75F5">
        <w:rPr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BB3C35" w:rsidRPr="002D75F5" w:rsidRDefault="00EE76B9" w:rsidP="002D75F5">
      <w:pPr>
        <w:pStyle w:val="a5"/>
        <w:jc w:val="both"/>
        <w:rPr>
          <w:sz w:val="28"/>
          <w:szCs w:val="28"/>
        </w:rPr>
      </w:pPr>
      <w:r w:rsidRPr="002D75F5">
        <w:rPr>
          <w:sz w:val="28"/>
          <w:szCs w:val="28"/>
        </w:rPr>
        <w:t>Инспектором</w:t>
      </w:r>
      <w:r w:rsidR="00BB3C35" w:rsidRPr="002D75F5">
        <w:rPr>
          <w:sz w:val="28"/>
          <w:szCs w:val="28"/>
        </w:rPr>
        <w:t xml:space="preserve">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</w:t>
      </w:r>
    </w:p>
    <w:p w:rsidR="00BB3C35" w:rsidRPr="002D75F5" w:rsidRDefault="00BB3C35" w:rsidP="002D75F5">
      <w:pPr>
        <w:pStyle w:val="a5"/>
        <w:jc w:val="both"/>
        <w:rPr>
          <w:sz w:val="28"/>
          <w:szCs w:val="28"/>
        </w:rPr>
      </w:pPr>
      <w:r w:rsidRPr="002D75F5">
        <w:rPr>
          <w:sz w:val="28"/>
          <w:szCs w:val="28"/>
        </w:rPr>
        <w:t>Ведется тесная работа с</w:t>
      </w:r>
      <w:r w:rsidRPr="0003792B">
        <w:t xml:space="preserve"> </w:t>
      </w:r>
      <w:r w:rsidRPr="002D75F5">
        <w:rPr>
          <w:sz w:val="28"/>
          <w:szCs w:val="28"/>
        </w:rPr>
        <w:t>налоговыми органами: предоставляется запрашиваемая ими информация.</w:t>
      </w:r>
    </w:p>
    <w:p w:rsidR="00BE4BB4" w:rsidRDefault="00BE4BB4" w:rsidP="00BE4BB4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BE4BB4" w:rsidRDefault="00BE4BB4" w:rsidP="00BE4BB4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Проведена корректировка реестра земель сельскохозяйственного назначения;</w:t>
      </w:r>
    </w:p>
    <w:p w:rsidR="00BE4BB4" w:rsidRDefault="00BE4BB4" w:rsidP="00BE4BB4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Проводились неоднократно предупреждения и выдача квитанций на оплату задолженности по налогам нерадивым налогоплательщикам;</w:t>
      </w:r>
    </w:p>
    <w:p w:rsidR="00BE4BB4" w:rsidRDefault="00BE4BB4" w:rsidP="00BE4BB4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совместно с </w:t>
      </w:r>
      <w:proofErr w:type="gramStart"/>
      <w:r>
        <w:rPr>
          <w:color w:val="000000"/>
          <w:sz w:val="28"/>
          <w:szCs w:val="28"/>
        </w:rPr>
        <w:t>архитектурной группой</w:t>
      </w:r>
      <w:proofErr w:type="gramEnd"/>
      <w:r>
        <w:rPr>
          <w:color w:val="000000"/>
          <w:sz w:val="28"/>
          <w:szCs w:val="28"/>
        </w:rPr>
        <w:t xml:space="preserve"> определялись границы земельных участков под строительство жилых домов;</w:t>
      </w:r>
    </w:p>
    <w:p w:rsidR="00BE4BB4" w:rsidRDefault="00BE4BB4" w:rsidP="00BE4BB4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инспектором администрации были наделены земельные участки жителям се</w:t>
      </w:r>
      <w:r w:rsidR="006F61A8">
        <w:rPr>
          <w:color w:val="000000"/>
          <w:sz w:val="28"/>
          <w:szCs w:val="28"/>
        </w:rPr>
        <w:t>льского поселения под сенокосы</w:t>
      </w:r>
      <w:r>
        <w:rPr>
          <w:color w:val="000000"/>
          <w:sz w:val="28"/>
          <w:szCs w:val="28"/>
        </w:rPr>
        <w:t xml:space="preserve"> и огородничество;</w:t>
      </w:r>
    </w:p>
    <w:p w:rsidR="00BE4BB4" w:rsidRDefault="00BE4BB4" w:rsidP="00BE4BB4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периода рассматривались межевые споры;</w:t>
      </w:r>
    </w:p>
    <w:p w:rsidR="00BA77FC" w:rsidRPr="0003792B" w:rsidRDefault="006F61A8" w:rsidP="00BA77FC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bdr w:val="none" w:sz="0" w:space="0" w:color="auto" w:frame="1"/>
        </w:rPr>
        <w:t xml:space="preserve">    </w:t>
      </w:r>
      <w:r w:rsidR="00BA77FC" w:rsidRPr="0003792B">
        <w:rPr>
          <w:color w:val="212121"/>
          <w:sz w:val="28"/>
          <w:szCs w:val="28"/>
          <w:bdr w:val="none" w:sz="0" w:space="0" w:color="auto" w:frame="1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 периода регулярно проводился </w:t>
      </w:r>
      <w:proofErr w:type="spellStart"/>
      <w:r w:rsidR="00BA77FC" w:rsidRPr="0003792B">
        <w:rPr>
          <w:color w:val="212121"/>
          <w:sz w:val="28"/>
          <w:szCs w:val="28"/>
          <w:bdr w:val="none" w:sz="0" w:space="0" w:color="auto" w:frame="1"/>
        </w:rPr>
        <w:t>обкос</w:t>
      </w:r>
      <w:proofErr w:type="spellEnd"/>
      <w:r w:rsidR="00BA77FC" w:rsidRPr="0003792B">
        <w:rPr>
          <w:color w:val="212121"/>
          <w:sz w:val="28"/>
          <w:szCs w:val="28"/>
          <w:bdr w:val="none" w:sz="0" w:space="0" w:color="auto" w:frame="1"/>
        </w:rPr>
        <w:t xml:space="preserve"> внутри поселковых дорог, придомовых территорий.</w:t>
      </w:r>
    </w:p>
    <w:p w:rsidR="00BA77FC" w:rsidRPr="002D75F5" w:rsidRDefault="00BA77FC" w:rsidP="002D75F5">
      <w:pPr>
        <w:pStyle w:val="a5"/>
        <w:jc w:val="both"/>
        <w:rPr>
          <w:sz w:val="28"/>
          <w:szCs w:val="28"/>
        </w:rPr>
      </w:pPr>
      <w:r w:rsidRPr="002D75F5">
        <w:rPr>
          <w:sz w:val="28"/>
          <w:szCs w:val="28"/>
        </w:rPr>
        <w:t xml:space="preserve">С 1 апреля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</w:t>
      </w:r>
      <w:r w:rsidR="002D75F5">
        <w:rPr>
          <w:sz w:val="28"/>
          <w:szCs w:val="28"/>
        </w:rPr>
        <w:t xml:space="preserve"> </w:t>
      </w:r>
      <w:r w:rsidRPr="002D75F5">
        <w:rPr>
          <w:sz w:val="28"/>
          <w:szCs w:val="28"/>
        </w:rPr>
        <w:t>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BA77FC" w:rsidRPr="002D75F5" w:rsidRDefault="006F61A8" w:rsidP="002D75F5">
      <w:pPr>
        <w:pStyle w:val="a5"/>
        <w:jc w:val="both"/>
        <w:rPr>
          <w:sz w:val="28"/>
          <w:szCs w:val="28"/>
        </w:rPr>
      </w:pPr>
      <w:r w:rsidRPr="002D75F5">
        <w:rPr>
          <w:sz w:val="28"/>
          <w:szCs w:val="28"/>
        </w:rPr>
        <w:t xml:space="preserve">     </w:t>
      </w:r>
      <w:r w:rsidR="00BA77FC" w:rsidRPr="002D75F5">
        <w:rPr>
          <w:sz w:val="28"/>
          <w:szCs w:val="28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BA77FC" w:rsidRPr="002D75F5" w:rsidRDefault="00BA77FC" w:rsidP="002D75F5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 w:rsidRPr="002D75F5">
        <w:rPr>
          <w:color w:val="212121"/>
          <w:sz w:val="28"/>
          <w:szCs w:val="28"/>
        </w:rPr>
        <w:t> В апреле -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</w:t>
      </w:r>
    </w:p>
    <w:p w:rsidR="00BA77FC" w:rsidRDefault="00BE4BB4" w:rsidP="00BA77FC">
      <w:pPr>
        <w:shd w:val="clear" w:color="auto" w:fill="FFFFFF"/>
        <w:spacing w:after="264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администрации сельского поселения создана добровольная пожарная дружина. Специалистами администрации сельского поселения проводилась  работа с населением по вопросам соблюдения  мер пожарной безопасности. С  неблагополучными семьями проводились беседы и раздавались предупреждения о необходимости соблюдения мер пожарной безопасности. Проблемой остается возгорание сухой растительности и сжигание мусора. Зачастую  возгорания происходят по вине и халатности жителей. </w:t>
      </w:r>
    </w:p>
    <w:p w:rsidR="00BE4BB4" w:rsidRPr="00BA77FC" w:rsidRDefault="00BA77FC" w:rsidP="00BA77FC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3792B">
        <w:rPr>
          <w:color w:val="212121"/>
          <w:sz w:val="28"/>
          <w:szCs w:val="28"/>
        </w:rPr>
        <w:t xml:space="preserve">Напоминаю о том, что выжигание сухой растительности на территории сельского поселения </w:t>
      </w:r>
      <w:r>
        <w:rPr>
          <w:color w:val="212121"/>
          <w:sz w:val="28"/>
          <w:szCs w:val="28"/>
        </w:rPr>
        <w:t xml:space="preserve">категорически </w:t>
      </w:r>
      <w:r w:rsidRPr="0003792B">
        <w:rPr>
          <w:color w:val="212121"/>
          <w:sz w:val="28"/>
          <w:szCs w:val="28"/>
        </w:rPr>
        <w:t>запрещено.</w:t>
      </w:r>
    </w:p>
    <w:p w:rsidR="00BE4BB4" w:rsidRDefault="00BE4BB4" w:rsidP="00BE4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чтобы выполнять 131 Федеральный закон в полном объеме – необходимо иметь достойную финансовую базу. Но ее нет,  и не предвидится. Как и все сельские поселения – наше поселение является дотационное. Денег катастрофически не хватает даже на заработную плату работникам культуры, библиотечного обслуживания, не говоря уже о каких-то масштабных ремонтах, обустройстве дорог и т.д.</w:t>
      </w:r>
      <w:r w:rsidR="001B7C45">
        <w:rPr>
          <w:sz w:val="28"/>
          <w:szCs w:val="28"/>
        </w:rPr>
        <w:t xml:space="preserve"> Из-за отсутствия финансирования в 2016 году вынуждены идти на сокращение художественных руководителей по домам культуры, расположенных на территории поселения.</w:t>
      </w:r>
    </w:p>
    <w:p w:rsidR="00BE4BB4" w:rsidRDefault="00BE4BB4" w:rsidP="00BE4BB4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Первоочередные задачи, которые стояли в 201</w:t>
      </w:r>
      <w:r w:rsidR="00BA77F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это наполняемость бюджета поселения, сокращение неплатежей населения, т.е. работа по недоимке  по платежам, инвентаризация земельного фонда, обеспечение бесперебойного водоснабжения населения, благоустройство и наведение санитарного порядка на территории поселения.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Бюджет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Одна из главных задач – собираемость налогов  и пополнение доходной части бюджета.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7FC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 бюджета </w:t>
      </w:r>
      <w:r w:rsidR="00BA77FC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 составил</w:t>
      </w:r>
      <w:r w:rsidR="00BA77FC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BA77FC">
        <w:rPr>
          <w:sz w:val="28"/>
          <w:szCs w:val="28"/>
        </w:rPr>
        <w:t>0</w:t>
      </w:r>
      <w:r>
        <w:rPr>
          <w:sz w:val="28"/>
          <w:szCs w:val="28"/>
        </w:rPr>
        <w:t xml:space="preserve"> млн. </w:t>
      </w:r>
      <w:r w:rsidR="00BA77FC">
        <w:rPr>
          <w:sz w:val="28"/>
          <w:szCs w:val="28"/>
        </w:rPr>
        <w:t>137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2D75F5">
        <w:rPr>
          <w:sz w:val="28"/>
          <w:szCs w:val="28"/>
        </w:rPr>
        <w:t xml:space="preserve">лей, </w:t>
      </w:r>
      <w:r>
        <w:rPr>
          <w:sz w:val="28"/>
          <w:szCs w:val="28"/>
        </w:rPr>
        <w:t xml:space="preserve"> в том числе собственные доходы составили </w:t>
      </w:r>
      <w:r w:rsidR="00BA77FC">
        <w:rPr>
          <w:sz w:val="28"/>
          <w:szCs w:val="28"/>
        </w:rPr>
        <w:t>4 млн. 180</w:t>
      </w:r>
      <w:r>
        <w:rPr>
          <w:sz w:val="28"/>
          <w:szCs w:val="28"/>
        </w:rPr>
        <w:t xml:space="preserve">  тыс.руб</w:t>
      </w:r>
      <w:r w:rsidR="002D75F5">
        <w:rPr>
          <w:sz w:val="28"/>
          <w:szCs w:val="28"/>
        </w:rPr>
        <w:t>лей,</w:t>
      </w:r>
      <w:r>
        <w:rPr>
          <w:sz w:val="28"/>
          <w:szCs w:val="28"/>
        </w:rPr>
        <w:t xml:space="preserve"> они </w:t>
      </w:r>
      <w:r w:rsidR="00BA77FC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 1 млн. </w:t>
      </w:r>
      <w:r w:rsidR="00BA77FC">
        <w:rPr>
          <w:sz w:val="28"/>
          <w:szCs w:val="28"/>
        </w:rPr>
        <w:t>731</w:t>
      </w:r>
      <w:r>
        <w:rPr>
          <w:sz w:val="28"/>
          <w:szCs w:val="28"/>
        </w:rPr>
        <w:t xml:space="preserve"> тыс.руб.</w:t>
      </w:r>
      <w:r w:rsidR="00BA77FC">
        <w:rPr>
          <w:sz w:val="28"/>
          <w:szCs w:val="28"/>
        </w:rPr>
        <w:t xml:space="preserve"> по сравнению с 2014 годом.</w:t>
      </w:r>
      <w:r>
        <w:rPr>
          <w:sz w:val="28"/>
          <w:szCs w:val="28"/>
        </w:rPr>
        <w:t xml:space="preserve"> Безвозмездные поступления получены в сумме </w:t>
      </w:r>
      <w:r w:rsidR="00A807E9">
        <w:rPr>
          <w:sz w:val="28"/>
          <w:szCs w:val="28"/>
        </w:rPr>
        <w:t>5</w:t>
      </w:r>
      <w:r>
        <w:rPr>
          <w:sz w:val="28"/>
          <w:szCs w:val="28"/>
        </w:rPr>
        <w:t xml:space="preserve"> млн.9</w:t>
      </w:r>
      <w:r w:rsidR="00A807E9">
        <w:rPr>
          <w:sz w:val="28"/>
          <w:szCs w:val="28"/>
        </w:rPr>
        <w:t>57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="00A807E9">
        <w:rPr>
          <w:sz w:val="28"/>
          <w:szCs w:val="28"/>
        </w:rPr>
        <w:t xml:space="preserve"> в т.ч.</w:t>
      </w:r>
      <w:r>
        <w:rPr>
          <w:sz w:val="28"/>
          <w:szCs w:val="28"/>
        </w:rPr>
        <w:t xml:space="preserve"> из областного бюджета</w:t>
      </w:r>
      <w:r w:rsidR="00A807E9">
        <w:rPr>
          <w:sz w:val="28"/>
          <w:szCs w:val="28"/>
        </w:rPr>
        <w:t xml:space="preserve"> – 167 т.руб., из районного бюджета 5 млн.790 тыс.руб.</w:t>
      </w:r>
    </w:p>
    <w:p w:rsidR="00BE4BB4" w:rsidRDefault="00BE4BB4" w:rsidP="00BE4BB4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Расходная часть бюджета обеспечивает функционирование органов местного самоуправления, социально-культурной сферы, а так же другие вопросы жизнедеятельности муниципального образования.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A807E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расходы бюджета поселения составили </w:t>
      </w:r>
      <w:r w:rsidR="00A807E9">
        <w:rPr>
          <w:sz w:val="28"/>
          <w:szCs w:val="28"/>
        </w:rPr>
        <w:t>9</w:t>
      </w:r>
      <w:r>
        <w:rPr>
          <w:sz w:val="28"/>
          <w:szCs w:val="28"/>
        </w:rPr>
        <w:t xml:space="preserve"> млн.</w:t>
      </w:r>
      <w:r w:rsidR="00A807E9">
        <w:rPr>
          <w:sz w:val="28"/>
          <w:szCs w:val="28"/>
        </w:rPr>
        <w:t>828</w:t>
      </w:r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Расходы производились в рамках муниципальной программы «</w:t>
      </w:r>
      <w:r w:rsidR="00A807E9">
        <w:rPr>
          <w:sz w:val="28"/>
          <w:szCs w:val="28"/>
        </w:rPr>
        <w:t>Деятельность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807E9">
        <w:rPr>
          <w:sz w:val="28"/>
          <w:szCs w:val="28"/>
        </w:rPr>
        <w:t xml:space="preserve">по решению вопросов местного значения </w:t>
      </w:r>
      <w:r>
        <w:rPr>
          <w:sz w:val="28"/>
          <w:szCs w:val="28"/>
        </w:rPr>
        <w:t>на 2014-2020 г.г.» по двум подпрограммам «Развитие жилищно-коммунального хозяйства» и «Прочие мероприятия».</w:t>
      </w:r>
    </w:p>
    <w:p w:rsidR="00A343FA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первой подпрограмме, связанной с ЖКХ расходы в сумме </w:t>
      </w:r>
      <w:r w:rsidR="00A807E9">
        <w:rPr>
          <w:sz w:val="28"/>
          <w:szCs w:val="28"/>
        </w:rPr>
        <w:t>1</w:t>
      </w:r>
      <w:r>
        <w:rPr>
          <w:sz w:val="28"/>
          <w:szCs w:val="28"/>
        </w:rPr>
        <w:t xml:space="preserve"> млн.</w:t>
      </w:r>
      <w:r w:rsidR="00A807E9">
        <w:rPr>
          <w:sz w:val="28"/>
          <w:szCs w:val="28"/>
        </w:rPr>
        <w:t>108</w:t>
      </w:r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были направлены</w:t>
      </w:r>
      <w:r w:rsidR="00A343FA">
        <w:rPr>
          <w:sz w:val="28"/>
          <w:szCs w:val="28"/>
        </w:rPr>
        <w:t>:</w:t>
      </w:r>
    </w:p>
    <w:p w:rsidR="00A343FA" w:rsidRDefault="00A343FA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BB4">
        <w:rPr>
          <w:sz w:val="28"/>
          <w:szCs w:val="28"/>
        </w:rPr>
        <w:t xml:space="preserve"> на оплату работ</w:t>
      </w:r>
      <w:r w:rsidR="00A807E9">
        <w:rPr>
          <w:sz w:val="28"/>
          <w:szCs w:val="28"/>
        </w:rPr>
        <w:t>ы</w:t>
      </w:r>
      <w:r w:rsidR="00BE4BB4"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дорог и благоустройство территории – 545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2D75F5">
        <w:rPr>
          <w:sz w:val="28"/>
          <w:szCs w:val="28"/>
        </w:rPr>
        <w:t>лей;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</w:t>
      </w:r>
      <w:r w:rsidR="002D75F5">
        <w:rPr>
          <w:sz w:val="28"/>
          <w:szCs w:val="28"/>
        </w:rPr>
        <w:t xml:space="preserve"> (</w:t>
      </w:r>
      <w:r w:rsidR="00A343FA">
        <w:rPr>
          <w:sz w:val="28"/>
          <w:szCs w:val="28"/>
        </w:rPr>
        <w:t>проектно-сметная документация, материалы, монтаж</w:t>
      </w:r>
      <w:r w:rsidR="00786804">
        <w:rPr>
          <w:sz w:val="28"/>
          <w:szCs w:val="28"/>
        </w:rPr>
        <w:t>ные работы, оплата электроэнергии) - 537</w:t>
      </w:r>
      <w:r>
        <w:rPr>
          <w:sz w:val="28"/>
          <w:szCs w:val="28"/>
        </w:rPr>
        <w:t xml:space="preserve"> тыс. рублей;</w:t>
      </w:r>
    </w:p>
    <w:p w:rsidR="00786804" w:rsidRDefault="0078680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водопровода – 22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86804" w:rsidRDefault="0078680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договора через службу занятости – 4.0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D75F5" w:rsidRDefault="002D75F5" w:rsidP="00BE4BB4">
      <w:pPr>
        <w:jc w:val="both"/>
        <w:rPr>
          <w:sz w:val="28"/>
          <w:szCs w:val="28"/>
        </w:rPr>
      </w:pPr>
    </w:p>
    <w:p w:rsidR="00786804" w:rsidRDefault="0078680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второй программе «Прочие мероприятия» расходы в сумме 8 млн.720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786804" w:rsidRDefault="0078680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общегосударственные вопросы – 3 млн.261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86804" w:rsidRDefault="0078680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оборона – 167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86804" w:rsidRDefault="0078680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услуг по ремонту дороги по ул. Луговая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(дорожный фонд) – 993 тыс.рублей;</w:t>
      </w:r>
    </w:p>
    <w:p w:rsidR="00786804" w:rsidRDefault="00786804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учреждения культуры </w:t>
      </w:r>
      <w:r w:rsidR="009F7B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7BC6">
        <w:rPr>
          <w:sz w:val="28"/>
          <w:szCs w:val="28"/>
        </w:rPr>
        <w:t>3 млн.912 тыс</w:t>
      </w:r>
      <w:proofErr w:type="gramStart"/>
      <w:r w:rsidR="009F7BC6">
        <w:rPr>
          <w:sz w:val="28"/>
          <w:szCs w:val="28"/>
        </w:rPr>
        <w:t>.р</w:t>
      </w:r>
      <w:proofErr w:type="gramEnd"/>
      <w:r w:rsidR="009F7BC6">
        <w:rPr>
          <w:sz w:val="28"/>
          <w:szCs w:val="28"/>
        </w:rPr>
        <w:t>ублей;</w:t>
      </w:r>
    </w:p>
    <w:p w:rsidR="009F7BC6" w:rsidRDefault="009F7BC6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т.ч. заработная плата по ДК – 1 млн.732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библиотекам – 790 тыс.рублей;</w:t>
      </w:r>
    </w:p>
    <w:p w:rsidR="009F7BC6" w:rsidRDefault="002D75F5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(</w:t>
      </w:r>
      <w:r w:rsidR="009F7BC6">
        <w:rPr>
          <w:sz w:val="28"/>
          <w:szCs w:val="28"/>
        </w:rPr>
        <w:t xml:space="preserve">оплата электроэнергии, </w:t>
      </w:r>
      <w:proofErr w:type="spellStart"/>
      <w:r w:rsidR="009F7BC6">
        <w:rPr>
          <w:sz w:val="28"/>
          <w:szCs w:val="28"/>
        </w:rPr>
        <w:t>з</w:t>
      </w:r>
      <w:proofErr w:type="spellEnd"/>
      <w:r w:rsidR="009F7BC6">
        <w:rPr>
          <w:sz w:val="28"/>
          <w:szCs w:val="28"/>
        </w:rPr>
        <w:t xml:space="preserve">/плата по договорам кочегарам) </w:t>
      </w:r>
      <w:r w:rsidR="00A5149A">
        <w:rPr>
          <w:sz w:val="28"/>
          <w:szCs w:val="28"/>
        </w:rPr>
        <w:t>– 431 тыс</w:t>
      </w:r>
      <w:proofErr w:type="gramStart"/>
      <w:r w:rsidR="00A5149A">
        <w:rPr>
          <w:sz w:val="28"/>
          <w:szCs w:val="28"/>
        </w:rPr>
        <w:t>.р</w:t>
      </w:r>
      <w:proofErr w:type="gramEnd"/>
      <w:r w:rsidR="00A5149A">
        <w:rPr>
          <w:sz w:val="28"/>
          <w:szCs w:val="28"/>
        </w:rPr>
        <w:t>ублей;</w:t>
      </w:r>
    </w:p>
    <w:p w:rsidR="00A5149A" w:rsidRDefault="00A5149A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праздничных мероприятий, оплата договоров по уборку угля в склад и колке дров – 199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5149A" w:rsidRDefault="00A5149A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подписка по библиотекам – 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5149A" w:rsidRDefault="00A5149A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материальных запасов (уголь, дрова, </w:t>
      </w:r>
      <w:proofErr w:type="spellStart"/>
      <w:r>
        <w:rPr>
          <w:sz w:val="28"/>
          <w:szCs w:val="28"/>
        </w:rPr>
        <w:t>хозматериалы</w:t>
      </w:r>
      <w:proofErr w:type="spellEnd"/>
      <w:r>
        <w:rPr>
          <w:sz w:val="28"/>
          <w:szCs w:val="28"/>
        </w:rPr>
        <w:t>) – 492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5149A" w:rsidRDefault="00A5149A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обеспечение – 305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5149A" w:rsidRDefault="00A5149A" w:rsidP="00BE4BB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процентов по муниципальному долгу – 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E4BB4" w:rsidRDefault="00BE4BB4" w:rsidP="00BE4BB4">
      <w:pPr>
        <w:spacing w:before="150" w:after="1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В целях более эффективного решения вопросов местного значения и в связи с отсутствием необходимой материальной базы для решения своих полномочий</w:t>
      </w:r>
      <w:r w:rsidR="002D75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поселения передала часть своих полномочий администрации Богучарского муниципального района, заключив соглашения по передаче полномочий</w:t>
      </w:r>
      <w:r>
        <w:rPr>
          <w:color w:val="000000"/>
        </w:rPr>
        <w:t>:</w:t>
      </w:r>
    </w:p>
    <w:p w:rsidR="00BE4BB4" w:rsidRDefault="00BE4BB4" w:rsidP="00BE4BB4">
      <w:pPr>
        <w:numPr>
          <w:ilvl w:val="0"/>
          <w:numId w:val="1"/>
        </w:numPr>
        <w:tabs>
          <w:tab w:val="left" w:pos="2940"/>
        </w:tabs>
        <w:jc w:val="both"/>
        <w:rPr>
          <w:sz w:val="28"/>
        </w:rPr>
      </w:pPr>
      <w:r>
        <w:rPr>
          <w:sz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E4BB4" w:rsidRDefault="00BE4BB4" w:rsidP="00BE4BB4">
      <w:pPr>
        <w:numPr>
          <w:ilvl w:val="0"/>
          <w:numId w:val="1"/>
        </w:numPr>
        <w:tabs>
          <w:tab w:val="left" w:pos="2940"/>
        </w:tabs>
        <w:jc w:val="both"/>
        <w:rPr>
          <w:sz w:val="28"/>
        </w:rPr>
      </w:pPr>
      <w:r>
        <w:rPr>
          <w:sz w:val="28"/>
        </w:rPr>
        <w:t xml:space="preserve">создание условий для организации досуга и обеспечения жителей </w:t>
      </w:r>
      <w:proofErr w:type="spellStart"/>
      <w:r>
        <w:rPr>
          <w:sz w:val="28"/>
        </w:rPr>
        <w:t>Дьяченковского</w:t>
      </w:r>
      <w:proofErr w:type="spellEnd"/>
      <w:r>
        <w:rPr>
          <w:sz w:val="28"/>
        </w:rPr>
        <w:t xml:space="preserve"> сельского поселения услугами организаций культуры;</w:t>
      </w:r>
    </w:p>
    <w:p w:rsidR="00BE4BB4" w:rsidRDefault="00BE4BB4" w:rsidP="00BE4BB4">
      <w:pPr>
        <w:jc w:val="both"/>
        <w:rPr>
          <w:sz w:val="28"/>
          <w:szCs w:val="28"/>
        </w:rPr>
      </w:pPr>
      <w:r>
        <w:rPr>
          <w:color w:val="000000"/>
        </w:rPr>
        <w:t>    </w:t>
      </w:r>
      <w:r>
        <w:rPr>
          <w:color w:val="000000"/>
          <w:sz w:val="28"/>
          <w:szCs w:val="28"/>
        </w:rPr>
        <w:t>- по подготовке и утверждению документов территориального планирования (генеральный план) поселения; правил землепользования и застройки,</w:t>
      </w:r>
    </w:p>
    <w:p w:rsidR="00BE4BB4" w:rsidRDefault="00BE4BB4" w:rsidP="00BE4BB4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это,  администрация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 201</w:t>
      </w:r>
      <w:r w:rsidR="00A5149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провела много мероприятий, направленных на обустройство и улучшение жизни поселения. </w:t>
      </w:r>
    </w:p>
    <w:p w:rsidR="00BE4BB4" w:rsidRDefault="00BE4BB4" w:rsidP="00BE4BB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 с. Полтавка </w:t>
      </w:r>
      <w:r>
        <w:rPr>
          <w:sz w:val="28"/>
          <w:szCs w:val="28"/>
        </w:rPr>
        <w:t xml:space="preserve">  Проведена вырубка и очистка парка</w:t>
      </w:r>
      <w:r w:rsidR="000B4E11">
        <w:rPr>
          <w:sz w:val="28"/>
          <w:szCs w:val="28"/>
        </w:rPr>
        <w:t xml:space="preserve">, установлены скамейки. </w:t>
      </w:r>
      <w:r>
        <w:rPr>
          <w:sz w:val="28"/>
          <w:szCs w:val="28"/>
        </w:rPr>
        <w:t xml:space="preserve"> </w:t>
      </w:r>
      <w:r w:rsidR="000B4E11">
        <w:rPr>
          <w:sz w:val="28"/>
          <w:szCs w:val="28"/>
        </w:rPr>
        <w:t>Администрацией сельского поселения были в</w:t>
      </w:r>
      <w:r>
        <w:rPr>
          <w:sz w:val="28"/>
          <w:szCs w:val="28"/>
        </w:rPr>
        <w:t xml:space="preserve">ыделены средства на </w:t>
      </w:r>
      <w:r w:rsidR="00134BFC">
        <w:rPr>
          <w:sz w:val="28"/>
          <w:szCs w:val="28"/>
        </w:rPr>
        <w:t xml:space="preserve">приобретение  </w:t>
      </w:r>
      <w:r>
        <w:rPr>
          <w:sz w:val="28"/>
          <w:szCs w:val="28"/>
        </w:rPr>
        <w:t>стройматериал</w:t>
      </w:r>
      <w:r w:rsidR="00134BFC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для строительства беседки, которая </w:t>
      </w:r>
      <w:r w:rsidR="000B4E11">
        <w:rPr>
          <w:sz w:val="28"/>
          <w:szCs w:val="28"/>
        </w:rPr>
        <w:t xml:space="preserve">в мае 2015 года была </w:t>
      </w:r>
      <w:r>
        <w:rPr>
          <w:sz w:val="28"/>
          <w:szCs w:val="28"/>
        </w:rPr>
        <w:t xml:space="preserve">установлена на территории Полтавской школы.    </w:t>
      </w:r>
      <w:r w:rsidR="00134BFC">
        <w:rPr>
          <w:sz w:val="28"/>
          <w:szCs w:val="28"/>
        </w:rPr>
        <w:t xml:space="preserve">Произведен </w:t>
      </w:r>
      <w:r w:rsidR="000B4E11">
        <w:rPr>
          <w:sz w:val="28"/>
          <w:szCs w:val="28"/>
        </w:rPr>
        <w:t xml:space="preserve"> текущий ремонт памятника погибшим воинам в года Великой Отечественной войны. </w:t>
      </w:r>
      <w:r>
        <w:rPr>
          <w:sz w:val="28"/>
          <w:szCs w:val="28"/>
        </w:rPr>
        <w:t xml:space="preserve">Проведен мелкий  ремонт Полтавского </w:t>
      </w:r>
      <w:r w:rsidR="00134B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клуба. Регулярно проводи</w:t>
      </w:r>
      <w:r w:rsidR="000B4E11">
        <w:rPr>
          <w:sz w:val="28"/>
          <w:szCs w:val="28"/>
        </w:rPr>
        <w:t>л</w:t>
      </w:r>
      <w:r>
        <w:rPr>
          <w:sz w:val="28"/>
          <w:szCs w:val="28"/>
        </w:rPr>
        <w:t>ся прокос кладбища.</w:t>
      </w:r>
      <w:r w:rsidR="009E24E5">
        <w:rPr>
          <w:sz w:val="28"/>
          <w:szCs w:val="28"/>
        </w:rPr>
        <w:t xml:space="preserve"> Проведено </w:t>
      </w:r>
      <w:proofErr w:type="spellStart"/>
      <w:r w:rsidR="009E24E5">
        <w:rPr>
          <w:sz w:val="28"/>
          <w:szCs w:val="28"/>
        </w:rPr>
        <w:t>грейдирование</w:t>
      </w:r>
      <w:proofErr w:type="spellEnd"/>
      <w:r w:rsidR="009E24E5">
        <w:rPr>
          <w:sz w:val="28"/>
          <w:szCs w:val="28"/>
        </w:rPr>
        <w:t xml:space="preserve"> дорог по селу.</w:t>
      </w:r>
    </w:p>
    <w:p w:rsidR="00BE4BB4" w:rsidRDefault="00BE4BB4" w:rsidP="00BE4BB4">
      <w:pPr>
        <w:spacing w:before="150"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ерешково</w:t>
      </w:r>
      <w:proofErr w:type="spellEnd"/>
      <w:r w:rsidR="009E2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ремонт памятника погибшим воинам в годы Великой Отечественной войны, установлена </w:t>
      </w:r>
      <w:r w:rsidR="00B75E38">
        <w:rPr>
          <w:sz w:val="28"/>
          <w:szCs w:val="28"/>
        </w:rPr>
        <w:t>изгородь вокруг памятника</w:t>
      </w:r>
      <w:r>
        <w:rPr>
          <w:sz w:val="28"/>
          <w:szCs w:val="28"/>
        </w:rPr>
        <w:t>.</w:t>
      </w:r>
      <w:r w:rsidR="00B75E38">
        <w:rPr>
          <w:sz w:val="28"/>
          <w:szCs w:val="28"/>
        </w:rPr>
        <w:t xml:space="preserve"> Жителями </w:t>
      </w:r>
      <w:proofErr w:type="spellStart"/>
      <w:r w:rsidR="00B75E38">
        <w:rPr>
          <w:sz w:val="28"/>
          <w:szCs w:val="28"/>
        </w:rPr>
        <w:t>с</w:t>
      </w:r>
      <w:proofErr w:type="gramStart"/>
      <w:r w:rsidR="00B75E38">
        <w:rPr>
          <w:sz w:val="28"/>
          <w:szCs w:val="28"/>
        </w:rPr>
        <w:t>.Т</w:t>
      </w:r>
      <w:proofErr w:type="gramEnd"/>
      <w:r w:rsidR="00B75E38">
        <w:rPr>
          <w:sz w:val="28"/>
          <w:szCs w:val="28"/>
        </w:rPr>
        <w:t>ерешково</w:t>
      </w:r>
      <w:proofErr w:type="spellEnd"/>
      <w:r w:rsidR="00B75E38">
        <w:rPr>
          <w:sz w:val="28"/>
          <w:szCs w:val="28"/>
        </w:rPr>
        <w:t xml:space="preserve">  произведена посадка цветов и деревьев вокруг кладбища.</w:t>
      </w:r>
      <w:r>
        <w:rPr>
          <w:sz w:val="28"/>
          <w:szCs w:val="28"/>
        </w:rPr>
        <w:t xml:space="preserve"> При необходимости производился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кладбища, церкви, памятников.</w:t>
      </w:r>
      <w:r w:rsidR="009E24E5">
        <w:rPr>
          <w:sz w:val="28"/>
          <w:szCs w:val="28"/>
        </w:rPr>
        <w:t xml:space="preserve"> Из сре</w:t>
      </w:r>
      <w:proofErr w:type="gramStart"/>
      <w:r w:rsidR="009E24E5">
        <w:rPr>
          <w:sz w:val="28"/>
          <w:szCs w:val="28"/>
        </w:rPr>
        <w:t>дств гр</w:t>
      </w:r>
      <w:proofErr w:type="gramEnd"/>
      <w:r w:rsidR="009E24E5">
        <w:rPr>
          <w:sz w:val="28"/>
          <w:szCs w:val="28"/>
        </w:rPr>
        <w:t xml:space="preserve">анта, полученного администрацией </w:t>
      </w:r>
      <w:proofErr w:type="spellStart"/>
      <w:r w:rsidR="009E24E5">
        <w:rPr>
          <w:sz w:val="28"/>
          <w:szCs w:val="28"/>
        </w:rPr>
        <w:t>Дьяченковского</w:t>
      </w:r>
      <w:proofErr w:type="spellEnd"/>
      <w:r w:rsidR="009E24E5">
        <w:rPr>
          <w:sz w:val="28"/>
          <w:szCs w:val="28"/>
        </w:rPr>
        <w:t xml:space="preserve"> сельского поселения за 3-е место в номинации «Лучшее муниципальное образование» были выделены средства на установку и монтаж уличного освещения</w:t>
      </w:r>
      <w:r w:rsidR="00BF218E">
        <w:rPr>
          <w:sz w:val="28"/>
          <w:szCs w:val="28"/>
        </w:rPr>
        <w:t>. Был освещен центр села.</w:t>
      </w:r>
    </w:p>
    <w:p w:rsidR="00BF218E" w:rsidRDefault="00BE4BB4" w:rsidP="00BE4BB4">
      <w:pPr>
        <w:spacing w:before="150"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расногоровка</w:t>
      </w:r>
      <w:proofErr w:type="spellEnd"/>
      <w:r>
        <w:rPr>
          <w:sz w:val="28"/>
          <w:szCs w:val="28"/>
        </w:rPr>
        <w:t xml:space="preserve">  проведен капитальный ремонт братской могилы, погибших в годы Великой Отечественной войны. </w:t>
      </w:r>
      <w:r w:rsidR="00BF218E">
        <w:rPr>
          <w:sz w:val="28"/>
          <w:szCs w:val="28"/>
        </w:rPr>
        <w:t>Силами департамента, ОАО «</w:t>
      </w:r>
      <w:proofErr w:type="spellStart"/>
      <w:r w:rsidR="00BF218E">
        <w:rPr>
          <w:sz w:val="28"/>
          <w:szCs w:val="28"/>
        </w:rPr>
        <w:t>Воронежавтодор</w:t>
      </w:r>
      <w:proofErr w:type="spellEnd"/>
      <w:r w:rsidR="00BF218E">
        <w:rPr>
          <w:sz w:val="28"/>
          <w:szCs w:val="28"/>
        </w:rPr>
        <w:t>» сооружена дамба с мост</w:t>
      </w:r>
      <w:r w:rsidR="00134BFC">
        <w:rPr>
          <w:sz w:val="28"/>
          <w:szCs w:val="28"/>
        </w:rPr>
        <w:t xml:space="preserve">иком </w:t>
      </w:r>
      <w:r w:rsidR="00BF218E">
        <w:rPr>
          <w:sz w:val="28"/>
          <w:szCs w:val="28"/>
        </w:rPr>
        <w:t xml:space="preserve"> через яр в районе школы </w:t>
      </w:r>
      <w:proofErr w:type="spellStart"/>
      <w:r w:rsidR="00BF218E">
        <w:rPr>
          <w:sz w:val="28"/>
          <w:szCs w:val="28"/>
        </w:rPr>
        <w:t>с</w:t>
      </w:r>
      <w:proofErr w:type="gramStart"/>
      <w:r w:rsidR="00BF218E">
        <w:rPr>
          <w:sz w:val="28"/>
          <w:szCs w:val="28"/>
        </w:rPr>
        <w:t>.К</w:t>
      </w:r>
      <w:proofErr w:type="gramEnd"/>
      <w:r w:rsidR="00BF218E">
        <w:rPr>
          <w:sz w:val="28"/>
          <w:szCs w:val="28"/>
        </w:rPr>
        <w:t>расногоровка</w:t>
      </w:r>
      <w:proofErr w:type="spellEnd"/>
      <w:r w:rsidR="00BF218E">
        <w:rPr>
          <w:sz w:val="28"/>
          <w:szCs w:val="28"/>
        </w:rPr>
        <w:t>. Так же за счет сре</w:t>
      </w:r>
      <w:proofErr w:type="gramStart"/>
      <w:r w:rsidR="00BF218E">
        <w:rPr>
          <w:sz w:val="28"/>
          <w:szCs w:val="28"/>
        </w:rPr>
        <w:t>дств гр</w:t>
      </w:r>
      <w:proofErr w:type="gramEnd"/>
      <w:r w:rsidR="00BF218E">
        <w:rPr>
          <w:sz w:val="28"/>
          <w:szCs w:val="28"/>
        </w:rPr>
        <w:t>анта был освещен центр села.</w:t>
      </w:r>
    </w:p>
    <w:p w:rsidR="00BE4BB4" w:rsidRDefault="00BE4BB4" w:rsidP="00BE4BB4">
      <w:pPr>
        <w:spacing w:before="150"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 проведен капитальный ремонт братской могилы. </w:t>
      </w:r>
    </w:p>
    <w:p w:rsidR="00BE4BB4" w:rsidRDefault="00BE4BB4" w:rsidP="00BE4BB4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  был произведен ямочный ремонт и укладка нового асфальта  по ул. Луговая. Был сделан капитальный ремонт братской могилы, расположенной в районе  библиотеки</w:t>
      </w:r>
      <w:r w:rsidR="00F12DBA">
        <w:rPr>
          <w:sz w:val="28"/>
          <w:szCs w:val="28"/>
        </w:rPr>
        <w:t xml:space="preserve">, проведен косметический ремонт </w:t>
      </w:r>
      <w:r w:rsidR="00FF2F52">
        <w:rPr>
          <w:sz w:val="28"/>
          <w:szCs w:val="28"/>
        </w:rPr>
        <w:t>памятников погибшим воинам в годы Великой Отечественной войны.</w:t>
      </w:r>
      <w:r w:rsidR="00F12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же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в прошедшем году было произведено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благоустройство  ипподрома,  построена трибуна, на котором проводились </w:t>
      </w:r>
      <w:r w:rsidR="00BF218E">
        <w:rPr>
          <w:sz w:val="28"/>
          <w:szCs w:val="28"/>
        </w:rPr>
        <w:t xml:space="preserve"> культурно-массовые </w:t>
      </w:r>
      <w:r>
        <w:rPr>
          <w:sz w:val="28"/>
          <w:szCs w:val="28"/>
        </w:rPr>
        <w:t>мероприятия</w:t>
      </w:r>
      <w:r w:rsidR="004F5DD4">
        <w:rPr>
          <w:sz w:val="28"/>
          <w:szCs w:val="28"/>
        </w:rPr>
        <w:t xml:space="preserve"> (скачки)</w:t>
      </w:r>
      <w:r>
        <w:rPr>
          <w:sz w:val="28"/>
          <w:szCs w:val="28"/>
        </w:rPr>
        <w:t xml:space="preserve">, посвященные дню  Победы.  </w:t>
      </w:r>
      <w:r w:rsidR="00F12DBA">
        <w:rPr>
          <w:sz w:val="28"/>
          <w:szCs w:val="28"/>
        </w:rPr>
        <w:t>В 2016 году предстоит перенос ипподрома на другое место, что подразумевает новые дополнительные затраты: вырубка лесопосадки, работа грейдера, автокрана, установка трибун</w:t>
      </w:r>
      <w:r w:rsidR="004F5DD4">
        <w:rPr>
          <w:sz w:val="28"/>
          <w:szCs w:val="28"/>
        </w:rPr>
        <w:t xml:space="preserve"> и т.п</w:t>
      </w:r>
      <w:proofErr w:type="gramStart"/>
      <w:r w:rsidR="004F5DD4">
        <w:rPr>
          <w:sz w:val="28"/>
          <w:szCs w:val="28"/>
        </w:rPr>
        <w:t>.</w:t>
      </w:r>
      <w:r w:rsidR="00F12DB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proofErr w:type="gramEnd"/>
    </w:p>
    <w:p w:rsidR="00BE4BB4" w:rsidRDefault="00BE4BB4" w:rsidP="00BE4BB4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DBA">
        <w:rPr>
          <w:sz w:val="28"/>
          <w:szCs w:val="28"/>
        </w:rPr>
        <w:t>Весной прошедшего года в течении недели проводилась  планировка</w:t>
      </w:r>
      <w:r>
        <w:rPr>
          <w:sz w:val="28"/>
          <w:szCs w:val="28"/>
        </w:rPr>
        <w:t xml:space="preserve">  площадк</w:t>
      </w:r>
      <w:r w:rsidR="00F12DB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для твердых </w:t>
      </w:r>
      <w:r w:rsidR="00F12DBA">
        <w:rPr>
          <w:sz w:val="28"/>
          <w:szCs w:val="28"/>
        </w:rPr>
        <w:t xml:space="preserve">бытовых </w:t>
      </w:r>
      <w:r>
        <w:rPr>
          <w:sz w:val="28"/>
          <w:szCs w:val="28"/>
        </w:rPr>
        <w:t>отходов</w:t>
      </w:r>
      <w:r w:rsidR="00F12D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2DBA">
        <w:rPr>
          <w:sz w:val="28"/>
          <w:szCs w:val="28"/>
        </w:rPr>
        <w:t>Е</w:t>
      </w:r>
      <w:r>
        <w:rPr>
          <w:sz w:val="28"/>
          <w:szCs w:val="28"/>
        </w:rPr>
        <w:t xml:space="preserve">женедельно  проходит ее зачистка, но мусор везут со всего района, </w:t>
      </w:r>
      <w:proofErr w:type="gramStart"/>
      <w:r>
        <w:rPr>
          <w:sz w:val="28"/>
          <w:szCs w:val="28"/>
        </w:rPr>
        <w:t>получается</w:t>
      </w:r>
      <w:proofErr w:type="gramEnd"/>
      <w:r>
        <w:rPr>
          <w:sz w:val="28"/>
          <w:szCs w:val="28"/>
        </w:rPr>
        <w:t xml:space="preserve"> обслуживаем весь район, а это дополнительные расходы.</w:t>
      </w:r>
    </w:p>
    <w:p w:rsidR="00BE4BB4" w:rsidRDefault="00BE4BB4" w:rsidP="00BE4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проходит ремонт водопровода и водонапорных башен, по мере необходимости проводится их ремонт  и замена насосов. В настоящее </w:t>
      </w:r>
      <w:r w:rsidR="00B75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баланс администрации поселения передана </w:t>
      </w:r>
      <w:r w:rsidR="00B75E38">
        <w:rPr>
          <w:sz w:val="28"/>
          <w:szCs w:val="28"/>
        </w:rPr>
        <w:t xml:space="preserve">конкурсным управляющим </w:t>
      </w:r>
      <w:r>
        <w:rPr>
          <w:sz w:val="28"/>
          <w:szCs w:val="28"/>
        </w:rPr>
        <w:t xml:space="preserve">башня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вместе с  водопроводом,</w:t>
      </w:r>
      <w:r w:rsidR="00B75E38">
        <w:rPr>
          <w:sz w:val="28"/>
          <w:szCs w:val="28"/>
        </w:rPr>
        <w:t xml:space="preserve"> ранее принадлежащая предпринимателю Сывороткину С.И. (банкрот),  </w:t>
      </w:r>
      <w:r>
        <w:rPr>
          <w:sz w:val="28"/>
          <w:szCs w:val="28"/>
        </w:rPr>
        <w:t xml:space="preserve"> что подразумевает дополнительные расходы. Оплата за водопользование очень больной вопрос на всей территории поселения, потому, что  платят около 60% населения, остальные пользуются, но не платят. Каких либо законных рычагов воздействия на неплательщиков</w:t>
      </w:r>
      <w:r w:rsidR="00B75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не имеет.</w:t>
      </w:r>
    </w:p>
    <w:p w:rsidR="00BE4BB4" w:rsidRDefault="00BE4BB4" w:rsidP="00BE4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селах поселения проведены празднования дня Победы 9 Мая. Силами учащихся</w:t>
      </w:r>
      <w:r w:rsidR="00134BFC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 xml:space="preserve"> и жителей поселения произведена  </w:t>
      </w:r>
      <w:r w:rsidR="00134BFC">
        <w:rPr>
          <w:sz w:val="28"/>
          <w:szCs w:val="28"/>
        </w:rPr>
        <w:t xml:space="preserve">высадка </w:t>
      </w:r>
      <w:r>
        <w:rPr>
          <w:sz w:val="28"/>
          <w:szCs w:val="28"/>
        </w:rPr>
        <w:t>деревьев</w:t>
      </w:r>
      <w:r w:rsidR="00134BFC">
        <w:rPr>
          <w:sz w:val="28"/>
          <w:szCs w:val="28"/>
        </w:rPr>
        <w:t xml:space="preserve"> «Парк Победы»</w:t>
      </w:r>
      <w:r>
        <w:rPr>
          <w:sz w:val="28"/>
          <w:szCs w:val="28"/>
        </w:rPr>
        <w:t>.  Отремонтированы все памятники и сделан косметический ремонт. В течение года оказывалась посильная материальная помощь в проведении новогодних и майских праздников, в проведении дней села и других праздничных мероприятиях.</w:t>
      </w:r>
    </w:p>
    <w:p w:rsidR="00BE4BB4" w:rsidRDefault="00134BFC" w:rsidP="00BE4BB4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E4BB4">
        <w:rPr>
          <w:sz w:val="28"/>
          <w:szCs w:val="28"/>
        </w:rPr>
        <w:t xml:space="preserve">Во  всех населенных пунктах поселения была произведена вырубка деревьев и уборка территорий. </w:t>
      </w:r>
      <w:r w:rsidR="00BE4BB4">
        <w:rPr>
          <w:color w:val="000000"/>
          <w:sz w:val="28"/>
          <w:szCs w:val="28"/>
        </w:rPr>
        <w:t xml:space="preserve">Силами работников администрации сельского поселения и культработников проведены субботники по уборке территории  населенных пунктов. Жителями поселения   окашивались  придомовые территории, регулярно проводилось </w:t>
      </w:r>
      <w:proofErr w:type="spellStart"/>
      <w:r w:rsidR="00BE4BB4">
        <w:rPr>
          <w:color w:val="000000"/>
          <w:sz w:val="28"/>
          <w:szCs w:val="28"/>
        </w:rPr>
        <w:t>грейдирование</w:t>
      </w:r>
      <w:proofErr w:type="spellEnd"/>
      <w:r w:rsidR="00BE4BB4">
        <w:rPr>
          <w:color w:val="000000"/>
          <w:sz w:val="28"/>
          <w:szCs w:val="28"/>
        </w:rPr>
        <w:t xml:space="preserve"> дорог по поселению.</w:t>
      </w:r>
    </w:p>
    <w:p w:rsidR="00134BFC" w:rsidRDefault="00BE4BB4" w:rsidP="00BE4BB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Хочу сказать о том, что в планах на 201</w:t>
      </w:r>
      <w:r w:rsidR="00F4525F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капитальный ремонт памятников и кладбищенских оград. Так же планируется ремонт водопроводных башен,  отсыпка дорог, </w:t>
      </w:r>
      <w:r w:rsidR="001B7C45">
        <w:rPr>
          <w:sz w:val="28"/>
          <w:szCs w:val="28"/>
        </w:rPr>
        <w:t xml:space="preserve">косметический </w:t>
      </w:r>
      <w:r>
        <w:rPr>
          <w:sz w:val="28"/>
          <w:szCs w:val="28"/>
        </w:rPr>
        <w:t>ремонт клуб</w:t>
      </w:r>
      <w:r w:rsidR="001B7C45">
        <w:rPr>
          <w:sz w:val="28"/>
          <w:szCs w:val="28"/>
        </w:rPr>
        <w:t>ов</w:t>
      </w:r>
      <w:r>
        <w:rPr>
          <w:sz w:val="28"/>
          <w:szCs w:val="28"/>
        </w:rPr>
        <w:t xml:space="preserve">, благоустройство территории поселения,  </w:t>
      </w:r>
      <w:r>
        <w:rPr>
          <w:color w:val="000000"/>
          <w:sz w:val="28"/>
          <w:szCs w:val="28"/>
        </w:rPr>
        <w:t>изготовление проектно-сметной документации на газовое отопление Полтавского клуб</w:t>
      </w:r>
      <w:r w:rsidR="00134BFC">
        <w:rPr>
          <w:color w:val="000000"/>
          <w:sz w:val="28"/>
          <w:szCs w:val="28"/>
        </w:rPr>
        <w:t xml:space="preserve">а и школы, </w:t>
      </w:r>
      <w:proofErr w:type="spellStart"/>
      <w:r w:rsidR="00134BFC">
        <w:rPr>
          <w:color w:val="000000"/>
          <w:sz w:val="28"/>
          <w:szCs w:val="28"/>
        </w:rPr>
        <w:t>Терешковской</w:t>
      </w:r>
      <w:proofErr w:type="spellEnd"/>
      <w:r w:rsidR="00134BFC">
        <w:rPr>
          <w:color w:val="000000"/>
          <w:sz w:val="28"/>
          <w:szCs w:val="28"/>
        </w:rPr>
        <w:t xml:space="preserve"> школы, </w:t>
      </w:r>
      <w:r>
        <w:rPr>
          <w:color w:val="000000"/>
          <w:sz w:val="28"/>
          <w:szCs w:val="28"/>
        </w:rPr>
        <w:t xml:space="preserve"> ремонт крыши ДК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ерешково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E4BB4" w:rsidRDefault="00BE4BB4" w:rsidP="00BE4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Сделать хочется многое, но все требует материальных затрат. При поступлении в бюджет денежных средств, будем хотя бы понемногу, но все делать для достойного проживания жителей поселения.</w:t>
      </w:r>
    </w:p>
    <w:p w:rsidR="00BE4BB4" w:rsidRPr="00134BFC" w:rsidRDefault="00BE4BB4" w:rsidP="00134BFC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Самым важным и трудным в своей работе считаю - завоевать доверие людей. Правда, мой опыт показывает, что еще  труднее это доверие сохранить. Ведь главная цель - создание условий для роста жизненного уровня селян.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4525F" w:rsidRPr="00F4525F" w:rsidRDefault="00134BFC" w:rsidP="00F4525F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="000F1DD9" w:rsidRPr="00F4525F">
        <w:rPr>
          <w:color w:val="212121"/>
          <w:sz w:val="28"/>
          <w:szCs w:val="28"/>
        </w:rPr>
        <w:t xml:space="preserve">Мне хочется, чтобы все живущие </w:t>
      </w:r>
      <w:r>
        <w:rPr>
          <w:color w:val="212121"/>
          <w:sz w:val="28"/>
          <w:szCs w:val="28"/>
        </w:rPr>
        <w:t xml:space="preserve">в поселении </w:t>
      </w:r>
      <w:r w:rsidR="000F1DD9" w:rsidRPr="00F4525F">
        <w:rPr>
          <w:color w:val="212121"/>
          <w:sz w:val="28"/>
          <w:szCs w:val="28"/>
        </w:rPr>
        <w:t xml:space="preserve">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0F1DD9" w:rsidRPr="00F4525F" w:rsidRDefault="00134BFC" w:rsidP="00F4525F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0F1DD9" w:rsidRPr="00F4525F">
        <w:rPr>
          <w:color w:val="212121"/>
          <w:sz w:val="28"/>
          <w:szCs w:val="28"/>
        </w:rPr>
        <w:t xml:space="preserve">Хочу выразить благодарность работникам </w:t>
      </w:r>
      <w:r w:rsidR="00F4525F">
        <w:rPr>
          <w:color w:val="212121"/>
          <w:sz w:val="28"/>
          <w:szCs w:val="28"/>
        </w:rPr>
        <w:t>а</w:t>
      </w:r>
      <w:r w:rsidR="000F1DD9" w:rsidRPr="00F4525F">
        <w:rPr>
          <w:color w:val="212121"/>
          <w:sz w:val="28"/>
          <w:szCs w:val="28"/>
        </w:rPr>
        <w:t>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0F1DD9" w:rsidRPr="00F4525F" w:rsidRDefault="00134BFC" w:rsidP="00F4525F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F1DD9" w:rsidRPr="00F4525F">
        <w:rPr>
          <w:color w:val="212121"/>
          <w:sz w:val="28"/>
          <w:szCs w:val="28"/>
        </w:rPr>
        <w:t>Благодарю руководителей предприятий</w:t>
      </w:r>
      <w:r>
        <w:rPr>
          <w:color w:val="212121"/>
          <w:sz w:val="28"/>
          <w:szCs w:val="28"/>
        </w:rPr>
        <w:t xml:space="preserve"> и организаций</w:t>
      </w:r>
      <w:r w:rsidR="000F1DD9" w:rsidRPr="00F4525F">
        <w:rPr>
          <w:color w:val="212121"/>
          <w:sz w:val="28"/>
          <w:szCs w:val="28"/>
        </w:rPr>
        <w:t>, депутатов, руководителей учреждений и предприятий торговли, предпринимателей за взаимопонимание и выручку.</w:t>
      </w:r>
    </w:p>
    <w:p w:rsidR="000F1DD9" w:rsidRPr="00F4525F" w:rsidRDefault="00134BFC" w:rsidP="00F4525F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0F1DD9" w:rsidRPr="00F4525F">
        <w:rPr>
          <w:color w:val="212121"/>
          <w:sz w:val="28"/>
          <w:szCs w:val="28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0F1DD9" w:rsidRPr="00F4525F" w:rsidRDefault="000F1DD9" w:rsidP="00F4525F">
      <w:pPr>
        <w:shd w:val="clear" w:color="auto" w:fill="FFFFFF"/>
        <w:jc w:val="both"/>
        <w:rPr>
          <w:color w:val="212121"/>
          <w:sz w:val="28"/>
          <w:szCs w:val="28"/>
        </w:rPr>
      </w:pPr>
      <w:r w:rsidRPr="00F4525F">
        <w:rPr>
          <w:color w:val="212121"/>
          <w:sz w:val="28"/>
          <w:szCs w:val="28"/>
        </w:rPr>
        <w:t>Огромное Вам всем спасибо  за внимание!</w:t>
      </w:r>
    </w:p>
    <w:p w:rsidR="000F1DD9" w:rsidRPr="00F4525F" w:rsidRDefault="000F1DD9" w:rsidP="00F4525F">
      <w:pPr>
        <w:jc w:val="both"/>
        <w:rPr>
          <w:sz w:val="28"/>
          <w:szCs w:val="28"/>
        </w:rPr>
      </w:pPr>
    </w:p>
    <w:p w:rsidR="00BE4BB4" w:rsidRPr="00F4525F" w:rsidRDefault="00BE4BB4" w:rsidP="00F4525F">
      <w:pPr>
        <w:jc w:val="both"/>
        <w:rPr>
          <w:sz w:val="28"/>
          <w:szCs w:val="28"/>
        </w:rPr>
      </w:pPr>
    </w:p>
    <w:p w:rsidR="00BE4BB4" w:rsidRPr="00F4525F" w:rsidRDefault="00BE4BB4" w:rsidP="00F4525F">
      <w:pPr>
        <w:jc w:val="both"/>
        <w:rPr>
          <w:sz w:val="28"/>
          <w:szCs w:val="28"/>
        </w:rPr>
      </w:pPr>
    </w:p>
    <w:p w:rsidR="00BE4BB4" w:rsidRPr="00F4525F" w:rsidRDefault="00BE4BB4" w:rsidP="00F4525F">
      <w:pPr>
        <w:jc w:val="both"/>
        <w:rPr>
          <w:sz w:val="28"/>
          <w:szCs w:val="28"/>
        </w:rPr>
      </w:pPr>
    </w:p>
    <w:p w:rsidR="00BE4BB4" w:rsidRPr="00F4525F" w:rsidRDefault="00BE4BB4" w:rsidP="00F4525F">
      <w:pPr>
        <w:jc w:val="both"/>
        <w:rPr>
          <w:sz w:val="28"/>
          <w:szCs w:val="28"/>
        </w:rPr>
      </w:pPr>
    </w:p>
    <w:p w:rsidR="00BE4BB4" w:rsidRPr="00F4525F" w:rsidRDefault="00BE4BB4" w:rsidP="00F4525F">
      <w:pPr>
        <w:jc w:val="both"/>
        <w:rPr>
          <w:sz w:val="28"/>
          <w:szCs w:val="28"/>
        </w:rPr>
      </w:pPr>
    </w:p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BE4BB4" w:rsidRDefault="00BE4BB4" w:rsidP="00BE4BB4"/>
    <w:p w:rsidR="00E1766E" w:rsidRDefault="00E1766E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Pr="00461EF3" w:rsidRDefault="00CA6D30" w:rsidP="00CA6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A6D30" w:rsidRDefault="00CA6D30" w:rsidP="00CA6D30">
      <w:pPr>
        <w:ind w:firstLine="567"/>
      </w:pPr>
    </w:p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p w:rsidR="00CA6D30" w:rsidRDefault="00CA6D30"/>
    <w:sectPr w:rsidR="00CA6D30" w:rsidSect="00E1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22AE"/>
    <w:multiLevelType w:val="multilevel"/>
    <w:tmpl w:val="547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FB27C0"/>
    <w:multiLevelType w:val="hybridMultilevel"/>
    <w:tmpl w:val="7DC0CF00"/>
    <w:lvl w:ilvl="0" w:tplc="5BB4708E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B4"/>
    <w:rsid w:val="00042EBB"/>
    <w:rsid w:val="0006769E"/>
    <w:rsid w:val="000B4E11"/>
    <w:rsid w:val="000F0990"/>
    <w:rsid w:val="000F1DD9"/>
    <w:rsid w:val="001133E0"/>
    <w:rsid w:val="00117DDA"/>
    <w:rsid w:val="00134BFC"/>
    <w:rsid w:val="001B7C45"/>
    <w:rsid w:val="002017A1"/>
    <w:rsid w:val="002A1CDA"/>
    <w:rsid w:val="002D75F5"/>
    <w:rsid w:val="004C5887"/>
    <w:rsid w:val="004F5DD4"/>
    <w:rsid w:val="005E57A7"/>
    <w:rsid w:val="005F028D"/>
    <w:rsid w:val="006C7706"/>
    <w:rsid w:val="006D54FF"/>
    <w:rsid w:val="006D6935"/>
    <w:rsid w:val="006F61A8"/>
    <w:rsid w:val="0077657C"/>
    <w:rsid w:val="00786804"/>
    <w:rsid w:val="007B0C3C"/>
    <w:rsid w:val="007D7B7F"/>
    <w:rsid w:val="008901E3"/>
    <w:rsid w:val="008F2429"/>
    <w:rsid w:val="009E24E5"/>
    <w:rsid w:val="009F56AD"/>
    <w:rsid w:val="009F7BC6"/>
    <w:rsid w:val="00A343FA"/>
    <w:rsid w:val="00A419A5"/>
    <w:rsid w:val="00A41D4B"/>
    <w:rsid w:val="00A5149A"/>
    <w:rsid w:val="00A807E9"/>
    <w:rsid w:val="00B0668A"/>
    <w:rsid w:val="00B15DCF"/>
    <w:rsid w:val="00B60F03"/>
    <w:rsid w:val="00B75E38"/>
    <w:rsid w:val="00BA77FC"/>
    <w:rsid w:val="00BB3C35"/>
    <w:rsid w:val="00BE4BB4"/>
    <w:rsid w:val="00BF218E"/>
    <w:rsid w:val="00BF3F8E"/>
    <w:rsid w:val="00CA6D30"/>
    <w:rsid w:val="00D7340F"/>
    <w:rsid w:val="00DF7DF1"/>
    <w:rsid w:val="00E1766E"/>
    <w:rsid w:val="00E73A09"/>
    <w:rsid w:val="00EE76B9"/>
    <w:rsid w:val="00EF72FE"/>
    <w:rsid w:val="00F12DBA"/>
    <w:rsid w:val="00F4525F"/>
    <w:rsid w:val="00FB12F8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4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D3A9-21E5-471E-ABF4-77B4C713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Самодурова Наталья Анатольевна</cp:lastModifiedBy>
  <cp:revision>3</cp:revision>
  <cp:lastPrinted>2016-01-14T09:11:00Z</cp:lastPrinted>
  <dcterms:created xsi:type="dcterms:W3CDTF">2016-02-10T06:26:00Z</dcterms:created>
  <dcterms:modified xsi:type="dcterms:W3CDTF">2016-02-12T12:44:00Z</dcterms:modified>
</cp:coreProperties>
</file>