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64" w:rsidRDefault="00103264" w:rsidP="00103264">
      <w:pPr>
        <w:pStyle w:val="a6"/>
        <w:jc w:val="both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103264" w:rsidRDefault="000F4CC1" w:rsidP="00103264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03264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Отчет главы </w:t>
      </w:r>
      <w:proofErr w:type="spellStart"/>
      <w:r w:rsidRPr="00103264">
        <w:rPr>
          <w:rFonts w:ascii="Times New Roman" w:hAnsi="Times New Roman" w:cs="Times New Roman"/>
          <w:b/>
          <w:sz w:val="40"/>
          <w:szCs w:val="40"/>
          <w:lang w:eastAsia="ru-RU"/>
        </w:rPr>
        <w:t>Монастырщинского</w:t>
      </w:r>
      <w:proofErr w:type="spellEnd"/>
      <w:r w:rsidRPr="00103264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 сельского поселения о результатах своей деятельности, о результатах деятельности администрации </w:t>
      </w:r>
      <w:proofErr w:type="spellStart"/>
      <w:r w:rsidRPr="00103264">
        <w:rPr>
          <w:rFonts w:ascii="Times New Roman" w:hAnsi="Times New Roman" w:cs="Times New Roman"/>
          <w:b/>
          <w:sz w:val="40"/>
          <w:szCs w:val="40"/>
          <w:lang w:eastAsia="ru-RU"/>
        </w:rPr>
        <w:t>Монастырщинского</w:t>
      </w:r>
      <w:proofErr w:type="spellEnd"/>
      <w:r w:rsidRPr="00103264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сельского поселения</w:t>
      </w:r>
    </w:p>
    <w:p w:rsidR="000F4CC1" w:rsidRPr="00103264" w:rsidRDefault="000F4CC1" w:rsidP="00103264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03264">
        <w:rPr>
          <w:rFonts w:ascii="Times New Roman" w:hAnsi="Times New Roman" w:cs="Times New Roman"/>
          <w:b/>
          <w:sz w:val="40"/>
          <w:szCs w:val="40"/>
          <w:lang w:eastAsia="ru-RU"/>
        </w:rPr>
        <w:t>в 2017</w:t>
      </w:r>
      <w:r w:rsidR="00103264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103264">
        <w:rPr>
          <w:rFonts w:ascii="Times New Roman" w:hAnsi="Times New Roman" w:cs="Times New Roman"/>
          <w:b/>
          <w:sz w:val="40"/>
          <w:szCs w:val="40"/>
          <w:lang w:eastAsia="ru-RU"/>
        </w:rPr>
        <w:t>году.</w:t>
      </w:r>
    </w:p>
    <w:p w:rsidR="000F4CC1" w:rsidRDefault="000F4CC1" w:rsidP="000F4C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F4CC1" w:rsidRDefault="000F4CC1" w:rsidP="001E542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924EA" w:rsidRPr="00766444" w:rsidRDefault="00F924EA" w:rsidP="001032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Добрый день, дорогие жители, уважаемые коллеги и гости!</w:t>
      </w:r>
    </w:p>
    <w:p w:rsidR="00F924EA" w:rsidRPr="00766444" w:rsidRDefault="00F924EA" w:rsidP="001032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Сегодня мы собрались здесь, все вместе для того, чтобы подвести итоги п</w:t>
      </w:r>
      <w:r w:rsidR="006172DC" w:rsidRPr="00766444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роделанной работы в ушедшем 2017</w:t>
      </w:r>
      <w:r w:rsidRPr="00766444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году </w:t>
      </w:r>
      <w:r w:rsidR="006172DC" w:rsidRPr="00766444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и обсудить основные цели на 2018</w:t>
      </w:r>
      <w:r w:rsidRPr="00766444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F924EA" w:rsidRPr="00766444" w:rsidRDefault="00F924EA" w:rsidP="001032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Отчитываясь о работе</w:t>
      </w:r>
      <w:proofErr w:type="gramEnd"/>
      <w:r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администр</w:t>
      </w:r>
      <w:r w:rsidR="006172DC"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ации сельского поселения за 2017</w:t>
      </w:r>
      <w:r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 хочу отметить, что такие отчеты - это не просто традиция, а жизненная необходимость, поскольку в них наглядно видно не только то, что уже сделано, но главное,</w:t>
      </w:r>
      <w:r w:rsidR="009D37ED"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что еще нужно сделать для нашего поселения</w:t>
      </w:r>
      <w:r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924EA" w:rsidRPr="00766444" w:rsidRDefault="00F924EA" w:rsidP="001032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нашем поселении они проводятся ежегодно, и сегодня Вашему вниманию предс</w:t>
      </w:r>
      <w:r w:rsidR="006172DC"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тавляется отчет о работе за 2017</w:t>
      </w:r>
      <w:r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год.</w:t>
      </w:r>
    </w:p>
    <w:p w:rsidR="00F924EA" w:rsidRPr="00766444" w:rsidRDefault="00F924EA" w:rsidP="001032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</w:t>
      </w:r>
      <w:r w:rsidR="006172DC"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этому.</w:t>
      </w:r>
      <w:r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успех преобразований, происходящих в поселении, во многом зависит от нашей совместной работы и от доверия друг к другу</w:t>
      </w:r>
      <w:r w:rsidR="006172DC"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Этот очень серьезный и важный вопрос является основным приоритетом в нашей повседневной работе.</w:t>
      </w:r>
    </w:p>
    <w:p w:rsidR="00F924EA" w:rsidRPr="00766444" w:rsidRDefault="00103264" w:rsidP="001032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Главными задачами в работе а</w:t>
      </w:r>
      <w:r w:rsidR="00F924EA"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 поселения остается исполне</w:t>
      </w:r>
      <w:r w:rsidR="000B7977"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ние полномочий в соответствии с</w:t>
      </w:r>
      <w:r w:rsidR="00F924EA"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F924EA" w:rsidRPr="00766444" w:rsidRDefault="00F924EA" w:rsidP="001032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Это, прежде всего:</w:t>
      </w:r>
    </w:p>
    <w:p w:rsidR="00F924EA" w:rsidRPr="00766444" w:rsidRDefault="006A680B" w:rsidP="001032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F924EA"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исполнение бюджета поселения;</w:t>
      </w:r>
    </w:p>
    <w:p w:rsidR="00F924EA" w:rsidRPr="00766444" w:rsidRDefault="006A680B" w:rsidP="001032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F924EA"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обеспечение бесперебойной ра</w:t>
      </w:r>
      <w:r w:rsidR="00D9155D"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боты учреждений культуры,</w:t>
      </w:r>
      <w:r w:rsidR="00F924EA"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образования, здравоохранения;</w:t>
      </w:r>
    </w:p>
    <w:p w:rsidR="00F924EA" w:rsidRPr="00766444" w:rsidRDefault="006A680B" w:rsidP="001032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F924EA"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благоустройство территорий населенных пунктов, развитие инфраструктуры, обеспечение жизнедеятельности поселения;</w:t>
      </w:r>
    </w:p>
    <w:p w:rsidR="00F924EA" w:rsidRPr="00766444" w:rsidRDefault="006A680B" w:rsidP="001032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F924EA"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взаимодействие с предприятиями и организациями всех форм собственности с целью укрепления и развития экономики поселения.</w:t>
      </w:r>
    </w:p>
    <w:p w:rsidR="00DB20A8" w:rsidRPr="00766444" w:rsidRDefault="00F924EA" w:rsidP="001032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766444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Правовой основой деятельности органа местного самоуправления является:</w:t>
      </w:r>
    </w:p>
    <w:p w:rsidR="00DB20A8" w:rsidRPr="00766444" w:rsidRDefault="006A680B" w:rsidP="001032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766444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- с</w:t>
      </w:r>
      <w:r w:rsidR="00F924EA" w:rsidRPr="00766444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облюдение законов;</w:t>
      </w:r>
    </w:p>
    <w:p w:rsidR="00F924EA" w:rsidRPr="00766444" w:rsidRDefault="006A680B" w:rsidP="001032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- </w:t>
      </w:r>
      <w:r w:rsidR="00F924EA" w:rsidRPr="00766444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наделение государственными полномочиями;</w:t>
      </w:r>
    </w:p>
    <w:p w:rsidR="00F924EA" w:rsidRPr="00766444" w:rsidRDefault="00103264" w:rsidP="00103264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0B7977" w:rsidRPr="00766444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-</w:t>
      </w:r>
      <w:r w:rsidR="006A680B" w:rsidRPr="00766444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="00F924EA" w:rsidRPr="00766444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обязательное выполнение Указов и распоряжений Президента РФ, Федеральных законов и прочих нормативных актов Правительства России.</w:t>
      </w:r>
    </w:p>
    <w:p w:rsidR="00F924EA" w:rsidRPr="00766444" w:rsidRDefault="00F924EA" w:rsidP="00103264">
      <w:pPr>
        <w:shd w:val="clear" w:color="auto" w:fill="FFFFFF"/>
        <w:spacing w:after="0"/>
        <w:ind w:left="36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lastRenderedPageBreak/>
        <w:t>Только сообща, объединив наши усилия, мы сможем сделать нашу жизнь более яркой и привлекательной.</w:t>
      </w:r>
    </w:p>
    <w:p w:rsidR="00F924EA" w:rsidRPr="00766444" w:rsidRDefault="00F924EA" w:rsidP="001032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 приема главы и сотрудников администрации, вся информация пополняется, Вы все можете видеть новости поселения, объявления, наши успехи и достижения, а также проблемы, над которыми мы работаем.</w:t>
      </w:r>
    </w:p>
    <w:p w:rsidR="00711C0A" w:rsidRPr="00766444" w:rsidRDefault="002A0742" w:rsidP="001032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>Монастырщинское сельское поселение расположено на площади 113,28 кв.км,</w:t>
      </w:r>
      <w:r w:rsidR="003D77B4" w:rsidRPr="00766444">
        <w:rPr>
          <w:rFonts w:ascii="Times New Roman" w:hAnsi="Times New Roman" w:cs="Times New Roman"/>
          <w:sz w:val="28"/>
          <w:szCs w:val="28"/>
        </w:rPr>
        <w:t xml:space="preserve"> </w:t>
      </w:r>
      <w:r w:rsidRPr="00766444">
        <w:rPr>
          <w:rFonts w:ascii="Times New Roman" w:hAnsi="Times New Roman" w:cs="Times New Roman"/>
          <w:sz w:val="28"/>
          <w:szCs w:val="28"/>
        </w:rPr>
        <w:t>включает в себя один населенный пункт с</w:t>
      </w:r>
      <w:proofErr w:type="gramStart"/>
      <w:r w:rsidRPr="007664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66444">
        <w:rPr>
          <w:rFonts w:ascii="Times New Roman" w:hAnsi="Times New Roman" w:cs="Times New Roman"/>
          <w:sz w:val="28"/>
          <w:szCs w:val="28"/>
        </w:rPr>
        <w:t>онастырщина.</w:t>
      </w:r>
    </w:p>
    <w:p w:rsidR="00B1221C" w:rsidRPr="00766444" w:rsidRDefault="002A0742" w:rsidP="001032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>Численность на</w:t>
      </w:r>
      <w:r w:rsidR="006172DC" w:rsidRPr="00766444">
        <w:rPr>
          <w:rFonts w:ascii="Times New Roman" w:hAnsi="Times New Roman" w:cs="Times New Roman"/>
          <w:sz w:val="28"/>
          <w:szCs w:val="28"/>
        </w:rPr>
        <w:t>селения составляет 1</w:t>
      </w:r>
      <w:r w:rsidR="003955C6">
        <w:rPr>
          <w:rFonts w:ascii="Times New Roman" w:hAnsi="Times New Roman" w:cs="Times New Roman"/>
          <w:sz w:val="28"/>
          <w:szCs w:val="28"/>
        </w:rPr>
        <w:t>105</w:t>
      </w:r>
      <w:r w:rsidR="009D37ED" w:rsidRPr="0076644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A0742" w:rsidRPr="00995EBE" w:rsidRDefault="00103264" w:rsidP="001032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Трудоспособное население </w:t>
      </w:r>
      <w:r w:rsidR="002A0742" w:rsidRPr="00995EBE">
        <w:rPr>
          <w:rFonts w:ascii="Times New Roman" w:hAnsi="Times New Roman" w:cs="Times New Roman"/>
          <w:sz w:val="28"/>
          <w:szCs w:val="28"/>
        </w:rPr>
        <w:t>-</w:t>
      </w:r>
      <w:r w:rsidR="003955C6" w:rsidRPr="00995EBE">
        <w:rPr>
          <w:rFonts w:ascii="Times New Roman" w:hAnsi="Times New Roman" w:cs="Times New Roman"/>
          <w:sz w:val="28"/>
          <w:szCs w:val="28"/>
        </w:rPr>
        <w:t>537</w:t>
      </w:r>
      <w:r w:rsidR="002A0742" w:rsidRPr="00995E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742" w:rsidRPr="00995EBE">
        <w:rPr>
          <w:rFonts w:ascii="Times New Roman" w:hAnsi="Times New Roman" w:cs="Times New Roman"/>
          <w:sz w:val="28"/>
          <w:szCs w:val="28"/>
        </w:rPr>
        <w:t>пенсионеры -372, дети до 16 лет-196.</w:t>
      </w:r>
    </w:p>
    <w:p w:rsidR="00B1221C" w:rsidRPr="00995EBE" w:rsidRDefault="00B1221C" w:rsidP="001032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EBE">
        <w:rPr>
          <w:rFonts w:ascii="Times New Roman" w:hAnsi="Times New Roman" w:cs="Times New Roman"/>
          <w:sz w:val="28"/>
          <w:szCs w:val="28"/>
        </w:rPr>
        <w:t>количество домовладений-440,из них жилых-396.</w:t>
      </w:r>
    </w:p>
    <w:p w:rsidR="00DB20A8" w:rsidRPr="00995EBE" w:rsidRDefault="006172DC" w:rsidP="001032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EBE">
        <w:rPr>
          <w:rFonts w:ascii="Times New Roman" w:hAnsi="Times New Roman" w:cs="Times New Roman"/>
          <w:sz w:val="28"/>
          <w:szCs w:val="28"/>
        </w:rPr>
        <w:t>В 2017</w:t>
      </w:r>
      <w:r w:rsidR="009D37ED" w:rsidRPr="00995EBE">
        <w:rPr>
          <w:rFonts w:ascii="Times New Roman" w:hAnsi="Times New Roman" w:cs="Times New Roman"/>
          <w:sz w:val="28"/>
          <w:szCs w:val="28"/>
        </w:rPr>
        <w:t xml:space="preserve"> году родилось </w:t>
      </w:r>
      <w:r w:rsidR="003955C6" w:rsidRPr="00995EBE">
        <w:rPr>
          <w:rFonts w:ascii="Times New Roman" w:hAnsi="Times New Roman" w:cs="Times New Roman"/>
          <w:sz w:val="28"/>
          <w:szCs w:val="28"/>
        </w:rPr>
        <w:t>3</w:t>
      </w:r>
      <w:r w:rsidR="009D37ED" w:rsidRPr="00995EB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955C6" w:rsidRPr="00995EBE">
        <w:rPr>
          <w:rFonts w:ascii="Times New Roman" w:hAnsi="Times New Roman" w:cs="Times New Roman"/>
          <w:sz w:val="28"/>
          <w:szCs w:val="28"/>
        </w:rPr>
        <w:t>а</w:t>
      </w:r>
      <w:r w:rsidR="002A0742" w:rsidRPr="00995EBE">
        <w:rPr>
          <w:rFonts w:ascii="Times New Roman" w:hAnsi="Times New Roman" w:cs="Times New Roman"/>
          <w:sz w:val="28"/>
          <w:szCs w:val="28"/>
        </w:rPr>
        <w:t>,</w:t>
      </w:r>
      <w:r w:rsidR="003D77B4" w:rsidRPr="00995EBE">
        <w:rPr>
          <w:rFonts w:ascii="Times New Roman" w:hAnsi="Times New Roman" w:cs="Times New Roman"/>
          <w:sz w:val="28"/>
          <w:szCs w:val="28"/>
        </w:rPr>
        <w:t xml:space="preserve"> </w:t>
      </w:r>
      <w:r w:rsidR="002A0742" w:rsidRPr="00995EBE">
        <w:rPr>
          <w:rFonts w:ascii="Times New Roman" w:hAnsi="Times New Roman" w:cs="Times New Roman"/>
          <w:sz w:val="28"/>
          <w:szCs w:val="28"/>
        </w:rPr>
        <w:t>умерло   1</w:t>
      </w:r>
      <w:r w:rsidR="003955C6" w:rsidRPr="00995EBE">
        <w:rPr>
          <w:rFonts w:ascii="Times New Roman" w:hAnsi="Times New Roman" w:cs="Times New Roman"/>
          <w:sz w:val="28"/>
          <w:szCs w:val="28"/>
        </w:rPr>
        <w:t>6</w:t>
      </w:r>
      <w:r w:rsidR="009D37ED" w:rsidRPr="00995EBE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A0742" w:rsidRPr="00766444" w:rsidRDefault="003955C6" w:rsidP="001032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EBE">
        <w:rPr>
          <w:rFonts w:ascii="Times New Roman" w:hAnsi="Times New Roman" w:cs="Times New Roman"/>
          <w:sz w:val="28"/>
          <w:szCs w:val="28"/>
        </w:rPr>
        <w:t>Прибыло 28</w:t>
      </w:r>
      <w:r w:rsidR="009D37ED" w:rsidRPr="00995EBE">
        <w:rPr>
          <w:rFonts w:ascii="Times New Roman" w:hAnsi="Times New Roman" w:cs="Times New Roman"/>
          <w:sz w:val="28"/>
          <w:szCs w:val="28"/>
        </w:rPr>
        <w:t xml:space="preserve"> человек, в</w:t>
      </w:r>
      <w:r w:rsidR="002A0742" w:rsidRPr="00995EBE">
        <w:rPr>
          <w:rFonts w:ascii="Times New Roman" w:hAnsi="Times New Roman" w:cs="Times New Roman"/>
          <w:sz w:val="28"/>
          <w:szCs w:val="28"/>
        </w:rPr>
        <w:t xml:space="preserve">ыбыло </w:t>
      </w:r>
      <w:r w:rsidRPr="00995EBE">
        <w:rPr>
          <w:rFonts w:ascii="Times New Roman" w:hAnsi="Times New Roman" w:cs="Times New Roman"/>
          <w:sz w:val="28"/>
          <w:szCs w:val="28"/>
        </w:rPr>
        <w:t>18 человек</w:t>
      </w:r>
      <w:r w:rsidR="002A0742" w:rsidRPr="00995EBE">
        <w:rPr>
          <w:rFonts w:ascii="Times New Roman" w:hAnsi="Times New Roman" w:cs="Times New Roman"/>
          <w:sz w:val="28"/>
          <w:szCs w:val="28"/>
        </w:rPr>
        <w:t>.</w:t>
      </w:r>
    </w:p>
    <w:p w:rsidR="000A0B0F" w:rsidRDefault="000A0B0F" w:rsidP="0010326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51F" w:rsidRPr="00766444" w:rsidRDefault="0069551F" w:rsidP="0010326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444">
        <w:rPr>
          <w:rFonts w:ascii="Times New Roman" w:hAnsi="Times New Roman" w:cs="Times New Roman"/>
          <w:b/>
          <w:sz w:val="28"/>
          <w:szCs w:val="28"/>
        </w:rPr>
        <w:t>Раздел « Бюджет»</w:t>
      </w:r>
    </w:p>
    <w:p w:rsidR="002A0742" w:rsidRPr="00766444" w:rsidRDefault="0069551F" w:rsidP="00103264">
      <w:pPr>
        <w:spacing w:after="0"/>
        <w:ind w:firstLine="567"/>
        <w:jc w:val="both"/>
        <w:rPr>
          <w:rFonts w:ascii="Times New Roman" w:eastAsia="Calibri" w:hAnsi="Times New Roman" w:cs="Times New Roman"/>
          <w:color w:val="303030"/>
          <w:sz w:val="28"/>
          <w:szCs w:val="28"/>
        </w:rPr>
      </w:pPr>
      <w:r w:rsidRPr="00766444"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Любое начинание невозможно без финансового обоснования. </w:t>
      </w:r>
    </w:p>
    <w:p w:rsidR="0069551F" w:rsidRPr="005F4D43" w:rsidRDefault="0069551F" w:rsidP="00103264">
      <w:pPr>
        <w:spacing w:after="0"/>
        <w:ind w:firstLine="567"/>
        <w:jc w:val="both"/>
        <w:rPr>
          <w:rFonts w:ascii="Times New Roman" w:eastAsia="Calibri" w:hAnsi="Times New Roman" w:cs="Times New Roman"/>
          <w:color w:val="303030"/>
          <w:sz w:val="28"/>
          <w:szCs w:val="28"/>
        </w:rPr>
      </w:pPr>
      <w:r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>Всего в бюд</w:t>
      </w:r>
      <w:r w:rsidR="006172DC"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>жет поселения поступило  за 2017</w:t>
      </w:r>
      <w:r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 год </w:t>
      </w:r>
      <w:r w:rsidR="005F4D43"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>4806713,83</w:t>
      </w:r>
      <w:r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 рублей при уточненном плане на год </w:t>
      </w:r>
      <w:r w:rsidR="005F4D43"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>4806672</w:t>
      </w:r>
      <w:r w:rsidR="003D77B4"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>,00 рублей</w:t>
      </w:r>
      <w:r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>, что составляет 100 ,001 %</w:t>
      </w:r>
    </w:p>
    <w:p w:rsidR="0069551F" w:rsidRPr="00766444" w:rsidRDefault="0069551F" w:rsidP="00103264">
      <w:pPr>
        <w:spacing w:after="0"/>
        <w:ind w:firstLine="567"/>
        <w:jc w:val="both"/>
        <w:rPr>
          <w:rFonts w:ascii="Times New Roman" w:eastAsia="Calibri" w:hAnsi="Times New Roman" w:cs="Times New Roman"/>
          <w:color w:val="303030"/>
          <w:sz w:val="28"/>
          <w:szCs w:val="28"/>
        </w:rPr>
      </w:pPr>
      <w:r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Собственных доходов получено </w:t>
      </w:r>
      <w:r w:rsidR="005F4D43"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>1238021,83</w:t>
      </w:r>
      <w:r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 рублей</w:t>
      </w:r>
      <w:r w:rsidR="00845E69"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 при плане </w:t>
      </w:r>
      <w:r w:rsidR="005F4D43"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>1237980,00</w:t>
      </w:r>
      <w:r w:rsidR="00845E69"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  или 100,002 % к плану. Со</w:t>
      </w:r>
      <w:r w:rsidR="00D2143C"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>бственные доходы складываются</w:t>
      </w:r>
      <w:r w:rsidR="00845E69" w:rsidRPr="00766444"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: </w:t>
      </w:r>
    </w:p>
    <w:p w:rsidR="00845E69" w:rsidRPr="00766444" w:rsidRDefault="00845E69" w:rsidP="00103264">
      <w:pPr>
        <w:spacing w:after="0"/>
        <w:ind w:firstLine="567"/>
        <w:jc w:val="both"/>
        <w:rPr>
          <w:rFonts w:ascii="Times New Roman" w:eastAsia="Calibri" w:hAnsi="Times New Roman" w:cs="Times New Roman"/>
          <w:color w:val="303030"/>
          <w:sz w:val="28"/>
          <w:szCs w:val="28"/>
        </w:rPr>
      </w:pPr>
      <w:r w:rsidRPr="00766444">
        <w:rPr>
          <w:rFonts w:ascii="Times New Roman" w:eastAsia="Calibri" w:hAnsi="Times New Roman" w:cs="Times New Roman"/>
          <w:color w:val="303030"/>
          <w:sz w:val="28"/>
          <w:szCs w:val="28"/>
        </w:rPr>
        <w:t>Налог на доходы физических лиц;</w:t>
      </w:r>
    </w:p>
    <w:p w:rsidR="00845E69" w:rsidRPr="00766444" w:rsidRDefault="00845E69" w:rsidP="00103264">
      <w:pPr>
        <w:spacing w:after="0"/>
        <w:ind w:firstLine="567"/>
        <w:jc w:val="both"/>
        <w:rPr>
          <w:rFonts w:ascii="Times New Roman" w:eastAsia="Calibri" w:hAnsi="Times New Roman" w:cs="Times New Roman"/>
          <w:color w:val="303030"/>
          <w:sz w:val="28"/>
          <w:szCs w:val="28"/>
        </w:rPr>
      </w:pPr>
      <w:r w:rsidRPr="00766444">
        <w:rPr>
          <w:rFonts w:ascii="Times New Roman" w:eastAsia="Calibri" w:hAnsi="Times New Roman" w:cs="Times New Roman"/>
          <w:color w:val="303030"/>
          <w:sz w:val="28"/>
          <w:szCs w:val="28"/>
        </w:rPr>
        <w:t>Единый сельскохозяйственный налог;</w:t>
      </w:r>
    </w:p>
    <w:p w:rsidR="00845E69" w:rsidRPr="00766444" w:rsidRDefault="00845E69" w:rsidP="00103264">
      <w:pPr>
        <w:spacing w:after="0"/>
        <w:ind w:firstLine="567"/>
        <w:jc w:val="both"/>
        <w:rPr>
          <w:rFonts w:ascii="Times New Roman" w:eastAsia="Calibri" w:hAnsi="Times New Roman" w:cs="Times New Roman"/>
          <w:color w:val="303030"/>
          <w:sz w:val="28"/>
          <w:szCs w:val="28"/>
        </w:rPr>
      </w:pPr>
      <w:r w:rsidRPr="00766444">
        <w:rPr>
          <w:rFonts w:ascii="Times New Roman" w:eastAsia="Calibri" w:hAnsi="Times New Roman" w:cs="Times New Roman"/>
          <w:color w:val="303030"/>
          <w:sz w:val="28"/>
          <w:szCs w:val="28"/>
        </w:rPr>
        <w:t>Налог на имущество физических лиц;</w:t>
      </w:r>
    </w:p>
    <w:p w:rsidR="00845E69" w:rsidRPr="00766444" w:rsidRDefault="00845E69" w:rsidP="00103264">
      <w:pPr>
        <w:spacing w:after="0"/>
        <w:ind w:firstLine="567"/>
        <w:jc w:val="both"/>
        <w:rPr>
          <w:rFonts w:ascii="Times New Roman" w:eastAsia="Calibri" w:hAnsi="Times New Roman" w:cs="Times New Roman"/>
          <w:color w:val="303030"/>
          <w:sz w:val="28"/>
          <w:szCs w:val="28"/>
        </w:rPr>
      </w:pPr>
      <w:r w:rsidRPr="00766444">
        <w:rPr>
          <w:rFonts w:ascii="Times New Roman" w:eastAsia="Calibri" w:hAnsi="Times New Roman" w:cs="Times New Roman"/>
          <w:color w:val="303030"/>
          <w:sz w:val="28"/>
          <w:szCs w:val="28"/>
        </w:rPr>
        <w:t>Земельный налог,</w:t>
      </w:r>
    </w:p>
    <w:p w:rsidR="00845E69" w:rsidRPr="00766444" w:rsidRDefault="00845E69" w:rsidP="00103264">
      <w:pPr>
        <w:spacing w:after="0"/>
        <w:ind w:firstLine="567"/>
        <w:jc w:val="both"/>
        <w:rPr>
          <w:rFonts w:ascii="Times New Roman" w:eastAsia="Calibri" w:hAnsi="Times New Roman" w:cs="Times New Roman"/>
          <w:color w:val="303030"/>
          <w:sz w:val="28"/>
          <w:szCs w:val="28"/>
        </w:rPr>
      </w:pPr>
      <w:r w:rsidRPr="00766444">
        <w:rPr>
          <w:rFonts w:ascii="Times New Roman" w:eastAsia="Calibri" w:hAnsi="Times New Roman" w:cs="Times New Roman"/>
          <w:color w:val="303030"/>
          <w:sz w:val="28"/>
          <w:szCs w:val="28"/>
        </w:rPr>
        <w:t>Госпошлина;</w:t>
      </w:r>
    </w:p>
    <w:p w:rsidR="00845E69" w:rsidRPr="00766444" w:rsidRDefault="00845E69" w:rsidP="00103264">
      <w:pPr>
        <w:spacing w:after="0"/>
        <w:ind w:firstLine="567"/>
        <w:jc w:val="both"/>
        <w:rPr>
          <w:rFonts w:ascii="Times New Roman" w:eastAsia="Calibri" w:hAnsi="Times New Roman" w:cs="Times New Roman"/>
          <w:color w:val="303030"/>
          <w:sz w:val="28"/>
          <w:szCs w:val="28"/>
        </w:rPr>
      </w:pPr>
      <w:r w:rsidRPr="00766444">
        <w:rPr>
          <w:rFonts w:ascii="Times New Roman" w:eastAsia="Calibri" w:hAnsi="Times New Roman" w:cs="Times New Roman"/>
          <w:color w:val="303030"/>
          <w:sz w:val="28"/>
          <w:szCs w:val="28"/>
        </w:rPr>
        <w:t>Платные услуги</w:t>
      </w:r>
    </w:p>
    <w:p w:rsidR="00845E69" w:rsidRPr="005F4D43" w:rsidRDefault="00845E69" w:rsidP="00103264">
      <w:pPr>
        <w:spacing w:after="0"/>
        <w:ind w:firstLine="567"/>
        <w:jc w:val="both"/>
        <w:rPr>
          <w:rFonts w:ascii="Times New Roman" w:eastAsia="Calibri" w:hAnsi="Times New Roman" w:cs="Times New Roman"/>
          <w:color w:val="303030"/>
          <w:sz w:val="28"/>
          <w:szCs w:val="28"/>
        </w:rPr>
      </w:pPr>
      <w:r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>Безвозмездные поступления от других бюджетов и бюджетной сист</w:t>
      </w:r>
      <w:r w:rsidR="00C73C4C"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емы составили </w:t>
      </w:r>
      <w:r w:rsidR="005F4D43"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>3568692,00</w:t>
      </w:r>
      <w:r w:rsidR="00C73C4C"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 рублей</w:t>
      </w:r>
      <w:r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>,</w:t>
      </w:r>
      <w:r w:rsidR="00C73C4C"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 </w:t>
      </w:r>
      <w:r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что составило </w:t>
      </w:r>
      <w:r w:rsidR="005F4D43"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>74</w:t>
      </w:r>
      <w:r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>,3 % от общей суммы бюджета.</w:t>
      </w:r>
    </w:p>
    <w:p w:rsidR="00290CC6" w:rsidRPr="00766444" w:rsidRDefault="00290CC6" w:rsidP="001032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Расходная </w:t>
      </w:r>
      <w:r w:rsidR="006172DC"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>часть бюджета поселения за 2017</w:t>
      </w:r>
      <w:r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 год составила </w:t>
      </w:r>
      <w:r w:rsidR="005F4D43">
        <w:rPr>
          <w:rFonts w:ascii="Times New Roman" w:eastAsia="Calibri" w:hAnsi="Times New Roman" w:cs="Times New Roman"/>
          <w:color w:val="303030"/>
          <w:sz w:val="28"/>
          <w:szCs w:val="28"/>
        </w:rPr>
        <w:t>4581034,35</w:t>
      </w:r>
      <w:r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 рублей при уточненном</w:t>
      </w:r>
      <w:r w:rsidR="00C73C4C"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 плане на год </w:t>
      </w:r>
      <w:r w:rsidR="005F4D43">
        <w:rPr>
          <w:rFonts w:ascii="Times New Roman" w:eastAsia="Calibri" w:hAnsi="Times New Roman" w:cs="Times New Roman"/>
          <w:color w:val="303030"/>
          <w:sz w:val="28"/>
          <w:szCs w:val="28"/>
        </w:rPr>
        <w:t>4581041</w:t>
      </w:r>
      <w:r w:rsidR="00C73C4C"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>,</w:t>
      </w:r>
      <w:r w:rsidR="005F4D43">
        <w:rPr>
          <w:rFonts w:ascii="Times New Roman" w:eastAsia="Calibri" w:hAnsi="Times New Roman" w:cs="Times New Roman"/>
          <w:color w:val="303030"/>
          <w:sz w:val="28"/>
          <w:szCs w:val="28"/>
        </w:rPr>
        <w:t>29</w:t>
      </w:r>
      <w:r w:rsidR="00C73C4C"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 рублей</w:t>
      </w:r>
      <w:r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>,</w:t>
      </w:r>
      <w:r w:rsidR="00C73C4C"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 </w:t>
      </w:r>
      <w:r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что составило </w:t>
      </w:r>
      <w:r w:rsidR="005F4D43">
        <w:rPr>
          <w:rFonts w:ascii="Times New Roman" w:eastAsia="Calibri" w:hAnsi="Times New Roman" w:cs="Times New Roman"/>
          <w:color w:val="303030"/>
          <w:sz w:val="28"/>
          <w:szCs w:val="28"/>
        </w:rPr>
        <w:t>100,0</w:t>
      </w:r>
      <w:r w:rsidRPr="005F4D43"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 % к годовому плану.</w:t>
      </w:r>
    </w:p>
    <w:p w:rsidR="000A0B0F" w:rsidRDefault="000A0B0F" w:rsidP="0010326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4FE" w:rsidRPr="00766444" w:rsidRDefault="006B64FE" w:rsidP="001032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b/>
          <w:sz w:val="28"/>
          <w:szCs w:val="28"/>
        </w:rPr>
        <w:t>Структура органов местного самоуправления</w:t>
      </w:r>
    </w:p>
    <w:p w:rsidR="002A0742" w:rsidRPr="00766444" w:rsidRDefault="002A0742" w:rsidP="001032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>Структура органов местного самоуправления включает в себя</w:t>
      </w:r>
      <w:proofErr w:type="gramStart"/>
      <w:r w:rsidRPr="007664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6444">
        <w:rPr>
          <w:rFonts w:ascii="Times New Roman" w:hAnsi="Times New Roman" w:cs="Times New Roman"/>
          <w:sz w:val="28"/>
          <w:szCs w:val="28"/>
        </w:rPr>
        <w:t xml:space="preserve"> глава поселения, ведущий специалист,</w:t>
      </w:r>
      <w:r w:rsidR="003D77B4" w:rsidRPr="00766444">
        <w:rPr>
          <w:rFonts w:ascii="Times New Roman" w:hAnsi="Times New Roman" w:cs="Times New Roman"/>
          <w:sz w:val="28"/>
          <w:szCs w:val="28"/>
        </w:rPr>
        <w:t xml:space="preserve"> </w:t>
      </w:r>
      <w:r w:rsidRPr="00766444"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E33DCD" w:rsidRPr="00766444">
        <w:rPr>
          <w:rFonts w:ascii="Times New Roman" w:hAnsi="Times New Roman" w:cs="Times New Roman"/>
          <w:sz w:val="28"/>
          <w:szCs w:val="28"/>
        </w:rPr>
        <w:t xml:space="preserve"> </w:t>
      </w:r>
      <w:r w:rsidRPr="00766444">
        <w:rPr>
          <w:rFonts w:ascii="Times New Roman" w:hAnsi="Times New Roman" w:cs="Times New Roman"/>
          <w:sz w:val="28"/>
          <w:szCs w:val="28"/>
        </w:rPr>
        <w:t>(бухгалтер), старший инспектор (по земельны</w:t>
      </w:r>
      <w:r w:rsidR="0069551F" w:rsidRPr="00766444">
        <w:rPr>
          <w:rFonts w:ascii="Times New Roman" w:hAnsi="Times New Roman" w:cs="Times New Roman"/>
          <w:sz w:val="28"/>
          <w:szCs w:val="28"/>
        </w:rPr>
        <w:t>м и  имущественным отношениям),  инспектор первичного воинского у</w:t>
      </w:r>
      <w:r w:rsidR="004508AC" w:rsidRPr="00766444">
        <w:rPr>
          <w:rFonts w:ascii="Times New Roman" w:hAnsi="Times New Roman" w:cs="Times New Roman"/>
          <w:sz w:val="28"/>
          <w:szCs w:val="28"/>
        </w:rPr>
        <w:t>чета</w:t>
      </w:r>
      <w:r w:rsidR="0069551F" w:rsidRPr="00766444">
        <w:rPr>
          <w:rFonts w:ascii="Times New Roman" w:hAnsi="Times New Roman" w:cs="Times New Roman"/>
          <w:sz w:val="28"/>
          <w:szCs w:val="28"/>
        </w:rPr>
        <w:t>.</w:t>
      </w:r>
    </w:p>
    <w:p w:rsidR="00592EC2" w:rsidRPr="00766444" w:rsidRDefault="00592EC2" w:rsidP="001032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>В собственности администрации находится следу</w:t>
      </w:r>
      <w:r w:rsidR="00D9155D" w:rsidRPr="00766444">
        <w:rPr>
          <w:rFonts w:ascii="Times New Roman" w:hAnsi="Times New Roman" w:cs="Times New Roman"/>
          <w:sz w:val="28"/>
          <w:szCs w:val="28"/>
        </w:rPr>
        <w:t>ю</w:t>
      </w:r>
      <w:r w:rsidRPr="00766444">
        <w:rPr>
          <w:rFonts w:ascii="Times New Roman" w:hAnsi="Times New Roman" w:cs="Times New Roman"/>
          <w:sz w:val="28"/>
          <w:szCs w:val="28"/>
        </w:rPr>
        <w:t>щее имущество:</w:t>
      </w:r>
    </w:p>
    <w:p w:rsidR="00592EC2" w:rsidRPr="00766444" w:rsidRDefault="00592EC2" w:rsidP="00103264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 xml:space="preserve">Здание администрации </w:t>
      </w:r>
    </w:p>
    <w:p w:rsidR="00592EC2" w:rsidRPr="00766444" w:rsidRDefault="00592EC2" w:rsidP="00103264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>Здание ДК</w:t>
      </w:r>
    </w:p>
    <w:p w:rsidR="000F5A37" w:rsidRPr="00766444" w:rsidRDefault="000F5A37" w:rsidP="00103264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>Автомобиль Гранта</w:t>
      </w:r>
    </w:p>
    <w:p w:rsidR="00103264" w:rsidRDefault="00103264" w:rsidP="00103264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4. </w:t>
      </w:r>
      <w:r w:rsidR="00F17D4D">
        <w:rPr>
          <w:rFonts w:ascii="Times New Roman" w:hAnsi="Times New Roman" w:cs="Times New Roman"/>
          <w:sz w:val="28"/>
          <w:szCs w:val="28"/>
        </w:rPr>
        <w:t xml:space="preserve">Компьютерная </w:t>
      </w:r>
      <w:r>
        <w:rPr>
          <w:rFonts w:ascii="Times New Roman" w:hAnsi="Times New Roman" w:cs="Times New Roman"/>
          <w:sz w:val="28"/>
          <w:szCs w:val="28"/>
        </w:rPr>
        <w:t>техника</w:t>
      </w:r>
      <w:r w:rsidR="000F5A37" w:rsidRPr="001032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2EC2" w:rsidRPr="00103264" w:rsidRDefault="000F5A37" w:rsidP="00103264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103264">
        <w:rPr>
          <w:rFonts w:ascii="Times New Roman" w:hAnsi="Times New Roman" w:cs="Times New Roman"/>
          <w:sz w:val="28"/>
          <w:szCs w:val="28"/>
        </w:rPr>
        <w:t xml:space="preserve">      </w:t>
      </w:r>
      <w:r w:rsidR="00103264">
        <w:rPr>
          <w:rFonts w:ascii="Times New Roman" w:hAnsi="Times New Roman" w:cs="Times New Roman"/>
          <w:sz w:val="28"/>
          <w:szCs w:val="28"/>
        </w:rPr>
        <w:t xml:space="preserve"> </w:t>
      </w:r>
      <w:r w:rsidRPr="00103264">
        <w:rPr>
          <w:rFonts w:ascii="Times New Roman" w:hAnsi="Times New Roman" w:cs="Times New Roman"/>
          <w:sz w:val="28"/>
          <w:szCs w:val="28"/>
        </w:rPr>
        <w:t>5</w:t>
      </w:r>
      <w:r w:rsidR="00592EC2" w:rsidRPr="00103264">
        <w:rPr>
          <w:rFonts w:ascii="Times New Roman" w:hAnsi="Times New Roman" w:cs="Times New Roman"/>
          <w:sz w:val="28"/>
          <w:szCs w:val="28"/>
        </w:rPr>
        <w:t xml:space="preserve">. </w:t>
      </w:r>
      <w:r w:rsidRPr="00103264">
        <w:rPr>
          <w:rFonts w:ascii="Times New Roman" w:hAnsi="Times New Roman" w:cs="Times New Roman"/>
          <w:sz w:val="28"/>
          <w:szCs w:val="28"/>
        </w:rPr>
        <w:t xml:space="preserve">   </w:t>
      </w:r>
      <w:r w:rsidR="00592EC2" w:rsidRPr="00103264">
        <w:rPr>
          <w:rFonts w:ascii="Times New Roman" w:hAnsi="Times New Roman" w:cs="Times New Roman"/>
          <w:sz w:val="28"/>
          <w:szCs w:val="28"/>
        </w:rPr>
        <w:t>Памятник  погибшим воинам в ВОВ (братская могила № 60),</w:t>
      </w:r>
      <w:r w:rsidR="00103264">
        <w:rPr>
          <w:rFonts w:ascii="Times New Roman" w:hAnsi="Times New Roman" w:cs="Times New Roman"/>
          <w:sz w:val="28"/>
          <w:szCs w:val="28"/>
        </w:rPr>
        <w:t xml:space="preserve"> </w:t>
      </w:r>
      <w:r w:rsidR="00592EC2" w:rsidRPr="00103264">
        <w:rPr>
          <w:rFonts w:ascii="Times New Roman" w:hAnsi="Times New Roman" w:cs="Times New Roman"/>
          <w:sz w:val="28"/>
          <w:szCs w:val="28"/>
        </w:rPr>
        <w:t>памятник гражданской войны 1921 года</w:t>
      </w:r>
      <w:r w:rsidR="00EF3D40" w:rsidRPr="00103264">
        <w:rPr>
          <w:rFonts w:ascii="Times New Roman" w:hAnsi="Times New Roman" w:cs="Times New Roman"/>
          <w:sz w:val="28"/>
          <w:szCs w:val="28"/>
        </w:rPr>
        <w:t>.</w:t>
      </w:r>
    </w:p>
    <w:p w:rsidR="00EF3D40" w:rsidRPr="00766444" w:rsidRDefault="00EF3D40" w:rsidP="00103264">
      <w:pPr>
        <w:pStyle w:val="a3"/>
        <w:spacing w:after="0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D40" w:rsidRPr="00BC73FB" w:rsidRDefault="003747D5" w:rsidP="001032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3FB">
        <w:rPr>
          <w:rFonts w:ascii="Times New Roman" w:hAnsi="Times New Roman" w:cs="Times New Roman"/>
          <w:sz w:val="28"/>
          <w:szCs w:val="28"/>
        </w:rPr>
        <w:t>В здании администрации р</w:t>
      </w:r>
      <w:r w:rsidR="006B64FE" w:rsidRPr="00BC73FB">
        <w:rPr>
          <w:rFonts w:ascii="Times New Roman" w:hAnsi="Times New Roman" w:cs="Times New Roman"/>
          <w:sz w:val="28"/>
          <w:szCs w:val="28"/>
        </w:rPr>
        <w:t>асположен и функционирует МФЦ (</w:t>
      </w:r>
      <w:r w:rsidRPr="00BC73FB">
        <w:rPr>
          <w:rFonts w:ascii="Times New Roman" w:hAnsi="Times New Roman" w:cs="Times New Roman"/>
          <w:sz w:val="28"/>
          <w:szCs w:val="28"/>
        </w:rPr>
        <w:t>Многофункциональный центр), который оказ</w:t>
      </w:r>
      <w:r w:rsidR="00D9155D" w:rsidRPr="00BC73FB">
        <w:rPr>
          <w:rFonts w:ascii="Times New Roman" w:hAnsi="Times New Roman" w:cs="Times New Roman"/>
          <w:sz w:val="28"/>
          <w:szCs w:val="28"/>
        </w:rPr>
        <w:t>ывает более 150 услуг населению</w:t>
      </w:r>
      <w:r w:rsidR="00BC73FB" w:rsidRPr="00BC73FB">
        <w:rPr>
          <w:rFonts w:ascii="Times New Roman" w:hAnsi="Times New Roman" w:cs="Times New Roman"/>
          <w:sz w:val="28"/>
          <w:szCs w:val="28"/>
        </w:rPr>
        <w:t>. За 2017</w:t>
      </w:r>
      <w:r w:rsidRPr="00BC73FB">
        <w:rPr>
          <w:rFonts w:ascii="Times New Roman" w:hAnsi="Times New Roman" w:cs="Times New Roman"/>
          <w:sz w:val="28"/>
          <w:szCs w:val="28"/>
        </w:rPr>
        <w:t xml:space="preserve"> год спе</w:t>
      </w:r>
      <w:r w:rsidR="00BC73FB" w:rsidRPr="00BC73FB">
        <w:rPr>
          <w:rFonts w:ascii="Times New Roman" w:hAnsi="Times New Roman" w:cs="Times New Roman"/>
          <w:sz w:val="28"/>
          <w:szCs w:val="28"/>
        </w:rPr>
        <w:t>циалистами МФЦ было оказано 1118</w:t>
      </w:r>
      <w:r w:rsidRPr="00BC73FB">
        <w:rPr>
          <w:rFonts w:ascii="Times New Roman" w:hAnsi="Times New Roman" w:cs="Times New Roman"/>
          <w:sz w:val="28"/>
          <w:szCs w:val="28"/>
        </w:rPr>
        <w:t xml:space="preserve"> услуг в виде приема </w:t>
      </w:r>
      <w:r w:rsidR="003F5547" w:rsidRPr="00BC73FB">
        <w:rPr>
          <w:rFonts w:ascii="Times New Roman" w:hAnsi="Times New Roman" w:cs="Times New Roman"/>
          <w:sz w:val="28"/>
          <w:szCs w:val="28"/>
        </w:rPr>
        <w:t>и выдачи документов</w:t>
      </w:r>
      <w:r w:rsidRPr="00BC73FB">
        <w:rPr>
          <w:rFonts w:ascii="Times New Roman" w:hAnsi="Times New Roman" w:cs="Times New Roman"/>
          <w:sz w:val="28"/>
          <w:szCs w:val="28"/>
        </w:rPr>
        <w:t>, консультаций по различным вопросам.</w:t>
      </w:r>
    </w:p>
    <w:p w:rsidR="00615F82" w:rsidRPr="00BC73FB" w:rsidRDefault="003747D5" w:rsidP="001032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3FB">
        <w:rPr>
          <w:rFonts w:ascii="Times New Roman" w:hAnsi="Times New Roman" w:cs="Times New Roman"/>
          <w:sz w:val="28"/>
          <w:szCs w:val="28"/>
        </w:rPr>
        <w:t xml:space="preserve">Администрацией поселения совершаются нотариальные действия. </w:t>
      </w:r>
    </w:p>
    <w:p w:rsidR="003747D5" w:rsidRPr="005F4D43" w:rsidRDefault="00E33DCD" w:rsidP="001032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EBE">
        <w:rPr>
          <w:rFonts w:ascii="Times New Roman" w:hAnsi="Times New Roman" w:cs="Times New Roman"/>
          <w:sz w:val="28"/>
          <w:szCs w:val="28"/>
        </w:rPr>
        <w:t>За 2017</w:t>
      </w:r>
      <w:r w:rsidR="003955C6" w:rsidRPr="00995EBE">
        <w:rPr>
          <w:rFonts w:ascii="Times New Roman" w:hAnsi="Times New Roman" w:cs="Times New Roman"/>
          <w:sz w:val="28"/>
          <w:szCs w:val="28"/>
        </w:rPr>
        <w:t xml:space="preserve"> год совершено 1</w:t>
      </w:r>
      <w:r w:rsidR="003747D5" w:rsidRPr="00995EBE">
        <w:rPr>
          <w:rFonts w:ascii="Times New Roman" w:hAnsi="Times New Roman" w:cs="Times New Roman"/>
          <w:sz w:val="28"/>
          <w:szCs w:val="28"/>
        </w:rPr>
        <w:t>8 нотариальных</w:t>
      </w:r>
      <w:r w:rsidR="006B64FE" w:rsidRPr="00995EBE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6B64FE" w:rsidRPr="005F4D4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955C6" w:rsidRPr="005F4D43">
        <w:rPr>
          <w:rFonts w:ascii="Times New Roman" w:hAnsi="Times New Roman" w:cs="Times New Roman"/>
          <w:sz w:val="28"/>
          <w:szCs w:val="28"/>
        </w:rPr>
        <w:t>3</w:t>
      </w:r>
      <w:r w:rsidR="005F4D43" w:rsidRPr="005F4D43">
        <w:rPr>
          <w:rFonts w:ascii="Times New Roman" w:hAnsi="Times New Roman" w:cs="Times New Roman"/>
          <w:sz w:val="28"/>
          <w:szCs w:val="28"/>
        </w:rPr>
        <w:t>11</w:t>
      </w:r>
      <w:r w:rsidR="006B64FE" w:rsidRPr="005F4D43">
        <w:rPr>
          <w:rFonts w:ascii="Times New Roman" w:hAnsi="Times New Roman" w:cs="Times New Roman"/>
          <w:sz w:val="28"/>
          <w:szCs w:val="28"/>
        </w:rPr>
        <w:t>0 рублей.</w:t>
      </w:r>
    </w:p>
    <w:p w:rsidR="003747D5" w:rsidRPr="00995EBE" w:rsidRDefault="003747D5" w:rsidP="001032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EBE">
        <w:rPr>
          <w:rFonts w:ascii="Times New Roman" w:hAnsi="Times New Roman" w:cs="Times New Roman"/>
          <w:sz w:val="28"/>
          <w:szCs w:val="28"/>
        </w:rPr>
        <w:t>Выдано различных справок в количестве 438 штук.</w:t>
      </w:r>
    </w:p>
    <w:p w:rsidR="000F69B3" w:rsidRPr="00995EBE" w:rsidRDefault="000F69B3" w:rsidP="001032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95E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рамках нормотворческой деятельности за отчетный период принято </w:t>
      </w:r>
      <w:r w:rsidR="003955C6" w:rsidRPr="00995E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69 постановлений, 34</w:t>
      </w:r>
      <w:r w:rsidRPr="00995E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расп</w:t>
      </w:r>
      <w:r w:rsidR="003955C6" w:rsidRPr="00995E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оряжение по личному составу и 43</w:t>
      </w:r>
      <w:r w:rsidR="006F15BF" w:rsidRPr="00995E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</w:t>
      </w:r>
      <w:r w:rsidRPr="00995E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осно</w:t>
      </w:r>
      <w:r w:rsidR="003955C6" w:rsidRPr="00995E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вной деятельности, проведено 11</w:t>
      </w:r>
      <w:r w:rsidR="004508AC" w:rsidRPr="00995E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сессий С</w:t>
      </w:r>
      <w:r w:rsidRPr="00995E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овета народных</w:t>
      </w:r>
      <w:r w:rsidR="003955C6" w:rsidRPr="00995E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депутатов, на которых приняты р</w:t>
      </w:r>
      <w:r w:rsidRPr="00995E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ешения по ряду важных вопросов, в т.ч.:</w:t>
      </w:r>
    </w:p>
    <w:p w:rsidR="000F69B3" w:rsidRPr="00766444" w:rsidRDefault="000F69B3" w:rsidP="001032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установление земельного налога;</w:t>
      </w:r>
    </w:p>
    <w:p w:rsidR="000F69B3" w:rsidRPr="00766444" w:rsidRDefault="000F69B3" w:rsidP="001032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- благоустройство сельского поселения;</w:t>
      </w:r>
    </w:p>
    <w:p w:rsidR="000F69B3" w:rsidRPr="00766444" w:rsidRDefault="00532F95" w:rsidP="001032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принятие бюджета на 2018</w:t>
      </w:r>
      <w:r w:rsidR="000F69B3"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год;</w:t>
      </w:r>
    </w:p>
    <w:p w:rsidR="000F69B3" w:rsidRPr="00766444" w:rsidRDefault="000F69B3" w:rsidP="001032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внесение изменений в Устав сельского поселения и др.</w:t>
      </w:r>
    </w:p>
    <w:p w:rsidR="000F69B3" w:rsidRPr="00766444" w:rsidRDefault="000F69B3" w:rsidP="001032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Проекты решений и постановлений Администрации направляются в прокуратуру района для экспертизы и находятся под постоянным контролем.</w:t>
      </w:r>
    </w:p>
    <w:p w:rsidR="000F69B3" w:rsidRPr="00766444" w:rsidRDefault="000F69B3" w:rsidP="0010326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F82" w:rsidRPr="00766444" w:rsidRDefault="006B64FE" w:rsidP="0010326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444">
        <w:rPr>
          <w:rFonts w:ascii="Times New Roman" w:hAnsi="Times New Roman" w:cs="Times New Roman"/>
          <w:b/>
          <w:sz w:val="28"/>
          <w:szCs w:val="28"/>
        </w:rPr>
        <w:t>Национальная оборона</w:t>
      </w:r>
    </w:p>
    <w:p w:rsidR="003747D5" w:rsidRPr="00766444" w:rsidRDefault="00615F82" w:rsidP="001032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>Организовано ведение первичного воинского учета. На воинско</w:t>
      </w:r>
      <w:r w:rsidR="00E30B5F" w:rsidRPr="00766444">
        <w:rPr>
          <w:rFonts w:ascii="Times New Roman" w:hAnsi="Times New Roman" w:cs="Times New Roman"/>
          <w:sz w:val="28"/>
          <w:szCs w:val="28"/>
        </w:rPr>
        <w:t>м учете в поселении  состоит 225 человек: 8 офицеров ,193</w:t>
      </w:r>
      <w:r w:rsidRPr="00766444">
        <w:rPr>
          <w:rFonts w:ascii="Times New Roman" w:hAnsi="Times New Roman" w:cs="Times New Roman"/>
          <w:sz w:val="28"/>
          <w:szCs w:val="28"/>
        </w:rPr>
        <w:t xml:space="preserve"> прапорщики, мичманы, старшины, сержанты, солдаты, матросы.</w:t>
      </w:r>
    </w:p>
    <w:p w:rsidR="00615F82" w:rsidRPr="00766444" w:rsidRDefault="00532F95" w:rsidP="001032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>В 2017</w:t>
      </w:r>
      <w:r w:rsidR="00615F82" w:rsidRPr="00766444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="00615F82" w:rsidRPr="00766444">
        <w:rPr>
          <w:rFonts w:ascii="Times New Roman" w:hAnsi="Times New Roman" w:cs="Times New Roman"/>
          <w:sz w:val="28"/>
          <w:szCs w:val="28"/>
        </w:rPr>
        <w:t>призваны</w:t>
      </w:r>
      <w:proofErr w:type="gramEnd"/>
      <w:r w:rsidR="00E30B5F" w:rsidRPr="00766444">
        <w:rPr>
          <w:rFonts w:ascii="Times New Roman" w:hAnsi="Times New Roman" w:cs="Times New Roman"/>
          <w:sz w:val="28"/>
          <w:szCs w:val="28"/>
        </w:rPr>
        <w:t xml:space="preserve"> на воинскую службу 2</w:t>
      </w:r>
      <w:r w:rsidR="00615F82" w:rsidRPr="00766444">
        <w:rPr>
          <w:rFonts w:ascii="Times New Roman" w:hAnsi="Times New Roman" w:cs="Times New Roman"/>
          <w:sz w:val="28"/>
          <w:szCs w:val="28"/>
        </w:rPr>
        <w:t xml:space="preserve"> человек. Подлежат постановке н</w:t>
      </w:r>
      <w:r w:rsidRPr="00766444">
        <w:rPr>
          <w:rFonts w:ascii="Times New Roman" w:hAnsi="Times New Roman" w:cs="Times New Roman"/>
          <w:sz w:val="28"/>
          <w:szCs w:val="28"/>
        </w:rPr>
        <w:t>а первичный воинский учет в 2018</w:t>
      </w:r>
      <w:r w:rsidR="00E30B5F" w:rsidRPr="00766444">
        <w:rPr>
          <w:rFonts w:ascii="Times New Roman" w:hAnsi="Times New Roman" w:cs="Times New Roman"/>
          <w:sz w:val="28"/>
          <w:szCs w:val="28"/>
        </w:rPr>
        <w:t xml:space="preserve"> году 24</w:t>
      </w:r>
      <w:r w:rsidR="00615F82" w:rsidRPr="0076644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30B5F" w:rsidRPr="00766444" w:rsidRDefault="00E30B5F" w:rsidP="001032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>Закончили воинскую службу в 2017 году -5 человек</w:t>
      </w:r>
    </w:p>
    <w:p w:rsidR="00615F82" w:rsidRPr="00766444" w:rsidRDefault="00615F82" w:rsidP="001032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 xml:space="preserve">Субвенция бюджету поселения на осуществление полномочий по первичному воинскому учету </w:t>
      </w:r>
      <w:r w:rsidRPr="005F4D43">
        <w:rPr>
          <w:rFonts w:ascii="Times New Roman" w:hAnsi="Times New Roman" w:cs="Times New Roman"/>
          <w:sz w:val="28"/>
          <w:szCs w:val="28"/>
        </w:rPr>
        <w:t>составила 68</w:t>
      </w:r>
      <w:r w:rsidR="005F4D43" w:rsidRPr="005F4D43">
        <w:rPr>
          <w:rFonts w:ascii="Times New Roman" w:hAnsi="Times New Roman" w:cs="Times New Roman"/>
          <w:sz w:val="28"/>
          <w:szCs w:val="28"/>
        </w:rPr>
        <w:t>3</w:t>
      </w:r>
      <w:r w:rsidRPr="005F4D43">
        <w:rPr>
          <w:rFonts w:ascii="Times New Roman" w:hAnsi="Times New Roman" w:cs="Times New Roman"/>
          <w:sz w:val="28"/>
          <w:szCs w:val="28"/>
        </w:rPr>
        <w:t>00 рублей</w:t>
      </w:r>
      <w:r w:rsidRPr="007664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F82" w:rsidRPr="00766444" w:rsidRDefault="00615F82" w:rsidP="0010326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44">
        <w:rPr>
          <w:rFonts w:ascii="Times New Roman" w:eastAsia="Calibri" w:hAnsi="Times New Roman" w:cs="Times New Roman"/>
          <w:sz w:val="28"/>
          <w:szCs w:val="28"/>
        </w:rPr>
        <w:t>Денежные средства направлены на содержание военно-учетного работника.</w:t>
      </w:r>
    </w:p>
    <w:p w:rsidR="000A0B0F" w:rsidRDefault="000A0B0F" w:rsidP="001E542C">
      <w:pPr>
        <w:spacing w:after="0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4FE" w:rsidRPr="00766444" w:rsidRDefault="006B64FE" w:rsidP="001E542C">
      <w:pPr>
        <w:spacing w:after="0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обращениями граждан</w:t>
      </w:r>
    </w:p>
    <w:p w:rsidR="00801C0F" w:rsidRPr="00766444" w:rsidRDefault="00801C0F" w:rsidP="0010326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с  обращениями  граждан  осуществляется  в  соответствии  с  Федеральным  законом  от 02.05.2006 № 59-ФЗ «О  порядке  рассмотрения  обращений  граждан  Российской  Федерации».</w:t>
      </w:r>
    </w:p>
    <w:p w:rsidR="00801C0F" w:rsidRPr="00766444" w:rsidRDefault="00801C0F" w:rsidP="0010326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 граждан  осуществляется  главой </w:t>
      </w:r>
      <w:proofErr w:type="spellStart"/>
      <w:r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 поселения  в  соответствии  с графиком  приема  граждан утвержденным распоряжением администрации </w:t>
      </w:r>
      <w:proofErr w:type="spellStart"/>
      <w:r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</w:t>
      </w:r>
      <w:r w:rsidR="006F15BF"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proofErr w:type="spellEnd"/>
      <w:r w:rsidR="006F15BF"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22.12.2016</w:t>
      </w:r>
      <w:r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41-р.</w:t>
      </w:r>
    </w:p>
    <w:p w:rsidR="00801C0F" w:rsidRPr="00766444" w:rsidRDefault="00532F95" w:rsidP="0010326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2017</w:t>
      </w:r>
      <w:r w:rsidR="0010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C0F"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общее количество обратившихся в администрацию </w:t>
      </w:r>
      <w:proofErr w:type="spellStart"/>
      <w:r w:rsidR="00801C0F"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801C0F"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27D5F"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01C0F"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устными и письменными обращениями граждан составило </w:t>
      </w:r>
      <w:r w:rsidR="00801C0F" w:rsidRPr="00995EB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01C0F"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801C0F" w:rsidRPr="00766444" w:rsidRDefault="00801C0F" w:rsidP="00103264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Приказом Минсельхоза РФ от 11 октября 2010  № 345 «Об утверждении формы и порядка ведения </w:t>
      </w:r>
      <w:proofErr w:type="spellStart"/>
      <w:r w:rsidRPr="007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7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</w:t>
      </w:r>
      <w:r w:rsidR="00532F95" w:rsidRPr="007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F15BF" w:rsidRPr="007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32F95" w:rsidRPr="007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рганами местного самоуправления поселений ведутся </w:t>
      </w:r>
      <w:proofErr w:type="spellStart"/>
      <w:r w:rsidRPr="007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похозяйственные</w:t>
      </w:r>
      <w:proofErr w:type="spellEnd"/>
      <w:r w:rsidRPr="007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в количестве </w:t>
      </w:r>
      <w:r w:rsidR="0010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</w:p>
    <w:p w:rsidR="00801C0F" w:rsidRPr="00766444" w:rsidRDefault="00F7606F" w:rsidP="00103264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Ведется </w:t>
      </w:r>
      <w:proofErr w:type="spellStart"/>
      <w:r w:rsidRPr="007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похозяйственный</w:t>
      </w:r>
      <w:proofErr w:type="spellEnd"/>
      <w:r w:rsidRPr="007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в муниципальной </w:t>
      </w:r>
      <w:r w:rsidR="00AC3814" w:rsidRPr="007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 системе поселения МИСП предназначенной для автоматизации решения задач органов местного самоуправления.</w:t>
      </w:r>
    </w:p>
    <w:p w:rsidR="00F7606F" w:rsidRPr="00766444" w:rsidRDefault="00F7606F" w:rsidP="001E542C">
      <w:pPr>
        <w:shd w:val="clear" w:color="auto" w:fill="FFFFFF"/>
        <w:spacing w:after="0"/>
        <w:ind w:right="-1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C0F" w:rsidRPr="00766444" w:rsidRDefault="006B64FE" w:rsidP="001E542C">
      <w:pPr>
        <w:shd w:val="clear" w:color="auto" w:fill="FFFFFF"/>
        <w:spacing w:after="0"/>
        <w:ind w:right="-1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культурного досуга и библиотечного обслуживания населения</w:t>
      </w:r>
    </w:p>
    <w:p w:rsidR="00801C0F" w:rsidRPr="00BC73FB" w:rsidRDefault="00801C0F" w:rsidP="00103264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здании СДК расположена сельская б</w:t>
      </w:r>
      <w:r w:rsidR="002F710A" w:rsidRPr="00BC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иблиотека. Книжный фонд составляет</w:t>
      </w:r>
      <w:r w:rsidRPr="00BC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12903 экземпляров.</w:t>
      </w:r>
    </w:p>
    <w:p w:rsidR="00801C0F" w:rsidRPr="00BC73FB" w:rsidRDefault="00BC73FB" w:rsidP="00103264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Читатели -690</w:t>
      </w:r>
      <w:r w:rsidR="00801C0F" w:rsidRPr="00BC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в том числе 128 </w:t>
      </w:r>
      <w:r w:rsidR="00D9155D" w:rsidRPr="00BC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801C0F" w:rsidRPr="00BC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C0F" w:rsidRPr="00766444" w:rsidRDefault="00801C0F" w:rsidP="00103264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Посещений </w:t>
      </w:r>
      <w:r w:rsidR="00BC73FB" w:rsidRPr="00BC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-5359</w:t>
      </w:r>
      <w:r w:rsidRPr="00BC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r w:rsidR="00BC73FB" w:rsidRPr="00BC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1580.  Книговыдача -11716</w:t>
      </w:r>
      <w:r w:rsidRPr="00BC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</w:t>
      </w:r>
      <w:r w:rsidR="00D9155D" w:rsidRPr="00BC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емпляров</w:t>
      </w:r>
      <w:r w:rsidRPr="00BC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BC6E69" w:rsidRPr="00BC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детям 3378 экземпляров.</w:t>
      </w:r>
    </w:p>
    <w:p w:rsidR="00615F82" w:rsidRPr="00766444" w:rsidRDefault="00801C0F" w:rsidP="00103264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деятельность </w:t>
      </w:r>
      <w:proofErr w:type="spellStart"/>
      <w:r w:rsidRPr="007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Монастырщинской</w:t>
      </w:r>
      <w:proofErr w:type="spellEnd"/>
      <w:r w:rsidRPr="007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библиотеки напр</w:t>
      </w:r>
      <w:r w:rsidR="00D9155D" w:rsidRPr="007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</w:t>
      </w:r>
      <w:r w:rsidR="00BC6E69" w:rsidRPr="007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 пропаганду книги и чтения</w:t>
      </w:r>
      <w:r w:rsidRPr="007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воспитанию духовно-нравственных ценнос</w:t>
      </w:r>
      <w:r w:rsidR="00DF2A1F" w:rsidRPr="007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BC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F2A1F" w:rsidRPr="00766444">
        <w:rPr>
          <w:rFonts w:ascii="Times New Roman" w:hAnsi="Times New Roman" w:cs="Times New Roman"/>
          <w:sz w:val="28"/>
          <w:szCs w:val="28"/>
        </w:rPr>
        <w:t xml:space="preserve"> развитию информационной культуры населения и</w:t>
      </w:r>
      <w:r w:rsidR="00E63A1A" w:rsidRPr="00766444">
        <w:rPr>
          <w:rFonts w:ascii="Times New Roman" w:hAnsi="Times New Roman" w:cs="Times New Roman"/>
          <w:sz w:val="28"/>
          <w:szCs w:val="28"/>
        </w:rPr>
        <w:t xml:space="preserve"> воспитанию здорового поколения. </w:t>
      </w:r>
      <w:r w:rsidR="00DF2A1F" w:rsidRPr="00766444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="00C11389" w:rsidRPr="00766444">
        <w:rPr>
          <w:rFonts w:ascii="Times New Roman" w:hAnsi="Times New Roman" w:cs="Times New Roman"/>
          <w:sz w:val="28"/>
          <w:szCs w:val="28"/>
        </w:rPr>
        <w:t xml:space="preserve">направлением деятельности в 2017 </w:t>
      </w:r>
      <w:r w:rsidR="00DF2A1F" w:rsidRPr="00766444">
        <w:rPr>
          <w:rFonts w:ascii="Times New Roman" w:hAnsi="Times New Roman" w:cs="Times New Roman"/>
          <w:sz w:val="28"/>
          <w:szCs w:val="28"/>
        </w:rPr>
        <w:t xml:space="preserve">году было </w:t>
      </w:r>
      <w:r w:rsidR="00DF2A1F" w:rsidRPr="00BC73FB">
        <w:rPr>
          <w:rFonts w:ascii="Times New Roman" w:hAnsi="Times New Roman" w:cs="Times New Roman"/>
          <w:sz w:val="28"/>
          <w:szCs w:val="28"/>
        </w:rPr>
        <w:t>нравственно-эстетическое воспитание детей и молодежи</w:t>
      </w:r>
      <w:r w:rsidR="00DF2A1F" w:rsidRPr="00766444">
        <w:rPr>
          <w:rFonts w:ascii="Times New Roman" w:hAnsi="Times New Roman" w:cs="Times New Roman"/>
          <w:sz w:val="28"/>
          <w:szCs w:val="28"/>
        </w:rPr>
        <w:t xml:space="preserve">. </w:t>
      </w:r>
      <w:r w:rsidR="00BC73FB">
        <w:rPr>
          <w:rFonts w:ascii="Times New Roman" w:hAnsi="Times New Roman" w:cs="Times New Roman"/>
          <w:sz w:val="28"/>
          <w:szCs w:val="28"/>
        </w:rPr>
        <w:t>Количество мероприятий проведенных за 2017 год – 61 мероприятие.</w:t>
      </w:r>
    </w:p>
    <w:p w:rsidR="00062929" w:rsidRPr="00766444" w:rsidRDefault="00062929" w:rsidP="00103264">
      <w:pPr>
        <w:spacing w:after="0"/>
        <w:ind w:left="24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444">
        <w:rPr>
          <w:rFonts w:ascii="Times New Roman" w:hAnsi="Times New Roman" w:cs="Times New Roman"/>
          <w:bCs/>
          <w:sz w:val="28"/>
          <w:szCs w:val="28"/>
        </w:rPr>
        <w:t xml:space="preserve">Основные приоритетные направления деятельности </w:t>
      </w:r>
      <w:proofErr w:type="spellStart"/>
      <w:r w:rsidRPr="00766444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766444">
        <w:rPr>
          <w:rFonts w:ascii="Times New Roman" w:hAnsi="Times New Roman" w:cs="Times New Roman"/>
          <w:bCs/>
          <w:sz w:val="28"/>
          <w:szCs w:val="28"/>
        </w:rPr>
        <w:t xml:space="preserve"> Дома Культуры  в 2017 году были направлены:</w:t>
      </w:r>
    </w:p>
    <w:p w:rsidR="00062929" w:rsidRPr="00766444" w:rsidRDefault="00062929" w:rsidP="00103264">
      <w:pPr>
        <w:spacing w:after="0"/>
        <w:ind w:left="24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444">
        <w:rPr>
          <w:rFonts w:ascii="Times New Roman" w:hAnsi="Times New Roman" w:cs="Times New Roman"/>
          <w:bCs/>
          <w:sz w:val="28"/>
          <w:szCs w:val="28"/>
        </w:rPr>
        <w:t xml:space="preserve">- на обеспечение </w:t>
      </w:r>
      <w:proofErr w:type="spellStart"/>
      <w:r w:rsidRPr="00766444">
        <w:rPr>
          <w:rFonts w:ascii="Times New Roman" w:hAnsi="Times New Roman" w:cs="Times New Roman"/>
          <w:bCs/>
          <w:sz w:val="28"/>
          <w:szCs w:val="28"/>
        </w:rPr>
        <w:t>культурно-досуговой</w:t>
      </w:r>
      <w:proofErr w:type="spellEnd"/>
      <w:r w:rsidRPr="00766444">
        <w:rPr>
          <w:rFonts w:ascii="Times New Roman" w:hAnsi="Times New Roman" w:cs="Times New Roman"/>
          <w:bCs/>
          <w:sz w:val="28"/>
          <w:szCs w:val="28"/>
        </w:rPr>
        <w:t xml:space="preserve"> деятельности </w:t>
      </w:r>
      <w:proofErr w:type="spellStart"/>
      <w:r w:rsidR="005C6E0D" w:rsidRPr="00766444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5C6E0D" w:rsidRPr="0076644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062929" w:rsidRPr="00766444" w:rsidRDefault="00062929" w:rsidP="00103264">
      <w:pPr>
        <w:spacing w:after="0"/>
        <w:ind w:left="24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444">
        <w:rPr>
          <w:rFonts w:ascii="Times New Roman" w:hAnsi="Times New Roman" w:cs="Times New Roman"/>
          <w:bCs/>
          <w:sz w:val="28"/>
          <w:szCs w:val="28"/>
        </w:rPr>
        <w:t xml:space="preserve">     Цель Дома культуры – развивать и сохранять духовное наследие, участвовать в решениях социальных проблем, содействовать улучшению социального состояния общества путем представления гражданам качественных культурных услуг, формировать единое культурное пространство; стремиться быть постоянно действующим центром культуры поселения, используя и воплощая новые технологии, инновационные подходы, сохраняя нашу культуру детям и внукам. </w:t>
      </w:r>
    </w:p>
    <w:p w:rsidR="00062929" w:rsidRPr="00766444" w:rsidRDefault="00062929" w:rsidP="00103264">
      <w:pPr>
        <w:spacing w:after="0"/>
        <w:ind w:lef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 xml:space="preserve">За истекший период работниками </w:t>
      </w:r>
      <w:proofErr w:type="spellStart"/>
      <w:r w:rsidRPr="0076644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766444">
        <w:rPr>
          <w:rFonts w:ascii="Times New Roman" w:hAnsi="Times New Roman" w:cs="Times New Roman"/>
          <w:sz w:val="28"/>
          <w:szCs w:val="28"/>
        </w:rPr>
        <w:t xml:space="preserve"> ДК было подготовлено и проведено 193 мероприятия, которые посетило 16317 человека. Из них: </w:t>
      </w:r>
    </w:p>
    <w:p w:rsidR="00062929" w:rsidRPr="00766444" w:rsidRDefault="00062929" w:rsidP="00103264">
      <w:pPr>
        <w:spacing w:after="0"/>
        <w:ind w:lef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 xml:space="preserve">- 9 концертов в </w:t>
      </w:r>
      <w:proofErr w:type="spellStart"/>
      <w:r w:rsidRPr="00766444">
        <w:rPr>
          <w:rFonts w:ascii="Times New Roman" w:hAnsi="Times New Roman" w:cs="Times New Roman"/>
          <w:sz w:val="28"/>
          <w:szCs w:val="28"/>
        </w:rPr>
        <w:t>Монастырщинском</w:t>
      </w:r>
      <w:proofErr w:type="spellEnd"/>
      <w:r w:rsidRPr="00766444">
        <w:rPr>
          <w:rFonts w:ascii="Times New Roman" w:hAnsi="Times New Roman" w:cs="Times New Roman"/>
          <w:sz w:val="28"/>
          <w:szCs w:val="28"/>
        </w:rPr>
        <w:t xml:space="preserve"> ДК </w:t>
      </w:r>
    </w:p>
    <w:p w:rsidR="00062929" w:rsidRPr="00766444" w:rsidRDefault="00C22A4A" w:rsidP="001032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2929" w:rsidRPr="00766444">
        <w:rPr>
          <w:rFonts w:ascii="Times New Roman" w:hAnsi="Times New Roman" w:cs="Times New Roman"/>
          <w:sz w:val="28"/>
          <w:szCs w:val="28"/>
        </w:rPr>
        <w:t xml:space="preserve">- 29 концертов в других ДК  </w:t>
      </w:r>
    </w:p>
    <w:p w:rsidR="00062929" w:rsidRPr="00766444" w:rsidRDefault="00062929" w:rsidP="00103264">
      <w:pPr>
        <w:spacing w:after="0"/>
        <w:ind w:lef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 xml:space="preserve">- 7 вечеров отдыха </w:t>
      </w:r>
    </w:p>
    <w:p w:rsidR="00062929" w:rsidRPr="00766444" w:rsidRDefault="00062929" w:rsidP="00103264">
      <w:pPr>
        <w:spacing w:after="0"/>
        <w:ind w:lef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 xml:space="preserve">- 13 тематических мероприятий </w:t>
      </w:r>
    </w:p>
    <w:p w:rsidR="00062929" w:rsidRPr="00766444" w:rsidRDefault="00062929" w:rsidP="00103264">
      <w:pPr>
        <w:spacing w:after="0"/>
        <w:ind w:lef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>-  111 молодёжные дискотеки;</w:t>
      </w:r>
    </w:p>
    <w:p w:rsidR="00062929" w:rsidRPr="00766444" w:rsidRDefault="00062929" w:rsidP="00103264">
      <w:pPr>
        <w:spacing w:after="0"/>
        <w:ind w:left="24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 xml:space="preserve">- 14 мероприятий для детей </w:t>
      </w:r>
    </w:p>
    <w:p w:rsidR="00062929" w:rsidRPr="00766444" w:rsidRDefault="00062929" w:rsidP="00103264">
      <w:pPr>
        <w:spacing w:after="0"/>
        <w:ind w:left="24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44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приняли участие в 8 </w:t>
      </w:r>
      <w:proofErr w:type="spellStart"/>
      <w:r w:rsidRPr="00766444">
        <w:rPr>
          <w:rFonts w:ascii="Times New Roman" w:hAnsi="Times New Roman" w:cs="Times New Roman"/>
          <w:bCs/>
          <w:sz w:val="28"/>
          <w:szCs w:val="28"/>
        </w:rPr>
        <w:t>межпоселенческих</w:t>
      </w:r>
      <w:proofErr w:type="spellEnd"/>
      <w:r w:rsidRPr="00766444">
        <w:rPr>
          <w:rFonts w:ascii="Times New Roman" w:hAnsi="Times New Roman" w:cs="Times New Roman"/>
          <w:bCs/>
          <w:sz w:val="28"/>
          <w:szCs w:val="28"/>
        </w:rPr>
        <w:t>, районных и межрегиональных фестивалях и конкурсах</w:t>
      </w:r>
      <w:r w:rsidR="00B52100" w:rsidRPr="00766444">
        <w:rPr>
          <w:rFonts w:ascii="Times New Roman" w:hAnsi="Times New Roman" w:cs="Times New Roman"/>
          <w:bCs/>
          <w:sz w:val="28"/>
          <w:szCs w:val="28"/>
        </w:rPr>
        <w:t xml:space="preserve"> и 12 районных мероприятиях</w:t>
      </w:r>
    </w:p>
    <w:p w:rsidR="0021452E" w:rsidRPr="00766444" w:rsidRDefault="005C6E0D" w:rsidP="00103264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 xml:space="preserve">-продолжает творческую деятельность </w:t>
      </w:r>
      <w:proofErr w:type="gramStart"/>
      <w:r w:rsidRPr="00766444">
        <w:rPr>
          <w:rFonts w:ascii="Times New Roman" w:hAnsi="Times New Roman" w:cs="Times New Roman"/>
          <w:sz w:val="28"/>
          <w:szCs w:val="28"/>
        </w:rPr>
        <w:t>возрожденный</w:t>
      </w:r>
      <w:proofErr w:type="gramEnd"/>
      <w:r w:rsidRPr="00766444">
        <w:rPr>
          <w:rFonts w:ascii="Times New Roman" w:hAnsi="Times New Roman" w:cs="Times New Roman"/>
          <w:sz w:val="28"/>
          <w:szCs w:val="28"/>
        </w:rPr>
        <w:t xml:space="preserve"> ВИА «</w:t>
      </w:r>
      <w:proofErr w:type="spellStart"/>
      <w:r w:rsidRPr="00766444">
        <w:rPr>
          <w:rFonts w:ascii="Times New Roman" w:hAnsi="Times New Roman" w:cs="Times New Roman"/>
          <w:sz w:val="28"/>
          <w:szCs w:val="28"/>
        </w:rPr>
        <w:t>Дончане</w:t>
      </w:r>
      <w:proofErr w:type="spellEnd"/>
      <w:r w:rsidRPr="00766444">
        <w:rPr>
          <w:rFonts w:ascii="Times New Roman" w:hAnsi="Times New Roman" w:cs="Times New Roman"/>
          <w:sz w:val="28"/>
          <w:szCs w:val="28"/>
        </w:rPr>
        <w:t>»</w:t>
      </w:r>
    </w:p>
    <w:p w:rsidR="00B52100" w:rsidRPr="00766444" w:rsidRDefault="00B52100" w:rsidP="00103264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>При помощи спонсоров в 2017 году была приобретена новая ударная установка.</w:t>
      </w:r>
    </w:p>
    <w:p w:rsidR="00DF2A1F" w:rsidRPr="00766444" w:rsidRDefault="00DF2A1F" w:rsidP="001032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 xml:space="preserve">Расходы на содержание  СДК и библиотеки составили </w:t>
      </w:r>
      <w:r w:rsidR="005F4D43">
        <w:rPr>
          <w:rFonts w:ascii="Times New Roman" w:hAnsi="Times New Roman" w:cs="Times New Roman"/>
          <w:sz w:val="28"/>
          <w:szCs w:val="28"/>
        </w:rPr>
        <w:t>1243482,11</w:t>
      </w:r>
      <w:r w:rsidRPr="005F4D43">
        <w:rPr>
          <w:rFonts w:ascii="Times New Roman" w:hAnsi="Times New Roman" w:cs="Times New Roman"/>
          <w:sz w:val="28"/>
          <w:szCs w:val="28"/>
        </w:rPr>
        <w:t xml:space="preserve"> руб</w:t>
      </w:r>
      <w:r w:rsidR="00103264">
        <w:rPr>
          <w:rFonts w:ascii="Times New Roman" w:hAnsi="Times New Roman" w:cs="Times New Roman"/>
          <w:sz w:val="28"/>
          <w:szCs w:val="28"/>
        </w:rPr>
        <w:t>лей.</w:t>
      </w:r>
    </w:p>
    <w:p w:rsidR="00DF2A1F" w:rsidRPr="00766444" w:rsidRDefault="00DF2A1F" w:rsidP="001E54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77BF" w:rsidRPr="00766444" w:rsidRDefault="00AC3814" w:rsidP="001E542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6444">
        <w:rPr>
          <w:rFonts w:ascii="Times New Roman" w:hAnsi="Times New Roman" w:cs="Times New Roman"/>
          <w:b/>
          <w:sz w:val="28"/>
          <w:szCs w:val="28"/>
        </w:rPr>
        <w:t xml:space="preserve">Дорожная сеть </w:t>
      </w:r>
    </w:p>
    <w:p w:rsidR="00E977BF" w:rsidRPr="00766444" w:rsidRDefault="00AC3814" w:rsidP="001032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>В поселении находится 23,5 км дорог общего пользования, из них;</w:t>
      </w:r>
    </w:p>
    <w:p w:rsidR="00E977BF" w:rsidRPr="00766444" w:rsidRDefault="00AC3814" w:rsidP="001032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 xml:space="preserve">- </w:t>
      </w:r>
      <w:r w:rsidR="00461D5B" w:rsidRPr="00766444">
        <w:rPr>
          <w:rFonts w:ascii="Times New Roman" w:hAnsi="Times New Roman" w:cs="Times New Roman"/>
          <w:sz w:val="28"/>
          <w:szCs w:val="28"/>
        </w:rPr>
        <w:t>14,8 км дорог местного значения, в том числе;</w:t>
      </w:r>
    </w:p>
    <w:p w:rsidR="00E977BF" w:rsidRPr="00766444" w:rsidRDefault="00461D5B" w:rsidP="001032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 xml:space="preserve">- </w:t>
      </w:r>
      <w:r w:rsidR="00430312" w:rsidRPr="00766444">
        <w:rPr>
          <w:rFonts w:ascii="Times New Roman" w:hAnsi="Times New Roman" w:cs="Times New Roman"/>
          <w:sz w:val="28"/>
          <w:szCs w:val="28"/>
        </w:rPr>
        <w:t>5</w:t>
      </w:r>
      <w:r w:rsidRPr="00766444">
        <w:rPr>
          <w:rFonts w:ascii="Times New Roman" w:hAnsi="Times New Roman" w:cs="Times New Roman"/>
          <w:sz w:val="28"/>
          <w:szCs w:val="28"/>
        </w:rPr>
        <w:t>,0 км дорог с твердым покрытием,</w:t>
      </w:r>
    </w:p>
    <w:p w:rsidR="00E977BF" w:rsidRPr="00766444" w:rsidRDefault="00461D5B" w:rsidP="001032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 xml:space="preserve">- </w:t>
      </w:r>
      <w:r w:rsidR="00430312" w:rsidRPr="00766444">
        <w:rPr>
          <w:rFonts w:ascii="Times New Roman" w:hAnsi="Times New Roman" w:cs="Times New Roman"/>
          <w:sz w:val="28"/>
          <w:szCs w:val="28"/>
        </w:rPr>
        <w:t>9</w:t>
      </w:r>
      <w:r w:rsidRPr="00766444">
        <w:rPr>
          <w:rFonts w:ascii="Times New Roman" w:hAnsi="Times New Roman" w:cs="Times New Roman"/>
          <w:sz w:val="28"/>
          <w:szCs w:val="28"/>
        </w:rPr>
        <w:t>,8 км грунтовых дорог.</w:t>
      </w:r>
    </w:p>
    <w:p w:rsidR="00E977BF" w:rsidRPr="00766444" w:rsidRDefault="00532F95" w:rsidP="001032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>В 2017</w:t>
      </w:r>
      <w:r w:rsidR="00461D5B" w:rsidRPr="0076644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C02E7" w:rsidRPr="00766444">
        <w:rPr>
          <w:rFonts w:ascii="Times New Roman" w:hAnsi="Times New Roman" w:cs="Times New Roman"/>
          <w:sz w:val="28"/>
          <w:szCs w:val="28"/>
        </w:rPr>
        <w:t>отремонтировано 0.16</w:t>
      </w:r>
      <w:r w:rsidR="00461D5B" w:rsidRPr="00766444">
        <w:rPr>
          <w:rFonts w:ascii="Times New Roman" w:hAnsi="Times New Roman" w:cs="Times New Roman"/>
          <w:sz w:val="28"/>
          <w:szCs w:val="28"/>
        </w:rPr>
        <w:t xml:space="preserve"> км дорог местного значения, а именно;</w:t>
      </w:r>
    </w:p>
    <w:p w:rsidR="00AB07E5" w:rsidRPr="00766444" w:rsidRDefault="00AB07E5" w:rsidP="001032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>Из средств дорожного фонда</w:t>
      </w:r>
      <w:r w:rsidR="00777874" w:rsidRPr="00766444">
        <w:rPr>
          <w:rFonts w:ascii="Times New Roman" w:hAnsi="Times New Roman" w:cs="Times New Roman"/>
          <w:sz w:val="28"/>
          <w:szCs w:val="28"/>
        </w:rPr>
        <w:t>:</w:t>
      </w:r>
    </w:p>
    <w:p w:rsidR="002C02E7" w:rsidRPr="00766444" w:rsidRDefault="002C02E7" w:rsidP="001032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>-дорога от ул. Первомайская до ул. Мира</w:t>
      </w:r>
    </w:p>
    <w:p w:rsidR="00E977BF" w:rsidRPr="00766444" w:rsidRDefault="00777874" w:rsidP="001032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 xml:space="preserve">Сумма израсходованных средств составила </w:t>
      </w:r>
      <w:r w:rsidR="005F4D43">
        <w:rPr>
          <w:rFonts w:ascii="Times New Roman" w:hAnsi="Times New Roman" w:cs="Times New Roman"/>
          <w:sz w:val="28"/>
          <w:szCs w:val="28"/>
        </w:rPr>
        <w:t>453271,00</w:t>
      </w:r>
      <w:r w:rsidRPr="0076644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A0B0F" w:rsidRDefault="000A0B0F" w:rsidP="0010326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7874" w:rsidRPr="00766444" w:rsidRDefault="00CF19D1" w:rsidP="001E542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Благоустройство поселения</w:t>
      </w:r>
    </w:p>
    <w:p w:rsidR="009E1AFC" w:rsidRPr="00766444" w:rsidRDefault="002C02E7" w:rsidP="0010326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2017</w:t>
      </w:r>
      <w:r w:rsidR="00CF19D1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были выполнены следующие мероприятия, направленные на </w:t>
      </w:r>
      <w:r w:rsidR="00070691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благоустройство поселения;</w:t>
      </w:r>
    </w:p>
    <w:p w:rsidR="009E1AFC" w:rsidRPr="00766444" w:rsidRDefault="009E1AFC" w:rsidP="001032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>-</w:t>
      </w:r>
      <w:r w:rsidR="00365D43" w:rsidRPr="00766444">
        <w:rPr>
          <w:rFonts w:ascii="Times New Roman" w:hAnsi="Times New Roman" w:cs="Times New Roman"/>
          <w:sz w:val="28"/>
          <w:szCs w:val="28"/>
        </w:rPr>
        <w:t xml:space="preserve"> </w:t>
      </w:r>
      <w:r w:rsidR="002C02E7" w:rsidRPr="00766444">
        <w:rPr>
          <w:rFonts w:ascii="Times New Roman" w:hAnsi="Times New Roman" w:cs="Times New Roman"/>
          <w:sz w:val="28"/>
          <w:szCs w:val="28"/>
        </w:rPr>
        <w:t xml:space="preserve">приобретены и </w:t>
      </w:r>
      <w:r w:rsidR="00365D43" w:rsidRPr="00766444">
        <w:rPr>
          <w:rFonts w:ascii="Times New Roman" w:hAnsi="Times New Roman" w:cs="Times New Roman"/>
          <w:sz w:val="28"/>
          <w:szCs w:val="28"/>
        </w:rPr>
        <w:t>у</w:t>
      </w:r>
      <w:r w:rsidRPr="00766444">
        <w:rPr>
          <w:rFonts w:ascii="Times New Roman" w:hAnsi="Times New Roman" w:cs="Times New Roman"/>
          <w:sz w:val="28"/>
          <w:szCs w:val="28"/>
        </w:rPr>
        <w:t>становлен</w:t>
      </w:r>
      <w:r w:rsidR="002C02E7" w:rsidRPr="00766444">
        <w:rPr>
          <w:rFonts w:ascii="Times New Roman" w:hAnsi="Times New Roman" w:cs="Times New Roman"/>
          <w:sz w:val="28"/>
          <w:szCs w:val="28"/>
        </w:rPr>
        <w:t>ы</w:t>
      </w:r>
      <w:r w:rsidRPr="00766444">
        <w:rPr>
          <w:rFonts w:ascii="Times New Roman" w:hAnsi="Times New Roman" w:cs="Times New Roman"/>
          <w:sz w:val="28"/>
          <w:szCs w:val="28"/>
        </w:rPr>
        <w:t xml:space="preserve"> сруб</w:t>
      </w:r>
      <w:r w:rsidR="002C02E7" w:rsidRPr="00766444">
        <w:rPr>
          <w:rFonts w:ascii="Times New Roman" w:hAnsi="Times New Roman" w:cs="Times New Roman"/>
          <w:sz w:val="28"/>
          <w:szCs w:val="28"/>
        </w:rPr>
        <w:t>ы на колодцы</w:t>
      </w:r>
      <w:r w:rsidR="00DF0571" w:rsidRPr="00766444">
        <w:rPr>
          <w:rFonts w:ascii="Times New Roman" w:hAnsi="Times New Roman" w:cs="Times New Roman"/>
          <w:sz w:val="28"/>
          <w:szCs w:val="28"/>
        </w:rPr>
        <w:t xml:space="preserve"> по улице </w:t>
      </w:r>
      <w:proofErr w:type="gramStart"/>
      <w:r w:rsidR="00DF0571" w:rsidRPr="00766444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DF0571" w:rsidRPr="00766444">
        <w:rPr>
          <w:rFonts w:ascii="Times New Roman" w:hAnsi="Times New Roman" w:cs="Times New Roman"/>
          <w:sz w:val="28"/>
          <w:szCs w:val="28"/>
        </w:rPr>
        <w:t xml:space="preserve"> д.</w:t>
      </w:r>
      <w:r w:rsidRPr="00766444">
        <w:rPr>
          <w:rFonts w:ascii="Times New Roman" w:hAnsi="Times New Roman" w:cs="Times New Roman"/>
          <w:sz w:val="28"/>
          <w:szCs w:val="28"/>
        </w:rPr>
        <w:t xml:space="preserve"> </w:t>
      </w:r>
      <w:r w:rsidR="00DF0571" w:rsidRPr="00766444">
        <w:rPr>
          <w:rFonts w:ascii="Times New Roman" w:hAnsi="Times New Roman" w:cs="Times New Roman"/>
          <w:sz w:val="28"/>
          <w:szCs w:val="28"/>
        </w:rPr>
        <w:t>80 и д. 180</w:t>
      </w:r>
    </w:p>
    <w:p w:rsidR="009E1AFC" w:rsidRPr="00766444" w:rsidRDefault="009E1AFC" w:rsidP="001032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>-</w:t>
      </w:r>
      <w:r w:rsidR="00DF0571" w:rsidRPr="00766444">
        <w:rPr>
          <w:rFonts w:ascii="Times New Roman" w:hAnsi="Times New Roman" w:cs="Times New Roman"/>
          <w:sz w:val="28"/>
          <w:szCs w:val="28"/>
        </w:rPr>
        <w:t xml:space="preserve"> продолжена</w:t>
      </w:r>
      <w:r w:rsidRPr="00766444">
        <w:rPr>
          <w:rFonts w:ascii="Times New Roman" w:hAnsi="Times New Roman" w:cs="Times New Roman"/>
          <w:sz w:val="28"/>
          <w:szCs w:val="28"/>
        </w:rPr>
        <w:t xml:space="preserve"> работа ТОС. Реализован проект по </w:t>
      </w:r>
      <w:r w:rsidR="00DF0571" w:rsidRPr="00766444">
        <w:rPr>
          <w:rFonts w:ascii="Times New Roman" w:hAnsi="Times New Roman" w:cs="Times New Roman"/>
          <w:sz w:val="28"/>
          <w:szCs w:val="28"/>
        </w:rPr>
        <w:t xml:space="preserve">строительству детской площадки по ул. </w:t>
      </w:r>
      <w:proofErr w:type="gramStart"/>
      <w:r w:rsidR="00DF0571" w:rsidRPr="00766444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DF0571" w:rsidRPr="00766444">
        <w:rPr>
          <w:rFonts w:ascii="Times New Roman" w:hAnsi="Times New Roman" w:cs="Times New Roman"/>
          <w:sz w:val="28"/>
          <w:szCs w:val="28"/>
        </w:rPr>
        <w:t xml:space="preserve"> д. 95 (рядом с ДК).</w:t>
      </w:r>
    </w:p>
    <w:p w:rsidR="00BB4339" w:rsidRPr="00766444" w:rsidRDefault="00BB4339" w:rsidP="001032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>-выполнен ремонт сцены и окрашены полы в ДК</w:t>
      </w:r>
    </w:p>
    <w:p w:rsidR="00BB4339" w:rsidRPr="00766444" w:rsidRDefault="00BB4339" w:rsidP="001032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>-приобретено 7 уличных светильников и 50 диодны</w:t>
      </w:r>
      <w:proofErr w:type="gramStart"/>
      <w:r w:rsidRPr="0076644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766444">
        <w:rPr>
          <w:rFonts w:ascii="Times New Roman" w:hAnsi="Times New Roman" w:cs="Times New Roman"/>
          <w:sz w:val="28"/>
          <w:szCs w:val="28"/>
        </w:rPr>
        <w:t>энергосберегающих ламп)</w:t>
      </w:r>
    </w:p>
    <w:p w:rsidR="000A0B0F" w:rsidRDefault="00BB4339" w:rsidP="001032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66444">
        <w:rPr>
          <w:rFonts w:ascii="Times New Roman" w:hAnsi="Times New Roman" w:cs="Times New Roman"/>
          <w:sz w:val="28"/>
          <w:szCs w:val="28"/>
        </w:rPr>
        <w:t>-прорабатывается вопрос с «</w:t>
      </w:r>
      <w:proofErr w:type="spellStart"/>
      <w:r w:rsidRPr="00766444">
        <w:rPr>
          <w:rFonts w:ascii="Times New Roman" w:hAnsi="Times New Roman" w:cs="Times New Roman"/>
          <w:sz w:val="28"/>
          <w:szCs w:val="28"/>
        </w:rPr>
        <w:t>Воронежэнерго</w:t>
      </w:r>
      <w:proofErr w:type="spellEnd"/>
      <w:r w:rsidRPr="00766444">
        <w:rPr>
          <w:rFonts w:ascii="Times New Roman" w:hAnsi="Times New Roman" w:cs="Times New Roman"/>
          <w:sz w:val="28"/>
          <w:szCs w:val="28"/>
        </w:rPr>
        <w:t xml:space="preserve">» о монтаже светильников и </w:t>
      </w:r>
      <w:r w:rsidR="0021452E" w:rsidRPr="00766444">
        <w:rPr>
          <w:rFonts w:ascii="Times New Roman" w:hAnsi="Times New Roman" w:cs="Times New Roman"/>
          <w:sz w:val="28"/>
          <w:szCs w:val="28"/>
        </w:rPr>
        <w:t xml:space="preserve">замене ламп на </w:t>
      </w:r>
      <w:proofErr w:type="gramStart"/>
      <w:r w:rsidR="0021452E" w:rsidRPr="00766444">
        <w:rPr>
          <w:rFonts w:ascii="Times New Roman" w:hAnsi="Times New Roman" w:cs="Times New Roman"/>
          <w:sz w:val="28"/>
          <w:szCs w:val="28"/>
        </w:rPr>
        <w:t>энергосберегающие</w:t>
      </w:r>
      <w:proofErr w:type="gramEnd"/>
      <w:r w:rsidR="0021452E" w:rsidRPr="00766444">
        <w:rPr>
          <w:rFonts w:ascii="Times New Roman" w:hAnsi="Times New Roman" w:cs="Times New Roman"/>
          <w:sz w:val="28"/>
          <w:szCs w:val="28"/>
        </w:rPr>
        <w:t>.</w:t>
      </w:r>
    </w:p>
    <w:p w:rsidR="00103264" w:rsidRPr="00103264" w:rsidRDefault="00103264" w:rsidP="001032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77874" w:rsidRPr="00766444" w:rsidRDefault="00176EF4" w:rsidP="001E542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Пожарная безопасность</w:t>
      </w:r>
    </w:p>
    <w:p w:rsidR="00777874" w:rsidRPr="00766444" w:rsidRDefault="00176EF4" w:rsidP="0010326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поселения </w:t>
      </w:r>
      <w:proofErr w:type="gramStart"/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расположена</w:t>
      </w:r>
      <w:proofErr w:type="gramEnd"/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ПЧ-94. Числ</w:t>
      </w:r>
      <w:r w:rsidR="0021452E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енность работников составляет 22</w:t>
      </w:r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21452E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вооружении находится – пожарный автомобиль УРАЛ, резервный автомобиль</w:t>
      </w:r>
      <w:r w:rsidR="0021452E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водовоз ЗИЛ-130. ПЧ-94 полностью </w:t>
      </w:r>
      <w:proofErr w:type="gramStart"/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укомплектована</w:t>
      </w:r>
      <w:proofErr w:type="gramEnd"/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аварийно-спасательных работ.</w:t>
      </w:r>
      <w:r w:rsidR="0021452E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2017 году в ПЧ-94 введена </w:t>
      </w:r>
      <w:proofErr w:type="spellStart"/>
      <w:r w:rsidR="0021452E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газодымозащитная</w:t>
      </w:r>
      <w:proofErr w:type="spellEnd"/>
      <w:r w:rsidR="0021452E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служба для работы в непригодной для дыхания среде.  </w:t>
      </w:r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Одним из важнейших направлений деятельности является профилактическая работа с населением и с</w:t>
      </w:r>
      <w:r w:rsidR="007E00F0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оциально-значимыми объектами по соблюдению мер про</w:t>
      </w:r>
      <w:r w:rsidR="009C3309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тивопожарной безопасности. В</w:t>
      </w:r>
      <w:r w:rsidR="0021452E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3309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</w:t>
      </w:r>
      <w:r w:rsidR="0021452E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было совершено 36</w:t>
      </w:r>
      <w:r w:rsidR="007E00F0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выездов на пожары и возгорания. Погибших и пострадавших нет. </w:t>
      </w:r>
    </w:p>
    <w:p w:rsidR="00777874" w:rsidRPr="00766444" w:rsidRDefault="007E00F0" w:rsidP="001E542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Образование, торговля, здраво</w:t>
      </w:r>
      <w:r w:rsidR="00BE516B" w:rsidRPr="007664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Pr="007664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хранение</w:t>
      </w:r>
      <w:r w:rsidR="00BE516B" w:rsidRPr="007664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связь</w:t>
      </w:r>
    </w:p>
    <w:p w:rsidR="00DB20A8" w:rsidRPr="00766444" w:rsidRDefault="009B632B" w:rsidP="001032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поселении  есть Муниципальное казенное общеобразовательное учреждение</w:t>
      </w:r>
      <w:r w:rsidR="009C3309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Монастырщинская</w:t>
      </w:r>
      <w:proofErr w:type="spellEnd"/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средняя общеоб</w:t>
      </w:r>
      <w:r w:rsidR="00F27371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разовательная школа». В школе 101 учащихся и 25</w:t>
      </w:r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воспитанника дошкольной группы.</w:t>
      </w:r>
    </w:p>
    <w:p w:rsidR="00DB20A8" w:rsidRPr="00766444" w:rsidRDefault="00C87A20" w:rsidP="001032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Коллектив составляет</w:t>
      </w:r>
      <w:r w:rsidR="00F27371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26</w:t>
      </w:r>
      <w:r w:rsidR="009B632B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работника списочного состава</w:t>
      </w:r>
      <w:proofErr w:type="gramStart"/>
      <w:r w:rsidR="009B632B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DB20A8" w:rsidRPr="00766444" w:rsidRDefault="00365F5C" w:rsidP="001032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 человек - </w:t>
      </w:r>
      <w:r w:rsidR="00F27371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педагогический корпус и 9</w:t>
      </w:r>
      <w:r w:rsidR="009B632B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632B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обслуживающий персонал,</w:t>
      </w:r>
    </w:p>
    <w:p w:rsidR="00DB20A8" w:rsidRPr="00766444" w:rsidRDefault="009B632B" w:rsidP="001032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</w:t>
      </w:r>
      <w:proofErr w:type="gramStart"/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внешних</w:t>
      </w:r>
      <w:proofErr w:type="gramEnd"/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совместителя. </w:t>
      </w:r>
    </w:p>
    <w:p w:rsidR="007E00F0" w:rsidRDefault="009B632B" w:rsidP="001032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100 % педагогов имеют 1первую квалификационную категорию.</w:t>
      </w:r>
    </w:p>
    <w:p w:rsidR="00B92F2A" w:rsidRPr="00766444" w:rsidRDefault="00B92F2A" w:rsidP="001032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00F0" w:rsidRPr="00766444" w:rsidRDefault="007E00F0" w:rsidP="001032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A1264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Монастырщина расположена потребительская кооперация, старейшая в районе организация. В настоящее время работает одна торговая точка – магазин «Центральный»</w:t>
      </w:r>
      <w:r w:rsidR="009764D3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Численность материально ответственных лиц – 3 человека, административно-управленческий – 1 человек, грузчик – 1человек. Оказывается доставка крупногабаритных грузов.</w:t>
      </w:r>
    </w:p>
    <w:p w:rsidR="00B92F2A" w:rsidRPr="00766444" w:rsidRDefault="009764D3" w:rsidP="001032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же на территории поселения развита част</w:t>
      </w:r>
      <w:r w:rsidR="00A74CD4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BB4339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 торговая сеть ИП «Шаров С.И.</w:t>
      </w:r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которая включает в себя 3 торговых точки</w:t>
      </w:r>
      <w:r w:rsidR="00ED33A5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огромным ассортиментом продо</w:t>
      </w:r>
      <w:r w:rsidR="00A74CD4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r w:rsidR="00ED33A5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льственных, промышленных и бытовых товаров</w:t>
      </w:r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Численность</w:t>
      </w:r>
      <w:r w:rsidR="00ED33A5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персонала – 8 человек.</w:t>
      </w:r>
    </w:p>
    <w:p w:rsidR="00B92F2A" w:rsidRPr="00766444" w:rsidRDefault="00ED33A5" w:rsidP="001032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Монастырщин</w:t>
      </w:r>
      <w:r w:rsidR="00A74CD4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кая</w:t>
      </w:r>
      <w:proofErr w:type="spellEnd"/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врачебная амбулатория осуществляет оказание медицинской помощи на территории </w:t>
      </w:r>
      <w:proofErr w:type="spellStart"/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Монастырщинского</w:t>
      </w:r>
      <w:proofErr w:type="spellEnd"/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Суходонецкого</w:t>
      </w:r>
      <w:proofErr w:type="spellEnd"/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Медовского</w:t>
      </w:r>
      <w:proofErr w:type="spellEnd"/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поселений. Работают кабинеты: врача общей практики, зубоврачебный, дневной стационар на 7 коек, процедурный и прививочный кабинеты</w:t>
      </w:r>
      <w:r w:rsidR="00DA61BE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Также на территории амбулатории расположено круглосуточное отделение скорой помощи</w:t>
      </w:r>
      <w:r w:rsidR="00815B16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Вызовы обслуживает бригада, состоящая из фельдшера и санитара-водителя, всего </w:t>
      </w:r>
      <w:r w:rsidR="00815B16" w:rsidRPr="003C1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15B16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 Среднее количество вызовов - </w:t>
      </w:r>
      <w:r w:rsidR="00815B16" w:rsidRPr="003C1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4-6</w:t>
      </w:r>
      <w:r w:rsidR="00815B16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сутки.</w:t>
      </w:r>
      <w:r w:rsidR="00A74CD4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5B16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Санитарный транспорт, ГАЗЕЛЬ, оборудован электрокардиографом, дефибриллятором, а также автомобиль УАЗ, предна</w:t>
      </w:r>
      <w:r w:rsidR="00A74CD4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значенный для транспортировки </w:t>
      </w:r>
      <w:proofErr w:type="spellStart"/>
      <w:r w:rsidR="00A74CD4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</w:t>
      </w:r>
      <w:r w:rsidR="00815B16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ломобильных</w:t>
      </w:r>
      <w:proofErr w:type="spellEnd"/>
      <w:r w:rsidR="00815B16"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больных.</w:t>
      </w:r>
    </w:p>
    <w:p w:rsidR="00B92F2A" w:rsidRPr="00766444" w:rsidRDefault="00382F53" w:rsidP="001032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здании врачебной амбулатории расположен аптечный пункт ИП «Маркович Геннадий Данилович», где всегда можно купить необходимые лекарственные средства и получить профессиональную консультацию.</w:t>
      </w:r>
    </w:p>
    <w:p w:rsidR="00777874" w:rsidRPr="00766444" w:rsidRDefault="00BE516B" w:rsidP="001032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Услугами связи село Монастырщина обеспечено. В селе установлена АТС на 100 номеров, также работает вышка мобильной связи Теле-2, МТС.</w:t>
      </w:r>
    </w:p>
    <w:p w:rsidR="00382F53" w:rsidRPr="00766444" w:rsidRDefault="00B16199" w:rsidP="001032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здании с администрацией расположено отделение «По</w:t>
      </w:r>
      <w:r w:rsidR="00EB13BE"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чта России», которое оказывает почтовые услуги</w:t>
      </w:r>
      <w:r w:rsidR="00CD6FB3"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населению, доставку корреспонденции, пенсий.</w:t>
      </w:r>
    </w:p>
    <w:p w:rsidR="00EC69BE" w:rsidRDefault="00EC69BE" w:rsidP="001032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Монастырщина работает отделение Сбербанка РФ, которое обслуживает не только наше село, но и множество соседних</w:t>
      </w:r>
      <w:r w:rsidR="008E2BA6"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A4A" w:rsidRDefault="00C22A4A" w:rsidP="000A0B0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A4A" w:rsidRDefault="00430312" w:rsidP="001E542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ветеранами и социальное обслуживание населения</w:t>
      </w:r>
    </w:p>
    <w:p w:rsidR="00103264" w:rsidRPr="00103264" w:rsidRDefault="00C22A4A" w:rsidP="00103264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3264">
        <w:rPr>
          <w:rFonts w:ascii="Times New Roman" w:hAnsi="Times New Roman" w:cs="Times New Roman"/>
          <w:sz w:val="28"/>
          <w:szCs w:val="28"/>
        </w:rPr>
        <w:t>А</w:t>
      </w:r>
      <w:r w:rsidR="00C73C4C" w:rsidRPr="00103264">
        <w:rPr>
          <w:rFonts w:ascii="Times New Roman" w:hAnsi="Times New Roman" w:cs="Times New Roman"/>
          <w:sz w:val="28"/>
          <w:szCs w:val="28"/>
        </w:rPr>
        <w:t>ктивное участие в работе</w:t>
      </w:r>
      <w:r w:rsidR="002D0AB9" w:rsidRPr="00103264">
        <w:rPr>
          <w:rFonts w:ascii="Times New Roman" w:hAnsi="Times New Roman" w:cs="Times New Roman"/>
          <w:sz w:val="28"/>
          <w:szCs w:val="28"/>
        </w:rPr>
        <w:t xml:space="preserve"> принимает Совет ветеранов войны, труда</w:t>
      </w:r>
      <w:r w:rsidR="00BB13AC" w:rsidRPr="00103264">
        <w:rPr>
          <w:rFonts w:ascii="Times New Roman" w:hAnsi="Times New Roman" w:cs="Times New Roman"/>
          <w:sz w:val="28"/>
          <w:szCs w:val="28"/>
        </w:rPr>
        <w:t>, Вооруженных Сил и органов внутренних дел</w:t>
      </w:r>
      <w:r w:rsidR="008E2BA6" w:rsidRPr="0010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BA6" w:rsidRPr="0010326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8E2BA6" w:rsidRPr="0010326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C20D0" w:rsidRPr="00103264" w:rsidRDefault="00CF0FF5" w:rsidP="00103264">
      <w:pPr>
        <w:pStyle w:val="a6"/>
        <w:spacing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264">
        <w:rPr>
          <w:rFonts w:ascii="Times New Roman" w:hAnsi="Times New Roman" w:cs="Times New Roman"/>
          <w:sz w:val="28"/>
          <w:szCs w:val="28"/>
        </w:rPr>
        <w:t xml:space="preserve"> В </w:t>
      </w:r>
      <w:r w:rsidR="00C73C4C" w:rsidRPr="00103264">
        <w:rPr>
          <w:rFonts w:ascii="Times New Roman" w:hAnsi="Times New Roman" w:cs="Times New Roman"/>
          <w:sz w:val="28"/>
          <w:szCs w:val="28"/>
        </w:rPr>
        <w:t>настоящее время на территории поселения</w:t>
      </w:r>
      <w:r w:rsidR="00833847" w:rsidRPr="00103264">
        <w:rPr>
          <w:rFonts w:ascii="Times New Roman" w:hAnsi="Times New Roman" w:cs="Times New Roman"/>
          <w:sz w:val="28"/>
          <w:szCs w:val="28"/>
        </w:rPr>
        <w:t xml:space="preserve"> проживает </w:t>
      </w:r>
      <w:r w:rsidR="0069666C" w:rsidRPr="00103264">
        <w:rPr>
          <w:rFonts w:ascii="Times New Roman" w:hAnsi="Times New Roman" w:cs="Times New Roman"/>
          <w:sz w:val="28"/>
          <w:szCs w:val="28"/>
        </w:rPr>
        <w:t>1 ветеран</w:t>
      </w:r>
      <w:r w:rsidRPr="00103264">
        <w:rPr>
          <w:rFonts w:ascii="Times New Roman" w:hAnsi="Times New Roman" w:cs="Times New Roman"/>
          <w:sz w:val="28"/>
          <w:szCs w:val="28"/>
        </w:rPr>
        <w:t xml:space="preserve"> ВОВ (Иванова Татьяна Ивановна)</w:t>
      </w:r>
      <w:r w:rsidR="0069666C" w:rsidRPr="00103264">
        <w:rPr>
          <w:rFonts w:ascii="Times New Roman" w:hAnsi="Times New Roman" w:cs="Times New Roman"/>
          <w:sz w:val="28"/>
          <w:szCs w:val="28"/>
        </w:rPr>
        <w:t>.</w:t>
      </w:r>
      <w:r w:rsidRPr="00103264">
        <w:rPr>
          <w:rFonts w:ascii="Times New Roman" w:hAnsi="Times New Roman" w:cs="Times New Roman"/>
          <w:sz w:val="28"/>
          <w:szCs w:val="28"/>
        </w:rPr>
        <w:br/>
      </w:r>
      <w:r w:rsidRPr="00103264">
        <w:rPr>
          <w:rFonts w:ascii="Times New Roman" w:hAnsi="Times New Roman" w:cs="Times New Roman"/>
          <w:sz w:val="28"/>
          <w:szCs w:val="28"/>
        </w:rPr>
        <w:br/>
      </w:r>
      <w:r w:rsidR="0010326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3264">
        <w:rPr>
          <w:rFonts w:ascii="Times New Roman" w:hAnsi="Times New Roman" w:cs="Times New Roman"/>
          <w:sz w:val="28"/>
          <w:szCs w:val="28"/>
        </w:rPr>
        <w:t xml:space="preserve">Совет ветеранов во главе с его активным председателем </w:t>
      </w:r>
      <w:proofErr w:type="spellStart"/>
      <w:r w:rsidRPr="00103264">
        <w:rPr>
          <w:rFonts w:ascii="Times New Roman" w:hAnsi="Times New Roman" w:cs="Times New Roman"/>
          <w:sz w:val="28"/>
          <w:szCs w:val="28"/>
        </w:rPr>
        <w:t>Пешиковой</w:t>
      </w:r>
      <w:proofErr w:type="spellEnd"/>
      <w:r w:rsidRPr="00103264">
        <w:rPr>
          <w:rFonts w:ascii="Times New Roman" w:hAnsi="Times New Roman" w:cs="Times New Roman"/>
          <w:sz w:val="28"/>
          <w:szCs w:val="28"/>
        </w:rPr>
        <w:t xml:space="preserve"> Анной Васильевн</w:t>
      </w:r>
      <w:r w:rsidR="00FA4D07" w:rsidRPr="00103264">
        <w:rPr>
          <w:rFonts w:ascii="Times New Roman" w:hAnsi="Times New Roman" w:cs="Times New Roman"/>
          <w:sz w:val="28"/>
          <w:szCs w:val="28"/>
        </w:rPr>
        <w:t>ой совместно с администрацией поселения</w:t>
      </w:r>
      <w:r w:rsidR="008E2BA6" w:rsidRPr="00103264">
        <w:rPr>
          <w:rFonts w:ascii="Times New Roman" w:hAnsi="Times New Roman" w:cs="Times New Roman"/>
          <w:sz w:val="28"/>
          <w:szCs w:val="28"/>
        </w:rPr>
        <w:t xml:space="preserve"> в 2017</w:t>
      </w:r>
      <w:r w:rsidR="00833847" w:rsidRPr="00103264">
        <w:rPr>
          <w:rFonts w:ascii="Times New Roman" w:hAnsi="Times New Roman" w:cs="Times New Roman"/>
          <w:sz w:val="28"/>
          <w:szCs w:val="28"/>
        </w:rPr>
        <w:t xml:space="preserve"> году приняли участие:</w:t>
      </w:r>
      <w:r w:rsidR="00833847" w:rsidRPr="00103264">
        <w:rPr>
          <w:rFonts w:ascii="Times New Roman" w:hAnsi="Times New Roman" w:cs="Times New Roman"/>
          <w:sz w:val="28"/>
          <w:szCs w:val="28"/>
        </w:rPr>
        <w:br/>
      </w:r>
      <w:r w:rsidR="00833847" w:rsidRPr="0010326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03264">
        <w:rPr>
          <w:rFonts w:ascii="Times New Roman" w:hAnsi="Times New Roman" w:cs="Times New Roman"/>
          <w:sz w:val="28"/>
          <w:szCs w:val="28"/>
        </w:rPr>
        <w:t xml:space="preserve"> в праздновании </w:t>
      </w:r>
      <w:r w:rsidR="008E2BA6" w:rsidRPr="00103264">
        <w:rPr>
          <w:rFonts w:ascii="Times New Roman" w:hAnsi="Times New Roman" w:cs="Times New Roman"/>
          <w:sz w:val="28"/>
          <w:szCs w:val="28"/>
        </w:rPr>
        <w:t>72</w:t>
      </w:r>
      <w:r w:rsidR="002D0AB9" w:rsidRPr="00103264">
        <w:rPr>
          <w:rFonts w:ascii="Times New Roman" w:hAnsi="Times New Roman" w:cs="Times New Roman"/>
          <w:sz w:val="28"/>
          <w:szCs w:val="28"/>
        </w:rPr>
        <w:t>-ой Годовщины Победы</w:t>
      </w:r>
      <w:r w:rsidR="003C1B9A" w:rsidRPr="00103264">
        <w:rPr>
          <w:rFonts w:ascii="Times New Roman" w:hAnsi="Times New Roman" w:cs="Times New Roman"/>
          <w:sz w:val="28"/>
          <w:szCs w:val="28"/>
        </w:rPr>
        <w:t>;</w:t>
      </w:r>
      <w:r w:rsidR="008E2BA6" w:rsidRPr="001032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33847" w:rsidRPr="00103264">
        <w:rPr>
          <w:rFonts w:ascii="Times New Roman" w:hAnsi="Times New Roman" w:cs="Times New Roman"/>
          <w:sz w:val="28"/>
          <w:szCs w:val="28"/>
        </w:rPr>
        <w:t>-</w:t>
      </w:r>
      <w:r w:rsidR="002D0AB9" w:rsidRPr="00103264">
        <w:rPr>
          <w:rFonts w:ascii="Times New Roman" w:hAnsi="Times New Roman" w:cs="Times New Roman"/>
          <w:sz w:val="28"/>
          <w:szCs w:val="28"/>
        </w:rPr>
        <w:t xml:space="preserve"> проводили митинги</w:t>
      </w:r>
      <w:r w:rsidRPr="00103264">
        <w:rPr>
          <w:rFonts w:ascii="Times New Roman" w:hAnsi="Times New Roman" w:cs="Times New Roman"/>
          <w:sz w:val="28"/>
          <w:szCs w:val="28"/>
        </w:rPr>
        <w:t>, встре</w:t>
      </w:r>
      <w:r w:rsidR="00833847" w:rsidRPr="00103264">
        <w:rPr>
          <w:rFonts w:ascii="Times New Roman" w:hAnsi="Times New Roman" w:cs="Times New Roman"/>
          <w:sz w:val="28"/>
          <w:szCs w:val="28"/>
        </w:rPr>
        <w:t>чи  с ветер</w:t>
      </w:r>
      <w:r w:rsidR="002D0AB9" w:rsidRPr="00103264">
        <w:rPr>
          <w:rFonts w:ascii="Times New Roman" w:hAnsi="Times New Roman" w:cs="Times New Roman"/>
          <w:sz w:val="28"/>
          <w:szCs w:val="28"/>
        </w:rPr>
        <w:t>анами ВОВ и труда</w:t>
      </w:r>
      <w:r w:rsidR="00833847" w:rsidRPr="00103264">
        <w:rPr>
          <w:rFonts w:ascii="Times New Roman" w:hAnsi="Times New Roman" w:cs="Times New Roman"/>
          <w:sz w:val="28"/>
          <w:szCs w:val="28"/>
        </w:rPr>
        <w:t>;</w:t>
      </w:r>
      <w:r w:rsidR="00833847" w:rsidRPr="00103264">
        <w:rPr>
          <w:rFonts w:ascii="Times New Roman" w:hAnsi="Times New Roman" w:cs="Times New Roman"/>
          <w:sz w:val="28"/>
          <w:szCs w:val="28"/>
        </w:rPr>
        <w:br/>
        <w:t>-</w:t>
      </w:r>
      <w:r w:rsidRPr="00103264">
        <w:rPr>
          <w:rFonts w:ascii="Times New Roman" w:hAnsi="Times New Roman" w:cs="Times New Roman"/>
          <w:sz w:val="28"/>
          <w:szCs w:val="28"/>
        </w:rPr>
        <w:t xml:space="preserve"> активно участвовали в проведен</w:t>
      </w:r>
      <w:r w:rsidR="00833847" w:rsidRPr="00103264">
        <w:rPr>
          <w:rFonts w:ascii="Times New Roman" w:hAnsi="Times New Roman" w:cs="Times New Roman"/>
          <w:sz w:val="28"/>
          <w:szCs w:val="28"/>
        </w:rPr>
        <w:t>ии праздника Дня пожилых людей</w:t>
      </w:r>
      <w:r w:rsidR="00DC20D0" w:rsidRPr="00103264">
        <w:rPr>
          <w:rFonts w:ascii="Times New Roman" w:hAnsi="Times New Roman" w:cs="Times New Roman"/>
          <w:sz w:val="28"/>
          <w:szCs w:val="28"/>
        </w:rPr>
        <w:t>;</w:t>
      </w:r>
    </w:p>
    <w:p w:rsidR="00C80ED3" w:rsidRPr="00103264" w:rsidRDefault="00833847" w:rsidP="0010326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03264">
        <w:rPr>
          <w:rFonts w:ascii="Times New Roman" w:hAnsi="Times New Roman" w:cs="Times New Roman"/>
          <w:sz w:val="28"/>
          <w:szCs w:val="28"/>
        </w:rPr>
        <w:br/>
      </w:r>
      <w:r w:rsidR="00AC69CE" w:rsidRPr="00103264">
        <w:rPr>
          <w:rFonts w:ascii="Times New Roman" w:hAnsi="Times New Roman" w:cs="Times New Roman"/>
          <w:sz w:val="28"/>
          <w:szCs w:val="28"/>
        </w:rPr>
        <w:t xml:space="preserve">       </w:t>
      </w:r>
      <w:r w:rsidR="00892217" w:rsidRPr="00103264">
        <w:rPr>
          <w:rFonts w:ascii="Times New Roman" w:hAnsi="Times New Roman" w:cs="Times New Roman"/>
          <w:sz w:val="28"/>
          <w:szCs w:val="28"/>
        </w:rPr>
        <w:t>В поселении 4</w:t>
      </w:r>
      <w:r w:rsidRPr="00103264">
        <w:rPr>
          <w:rFonts w:ascii="Times New Roman" w:hAnsi="Times New Roman" w:cs="Times New Roman"/>
          <w:sz w:val="28"/>
          <w:szCs w:val="28"/>
        </w:rPr>
        <w:t xml:space="preserve"> </w:t>
      </w:r>
      <w:r w:rsidR="005B19FD" w:rsidRPr="00103264">
        <w:rPr>
          <w:rFonts w:ascii="Times New Roman" w:hAnsi="Times New Roman" w:cs="Times New Roman"/>
          <w:sz w:val="28"/>
          <w:szCs w:val="28"/>
        </w:rPr>
        <w:t>работника</w:t>
      </w:r>
      <w:r w:rsidR="00892217" w:rsidRPr="00103264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</w:t>
      </w:r>
      <w:r w:rsidR="005B19FD" w:rsidRPr="00103264">
        <w:rPr>
          <w:rFonts w:ascii="Times New Roman" w:hAnsi="Times New Roman" w:cs="Times New Roman"/>
          <w:sz w:val="28"/>
          <w:szCs w:val="28"/>
        </w:rPr>
        <w:t>,</w:t>
      </w:r>
      <w:r w:rsidRPr="00103264">
        <w:rPr>
          <w:rFonts w:ascii="Times New Roman" w:hAnsi="Times New Roman" w:cs="Times New Roman"/>
          <w:sz w:val="28"/>
          <w:szCs w:val="28"/>
        </w:rPr>
        <w:t xml:space="preserve"> которые обслуживают</w:t>
      </w:r>
      <w:r w:rsidR="005B19FD" w:rsidRPr="00103264">
        <w:rPr>
          <w:rFonts w:ascii="Times New Roman" w:hAnsi="Times New Roman" w:cs="Times New Roman"/>
          <w:sz w:val="28"/>
          <w:szCs w:val="28"/>
        </w:rPr>
        <w:t xml:space="preserve"> </w:t>
      </w:r>
      <w:r w:rsidR="0084070A" w:rsidRPr="00103264">
        <w:rPr>
          <w:rFonts w:ascii="Times New Roman" w:hAnsi="Times New Roman" w:cs="Times New Roman"/>
          <w:sz w:val="28"/>
          <w:szCs w:val="28"/>
        </w:rPr>
        <w:t>45</w:t>
      </w:r>
      <w:r w:rsidR="005B19FD" w:rsidRPr="001032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264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Pr="00103264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5B19FD" w:rsidRPr="00103264">
        <w:rPr>
          <w:rFonts w:ascii="Times New Roman" w:hAnsi="Times New Roman" w:cs="Times New Roman"/>
          <w:sz w:val="28"/>
          <w:szCs w:val="28"/>
        </w:rPr>
        <w:t xml:space="preserve"> на дому.</w:t>
      </w:r>
    </w:p>
    <w:p w:rsidR="003C23D1" w:rsidRDefault="00AC69CE" w:rsidP="003C23D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осуществляют свою деятельность несколько мелких фермерских хозяйств и 3 крупных, хозяйствующих субъекта:</w:t>
      </w:r>
      <w:r w:rsidR="00EB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3C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СХА</w:t>
      </w:r>
      <w:r w:rsidR="0069666C"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(колхоз) 1 Мая, председатель – Каплин Николай Иванович</w:t>
      </w:r>
      <w:r w:rsidR="00EB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</w:t>
      </w:r>
    </w:p>
    <w:p w:rsidR="003C23D1" w:rsidRDefault="00EB59CC" w:rsidP="001E542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C69CE"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ТНВ «</w:t>
      </w:r>
      <w:proofErr w:type="spellStart"/>
      <w:r w:rsidR="00AC69CE"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Лисицин</w:t>
      </w:r>
      <w:proofErr w:type="spellEnd"/>
      <w:r w:rsidR="00AC69CE"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Герасимов и</w:t>
      </w:r>
      <w:proofErr w:type="gramStart"/>
      <w:r w:rsidR="00AC69CE"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AC69CE"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руководитель </w:t>
      </w:r>
      <w:proofErr w:type="spellStart"/>
      <w:r w:rsidR="00AC69CE"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Подлипаев</w:t>
      </w:r>
      <w:proofErr w:type="spellEnd"/>
      <w:r w:rsidR="00AC69CE"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                          </w:t>
      </w:r>
    </w:p>
    <w:p w:rsidR="001A6793" w:rsidRPr="00766444" w:rsidRDefault="00EB59CC" w:rsidP="001E542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69CE"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ИП «глава КФХ Яицкий О.В.»</w:t>
      </w:r>
      <w:r w:rsidR="00CF03B7"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предприниматель Яицкий Оле</w:t>
      </w:r>
      <w:r w:rsidR="00AC69CE"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г В</w:t>
      </w:r>
      <w:r w:rsidR="00CF03B7"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алерьевич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2217" w:rsidRPr="007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6793"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принимают активное участие в благоустройстве совместно с</w:t>
      </w:r>
      <w:r w:rsidR="00C00267"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1A6793"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930F43"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F43" w:rsidRPr="00766444" w:rsidRDefault="00930F43" w:rsidP="001E542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Продолжаются работы по восстановлению церкви Михаила Архангела.</w:t>
      </w:r>
    </w:p>
    <w:p w:rsidR="00127D5F" w:rsidRPr="00766444" w:rsidRDefault="00127D5F" w:rsidP="001E542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7BF" w:rsidRPr="00766444" w:rsidRDefault="00DC20D0" w:rsidP="001032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2018</w:t>
      </w:r>
      <w:r w:rsidR="00E977BF" w:rsidRPr="007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C23D1" w:rsidRPr="003C23D1" w:rsidRDefault="00885D9E" w:rsidP="003C23D1">
      <w:pPr>
        <w:shd w:val="clear" w:color="auto" w:fill="FFFFFF"/>
        <w:spacing w:before="135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27D5F" w:rsidRPr="003C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E977BF" w:rsidRPr="003C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имеются определенные цели, которых постараемся достигнуть. Хочу озвучить некоторые из них:</w:t>
      </w:r>
      <w:r w:rsidR="001513CF" w:rsidRPr="003C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3C23D1" w:rsidRPr="003C23D1" w:rsidRDefault="001513CF" w:rsidP="003C23D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3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5D9E" w:rsidRPr="003C23D1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E977BF" w:rsidRPr="003C23D1">
        <w:rPr>
          <w:rFonts w:ascii="Times New Roman" w:hAnsi="Times New Roman" w:cs="Times New Roman"/>
          <w:sz w:val="28"/>
          <w:szCs w:val="28"/>
          <w:lang w:eastAsia="ru-RU"/>
        </w:rPr>
        <w:t xml:space="preserve">родолжить работу по благоустройству </w:t>
      </w:r>
      <w:r w:rsidR="00885D9E" w:rsidRPr="003C23D1">
        <w:rPr>
          <w:rFonts w:ascii="Times New Roman" w:hAnsi="Times New Roman" w:cs="Times New Roman"/>
          <w:sz w:val="28"/>
          <w:szCs w:val="28"/>
          <w:lang w:eastAsia="ru-RU"/>
        </w:rPr>
        <w:t>поселения,</w:t>
      </w:r>
      <w:r w:rsidRPr="003C23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3C23D1" w:rsidRPr="003C23D1" w:rsidRDefault="001513CF" w:rsidP="003C23D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3D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977BF" w:rsidRPr="003C23D1">
        <w:rPr>
          <w:rFonts w:ascii="Times New Roman" w:hAnsi="Times New Roman" w:cs="Times New Roman"/>
          <w:sz w:val="28"/>
          <w:szCs w:val="28"/>
          <w:lang w:eastAsia="ru-RU"/>
        </w:rPr>
        <w:t>- ремонт и содержание дорожных сетей</w:t>
      </w:r>
      <w:r w:rsidR="00885D9E" w:rsidRPr="003C23D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C23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3C23D1" w:rsidRPr="003C23D1" w:rsidRDefault="001513CF" w:rsidP="003C23D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3D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977BF" w:rsidRPr="003C23D1">
        <w:rPr>
          <w:rFonts w:ascii="Times New Roman" w:hAnsi="Times New Roman" w:cs="Times New Roman"/>
          <w:sz w:val="28"/>
          <w:szCs w:val="28"/>
          <w:lang w:eastAsia="ru-RU"/>
        </w:rPr>
        <w:t xml:space="preserve">- поддержание в надлежащем состоянии </w:t>
      </w:r>
      <w:proofErr w:type="spellStart"/>
      <w:r w:rsidR="00E977BF" w:rsidRPr="003C23D1">
        <w:rPr>
          <w:rFonts w:ascii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="00E977BF" w:rsidRPr="003C23D1">
        <w:rPr>
          <w:rFonts w:ascii="Times New Roman" w:hAnsi="Times New Roman" w:cs="Times New Roman"/>
          <w:sz w:val="28"/>
          <w:szCs w:val="28"/>
          <w:lang w:eastAsia="ru-RU"/>
        </w:rPr>
        <w:t xml:space="preserve"> – мемориальных объектов на </w:t>
      </w:r>
      <w:r w:rsidR="001E542C" w:rsidRPr="003C23D1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E977BF" w:rsidRPr="003C23D1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885D9E" w:rsidRPr="003C23D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C23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3C23D1" w:rsidRPr="003C23D1" w:rsidRDefault="001513CF" w:rsidP="003C23D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3D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85D9E" w:rsidRPr="003C23D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C20D0" w:rsidRPr="003C23D1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продолжить работу </w:t>
      </w:r>
      <w:r w:rsidR="00885D9E" w:rsidRPr="003C23D1">
        <w:rPr>
          <w:rFonts w:ascii="Times New Roman" w:hAnsi="Times New Roman" w:cs="Times New Roman"/>
          <w:sz w:val="28"/>
          <w:szCs w:val="28"/>
          <w:lang w:eastAsia="ru-RU"/>
        </w:rPr>
        <w:t xml:space="preserve">по монтажу уличного </w:t>
      </w:r>
      <w:r w:rsidR="00DC20D0" w:rsidRPr="003C23D1">
        <w:rPr>
          <w:rFonts w:ascii="Times New Roman" w:hAnsi="Times New Roman" w:cs="Times New Roman"/>
          <w:sz w:val="28"/>
          <w:szCs w:val="28"/>
          <w:lang w:eastAsia="ru-RU"/>
        </w:rPr>
        <w:t>освещения и поддержание его в рабочем состоянии,</w:t>
      </w:r>
      <w:r w:rsidRPr="003C23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3B38D3" w:rsidRPr="003C23D1" w:rsidRDefault="001513CF" w:rsidP="003C23D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3D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85D9E" w:rsidRPr="003C23D1">
        <w:rPr>
          <w:rFonts w:ascii="Times New Roman" w:hAnsi="Times New Roman" w:cs="Times New Roman"/>
          <w:sz w:val="28"/>
          <w:szCs w:val="28"/>
          <w:lang w:eastAsia="ru-RU"/>
        </w:rPr>
        <w:t>-продолжить замену пришедших в негодность срубов на колодцах,</w:t>
      </w:r>
      <w:r w:rsidRPr="003C23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C4F37" w:rsidRPr="003C23D1">
        <w:rPr>
          <w:rFonts w:ascii="Times New Roman" w:hAnsi="Times New Roman" w:cs="Times New Roman"/>
          <w:sz w:val="28"/>
          <w:szCs w:val="28"/>
          <w:lang w:eastAsia="ru-RU"/>
        </w:rPr>
        <w:t>- поддержа</w:t>
      </w:r>
      <w:r w:rsidR="00DC20D0" w:rsidRPr="003C23D1">
        <w:rPr>
          <w:rFonts w:ascii="Times New Roman" w:hAnsi="Times New Roman" w:cs="Times New Roman"/>
          <w:sz w:val="28"/>
          <w:szCs w:val="28"/>
          <w:lang w:eastAsia="ru-RU"/>
        </w:rPr>
        <w:t>ть работу ТОС с проектом на 2018</w:t>
      </w:r>
      <w:r w:rsidR="00DC4F37" w:rsidRPr="003C23D1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B38D3" w:rsidRDefault="003B38D3" w:rsidP="003C23D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3D1">
        <w:rPr>
          <w:rFonts w:ascii="Times New Roman" w:hAnsi="Times New Roman" w:cs="Times New Roman"/>
          <w:sz w:val="28"/>
          <w:szCs w:val="28"/>
        </w:rPr>
        <w:t>-в 2017 году были заявлены на участие в  предоставлении субсидии из областного бюджета бюджету</w:t>
      </w:r>
      <w:r w:rsidR="00B15D02" w:rsidRPr="003C2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3D1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3C23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C23D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3C23D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C23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C23D1">
        <w:rPr>
          <w:rFonts w:ascii="Times New Roman" w:hAnsi="Times New Roman" w:cs="Times New Roman"/>
          <w:sz w:val="28"/>
          <w:szCs w:val="28"/>
        </w:rPr>
        <w:t>района</w:t>
      </w:r>
      <w:r w:rsidR="00B15D02" w:rsidRPr="003C23D1">
        <w:rPr>
          <w:rFonts w:ascii="Times New Roman" w:hAnsi="Times New Roman" w:cs="Times New Roman"/>
          <w:sz w:val="28"/>
          <w:szCs w:val="28"/>
        </w:rPr>
        <w:t xml:space="preserve"> Воронежской области на </w:t>
      </w:r>
      <w:proofErr w:type="spellStart"/>
      <w:r w:rsidRPr="003C23D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C23D1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B15D02" w:rsidRPr="003C23D1">
        <w:rPr>
          <w:rFonts w:ascii="Times New Roman" w:hAnsi="Times New Roman" w:cs="Times New Roman"/>
          <w:sz w:val="28"/>
          <w:szCs w:val="28"/>
        </w:rPr>
        <w:t xml:space="preserve"> </w:t>
      </w:r>
      <w:r w:rsidRPr="003C23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 устройству тротуара по ул. Школьная в с. Монастырщина </w:t>
      </w:r>
      <w:proofErr w:type="spellStart"/>
      <w:r w:rsidRPr="003C23D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3C23D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B15D02" w:rsidRPr="003C23D1">
        <w:rPr>
          <w:rFonts w:ascii="Times New Roman" w:hAnsi="Times New Roman" w:cs="Times New Roman"/>
          <w:sz w:val="28"/>
          <w:szCs w:val="28"/>
        </w:rPr>
        <w:t xml:space="preserve"> </w:t>
      </w:r>
      <w:r w:rsidRPr="003C23D1">
        <w:rPr>
          <w:rFonts w:ascii="Times New Roman" w:hAnsi="Times New Roman" w:cs="Times New Roman"/>
          <w:sz w:val="28"/>
          <w:szCs w:val="28"/>
        </w:rPr>
        <w:t>в рамках государственной программы</w:t>
      </w:r>
      <w:r w:rsidR="003C23D1">
        <w:rPr>
          <w:rFonts w:ascii="Times New Roman" w:hAnsi="Times New Roman" w:cs="Times New Roman"/>
          <w:sz w:val="28"/>
          <w:szCs w:val="28"/>
        </w:rPr>
        <w:t xml:space="preserve"> </w:t>
      </w:r>
      <w:r w:rsidRPr="009F1C90">
        <w:rPr>
          <w:rFonts w:ascii="Times New Roman" w:hAnsi="Times New Roman" w:cs="Times New Roman"/>
          <w:sz w:val="28"/>
          <w:szCs w:val="28"/>
        </w:rPr>
        <w:t>Воронежской области «Содействие развитию муниципальных</w:t>
      </w:r>
      <w:r w:rsidR="003C23D1">
        <w:rPr>
          <w:rFonts w:ascii="Times New Roman" w:hAnsi="Times New Roman" w:cs="Times New Roman"/>
          <w:sz w:val="28"/>
          <w:szCs w:val="28"/>
        </w:rPr>
        <w:t xml:space="preserve">  </w:t>
      </w:r>
      <w:r w:rsidRPr="009F1C90">
        <w:rPr>
          <w:rFonts w:ascii="Times New Roman" w:hAnsi="Times New Roman" w:cs="Times New Roman"/>
          <w:sz w:val="28"/>
          <w:szCs w:val="28"/>
        </w:rPr>
        <w:t>образований и местного самоуправления» на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F1C9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38D3" w:rsidRPr="00766444" w:rsidRDefault="003B38D3" w:rsidP="0010326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проекта</w:t>
      </w:r>
      <w:r w:rsidR="003C2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-869638,3 рублей,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поселения-87038,3 рублей, субсидия за счет средств областного бюджета-782600 рублей.</w:t>
      </w:r>
      <w:r w:rsidR="001F364D">
        <w:rPr>
          <w:rFonts w:ascii="Times New Roman" w:hAnsi="Times New Roman" w:cs="Times New Roman"/>
          <w:sz w:val="28"/>
          <w:szCs w:val="28"/>
        </w:rPr>
        <w:t xml:space="preserve"> Длина тротуара-400 метров, ширина-1 метр.</w:t>
      </w:r>
    </w:p>
    <w:p w:rsidR="00E977BF" w:rsidRPr="00766444" w:rsidRDefault="00E977BF" w:rsidP="00103264">
      <w:pPr>
        <w:shd w:val="clear" w:color="auto" w:fill="FFFFFF"/>
        <w:spacing w:before="135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Понимаю, что какие бы цели администрация сельского поселения не ставила перед собой, они не осуществятся без поддержки населения, администрации района, инвесторов, да и просто хороших людей, желающих добра и процветания нашему селу.</w:t>
      </w:r>
    </w:p>
    <w:p w:rsidR="00E977BF" w:rsidRPr="00766444" w:rsidRDefault="00E977BF" w:rsidP="001032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E977BF" w:rsidRPr="00766444" w:rsidRDefault="00E977BF" w:rsidP="001032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руководителей предприятий, депутатов, руководителей учреждений и предприятий торговли, предпринимателей за взаимопонимание и выручку.</w:t>
      </w:r>
    </w:p>
    <w:p w:rsidR="00E977BF" w:rsidRPr="00766444" w:rsidRDefault="00E977BF" w:rsidP="001032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пожелать Вам всем крепкого здоровья, семейного благополучия, чистого и светлого неба над головой, достойной заработной платы</w:t>
      </w:r>
      <w:r w:rsidR="00DC20D0"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удачи и счастья Вам и Вашим</w:t>
      </w:r>
      <w:r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близким.</w:t>
      </w:r>
    </w:p>
    <w:p w:rsidR="00E977BF" w:rsidRPr="00766444" w:rsidRDefault="00E977BF" w:rsidP="001E542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7BF" w:rsidRPr="00766444" w:rsidRDefault="00DC20D0" w:rsidP="001E542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77BF" w:rsidRPr="007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  за внимание!</w:t>
      </w:r>
    </w:p>
    <w:p w:rsidR="00E977BF" w:rsidRPr="00766444" w:rsidRDefault="00E977BF" w:rsidP="001E54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77BF" w:rsidRPr="00766444" w:rsidSect="001032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224D1"/>
    <w:multiLevelType w:val="multilevel"/>
    <w:tmpl w:val="4850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C81ADE"/>
    <w:multiLevelType w:val="hybridMultilevel"/>
    <w:tmpl w:val="B1B603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4EA"/>
    <w:rsid w:val="00062929"/>
    <w:rsid w:val="00070691"/>
    <w:rsid w:val="000A0B0F"/>
    <w:rsid w:val="000B7977"/>
    <w:rsid w:val="000E0828"/>
    <w:rsid w:val="000F4CC1"/>
    <w:rsid w:val="000F5A37"/>
    <w:rsid w:val="000F69B3"/>
    <w:rsid w:val="00103264"/>
    <w:rsid w:val="00127D5F"/>
    <w:rsid w:val="0013293B"/>
    <w:rsid w:val="00145C10"/>
    <w:rsid w:val="001513CF"/>
    <w:rsid w:val="00171173"/>
    <w:rsid w:val="00171757"/>
    <w:rsid w:val="00176EF4"/>
    <w:rsid w:val="001A6793"/>
    <w:rsid w:val="001B2B01"/>
    <w:rsid w:val="001E542C"/>
    <w:rsid w:val="001F364D"/>
    <w:rsid w:val="0021452E"/>
    <w:rsid w:val="002567F4"/>
    <w:rsid w:val="00290CC6"/>
    <w:rsid w:val="002A0742"/>
    <w:rsid w:val="002C02E7"/>
    <w:rsid w:val="002D0AB9"/>
    <w:rsid w:val="002F710A"/>
    <w:rsid w:val="0031188B"/>
    <w:rsid w:val="0031361C"/>
    <w:rsid w:val="00325E69"/>
    <w:rsid w:val="00365D43"/>
    <w:rsid w:val="00365F5C"/>
    <w:rsid w:val="003747D5"/>
    <w:rsid w:val="00382F53"/>
    <w:rsid w:val="003955C6"/>
    <w:rsid w:val="003B38D3"/>
    <w:rsid w:val="003C1B9A"/>
    <w:rsid w:val="003C23D1"/>
    <w:rsid w:val="003D77B4"/>
    <w:rsid w:val="003D7C7D"/>
    <w:rsid w:val="003F5547"/>
    <w:rsid w:val="00410E1E"/>
    <w:rsid w:val="00430312"/>
    <w:rsid w:val="004508AC"/>
    <w:rsid w:val="00454721"/>
    <w:rsid w:val="00461D5B"/>
    <w:rsid w:val="004C62E1"/>
    <w:rsid w:val="00532F95"/>
    <w:rsid w:val="00543BAB"/>
    <w:rsid w:val="00586CD9"/>
    <w:rsid w:val="00592EC2"/>
    <w:rsid w:val="005B19FD"/>
    <w:rsid w:val="005C6E0D"/>
    <w:rsid w:val="005D3A47"/>
    <w:rsid w:val="005F4D43"/>
    <w:rsid w:val="00602339"/>
    <w:rsid w:val="00615F82"/>
    <w:rsid w:val="006172DC"/>
    <w:rsid w:val="00644CC8"/>
    <w:rsid w:val="0069551F"/>
    <w:rsid w:val="0069666C"/>
    <w:rsid w:val="006A680B"/>
    <w:rsid w:val="006B64FE"/>
    <w:rsid w:val="006F15BF"/>
    <w:rsid w:val="00711C0A"/>
    <w:rsid w:val="0073600A"/>
    <w:rsid w:val="00766444"/>
    <w:rsid w:val="00777874"/>
    <w:rsid w:val="00790ADB"/>
    <w:rsid w:val="007E00F0"/>
    <w:rsid w:val="007E338F"/>
    <w:rsid w:val="00801C0F"/>
    <w:rsid w:val="0081342B"/>
    <w:rsid w:val="00815B16"/>
    <w:rsid w:val="00833847"/>
    <w:rsid w:val="0084070A"/>
    <w:rsid w:val="00845E69"/>
    <w:rsid w:val="00861B3F"/>
    <w:rsid w:val="00880909"/>
    <w:rsid w:val="00885D9E"/>
    <w:rsid w:val="00892217"/>
    <w:rsid w:val="008E2BA6"/>
    <w:rsid w:val="008F1387"/>
    <w:rsid w:val="00904A2A"/>
    <w:rsid w:val="00930F43"/>
    <w:rsid w:val="00931ED8"/>
    <w:rsid w:val="00943ED1"/>
    <w:rsid w:val="0096424E"/>
    <w:rsid w:val="009764D3"/>
    <w:rsid w:val="00995EBE"/>
    <w:rsid w:val="009B632B"/>
    <w:rsid w:val="009C3309"/>
    <w:rsid w:val="009C784C"/>
    <w:rsid w:val="009D37ED"/>
    <w:rsid w:val="009E1AFC"/>
    <w:rsid w:val="00A255A2"/>
    <w:rsid w:val="00A3105D"/>
    <w:rsid w:val="00A35343"/>
    <w:rsid w:val="00A74CD4"/>
    <w:rsid w:val="00AA1264"/>
    <w:rsid w:val="00AB07E5"/>
    <w:rsid w:val="00AC3814"/>
    <w:rsid w:val="00AC69CE"/>
    <w:rsid w:val="00AE4273"/>
    <w:rsid w:val="00B1221C"/>
    <w:rsid w:val="00B15D02"/>
    <w:rsid w:val="00B16199"/>
    <w:rsid w:val="00B52100"/>
    <w:rsid w:val="00B73BA5"/>
    <w:rsid w:val="00B92F2A"/>
    <w:rsid w:val="00BB13AC"/>
    <w:rsid w:val="00BB4339"/>
    <w:rsid w:val="00BC6E69"/>
    <w:rsid w:val="00BC73FB"/>
    <w:rsid w:val="00BE516B"/>
    <w:rsid w:val="00C00267"/>
    <w:rsid w:val="00C11389"/>
    <w:rsid w:val="00C22A4A"/>
    <w:rsid w:val="00C45E59"/>
    <w:rsid w:val="00C73C4C"/>
    <w:rsid w:val="00C80ED3"/>
    <w:rsid w:val="00C86C17"/>
    <w:rsid w:val="00C87A20"/>
    <w:rsid w:val="00C91DED"/>
    <w:rsid w:val="00CD6FB3"/>
    <w:rsid w:val="00CF03B7"/>
    <w:rsid w:val="00CF0FF5"/>
    <w:rsid w:val="00CF19D1"/>
    <w:rsid w:val="00D0172C"/>
    <w:rsid w:val="00D2143C"/>
    <w:rsid w:val="00D412B7"/>
    <w:rsid w:val="00D50C32"/>
    <w:rsid w:val="00D77713"/>
    <w:rsid w:val="00D9155D"/>
    <w:rsid w:val="00DA61BE"/>
    <w:rsid w:val="00DB20A8"/>
    <w:rsid w:val="00DC20D0"/>
    <w:rsid w:val="00DC4F37"/>
    <w:rsid w:val="00DE1D66"/>
    <w:rsid w:val="00DF0571"/>
    <w:rsid w:val="00DF2A1F"/>
    <w:rsid w:val="00E30B5F"/>
    <w:rsid w:val="00E33DCD"/>
    <w:rsid w:val="00E47FC5"/>
    <w:rsid w:val="00E63A1A"/>
    <w:rsid w:val="00E67475"/>
    <w:rsid w:val="00E977BF"/>
    <w:rsid w:val="00EB13BE"/>
    <w:rsid w:val="00EB59CC"/>
    <w:rsid w:val="00EC26A0"/>
    <w:rsid w:val="00EC69BE"/>
    <w:rsid w:val="00ED33A5"/>
    <w:rsid w:val="00EF3D40"/>
    <w:rsid w:val="00F03C67"/>
    <w:rsid w:val="00F17D4D"/>
    <w:rsid w:val="00F27371"/>
    <w:rsid w:val="00F7606F"/>
    <w:rsid w:val="00F77463"/>
    <w:rsid w:val="00F924EA"/>
    <w:rsid w:val="00FA4D07"/>
    <w:rsid w:val="00FB4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62929"/>
    <w:rPr>
      <w:color w:val="0000FF"/>
      <w:u w:val="single"/>
    </w:rPr>
  </w:style>
  <w:style w:type="paragraph" w:customStyle="1" w:styleId="ConsPlusNormal">
    <w:name w:val="ConsPlusNormal"/>
    <w:rsid w:val="003B3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1032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08B8-D14F-4EF5-A829-A2394111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8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87</cp:revision>
  <cp:lastPrinted>2017-02-12T06:52:00Z</cp:lastPrinted>
  <dcterms:created xsi:type="dcterms:W3CDTF">2017-02-09T15:08:00Z</dcterms:created>
  <dcterms:modified xsi:type="dcterms:W3CDTF">2018-02-19T04:18:00Z</dcterms:modified>
</cp:coreProperties>
</file>