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9756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3" name="Рисунок 3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B0C">
        <w:rPr>
          <w:rFonts w:ascii="Times New Roman" w:eastAsia="Times New Roman" w:hAnsi="Times New Roman" w:cs="Times New Roman"/>
          <w:b/>
          <w:spacing w:val="2"/>
          <w:sz w:val="28"/>
        </w:rPr>
        <w:t xml:space="preserve">               </w:t>
      </w:r>
    </w:p>
    <w:p w:rsidR="00944268" w:rsidRDefault="007D1B0C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  <w:t xml:space="preserve">                СОВЕТ НАРОДНЫХ ДЕПУТАТОВ</w:t>
      </w:r>
    </w:p>
    <w:p w:rsidR="00944268" w:rsidRDefault="009756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ПЕРВОМАЙСКОГО</w:t>
      </w:r>
      <w:r w:rsidR="007D1B0C"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</w:t>
      </w:r>
    </w:p>
    <w:p w:rsidR="00944268" w:rsidRDefault="007D1B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7D1B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7D1B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9756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от «14</w:t>
      </w:r>
      <w:r w:rsidR="00C441F9">
        <w:rPr>
          <w:rFonts w:ascii="Times New Roman" w:eastAsia="Times New Roman" w:hAnsi="Times New Roman" w:cs="Times New Roman"/>
          <w:spacing w:val="2"/>
          <w:sz w:val="24"/>
        </w:rPr>
        <w:t>» февраля 2018</w:t>
      </w:r>
      <w:r w:rsidR="007D1B0C">
        <w:rPr>
          <w:rFonts w:ascii="Times New Roman" w:eastAsia="Times New Roman" w:hAnsi="Times New Roman" w:cs="Times New Roman"/>
          <w:spacing w:val="2"/>
          <w:sz w:val="24"/>
        </w:rPr>
        <w:t xml:space="preserve"> г. № 192</w:t>
      </w:r>
    </w:p>
    <w:p w:rsidR="00944268" w:rsidRDefault="007D1B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      </w:t>
      </w:r>
      <w:r w:rsidR="00975620">
        <w:rPr>
          <w:rFonts w:ascii="Times New Roman" w:eastAsia="Times New Roman" w:hAnsi="Times New Roman" w:cs="Times New Roman"/>
          <w:spacing w:val="2"/>
          <w:sz w:val="20"/>
        </w:rPr>
        <w:t>с. Лебединка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7D1B0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975620">
        <w:rPr>
          <w:rFonts w:ascii="Times New Roman" w:eastAsia="Times New Roman" w:hAnsi="Times New Roman" w:cs="Times New Roman"/>
          <w:b/>
          <w:spacing w:val="2"/>
          <w:sz w:val="28"/>
        </w:rPr>
        <w:t>Первомайского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r w:rsidR="00975620">
        <w:rPr>
          <w:rFonts w:ascii="Times New Roman" w:eastAsia="Times New Roman" w:hAnsi="Times New Roman" w:cs="Times New Roman"/>
          <w:b/>
          <w:spacing w:val="2"/>
          <w:sz w:val="28"/>
        </w:rPr>
        <w:t>Первомайского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ния, в  том числе в решении в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просов, поставленных Советом народных депутатов </w:t>
      </w:r>
      <w:r w:rsidR="00975620">
        <w:rPr>
          <w:rFonts w:ascii="Times New Roman" w:eastAsia="Times New Roman" w:hAnsi="Times New Roman" w:cs="Times New Roman"/>
          <w:b/>
          <w:spacing w:val="2"/>
          <w:sz w:val="28"/>
        </w:rPr>
        <w:t>Первома</w:t>
      </w:r>
      <w:r w:rsidR="00975620">
        <w:rPr>
          <w:rFonts w:ascii="Times New Roman" w:eastAsia="Times New Roman" w:hAnsi="Times New Roman" w:cs="Times New Roman"/>
          <w:b/>
          <w:spacing w:val="2"/>
          <w:sz w:val="28"/>
        </w:rPr>
        <w:t>й</w:t>
      </w:r>
      <w:r w:rsidR="00975620">
        <w:rPr>
          <w:rFonts w:ascii="Times New Roman" w:eastAsia="Times New Roman" w:hAnsi="Times New Roman" w:cs="Times New Roman"/>
          <w:b/>
          <w:spacing w:val="2"/>
          <w:sz w:val="28"/>
        </w:rPr>
        <w:t>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 сельского поселения  в  2017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7D1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соответствии с Федеральным законом от 06.10.2003 № 131 - ФЗ «Об общих принципах организации местного самоуправления в Российской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дерации», решением Совета народных депутатов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 25.02.2010 № 201 «Об утверждении положения  о ежегодном отчете главы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пального района  о  результатах своей деятельности, деятельности админис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рации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 решении  вопросов, поставленных представительным органом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 Богучарского муниципального района», Уставом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ского поселения Богучарского муниципального района Совет народных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путатов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75620" w:rsidRDefault="007D1B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ского муниципального района в 2017 году признать </w:t>
      </w:r>
      <w:r w:rsidR="00975620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</w:t>
      </w:r>
      <w:r w:rsidR="00975620">
        <w:rPr>
          <w:rFonts w:ascii="Times New Roman" w:eastAsia="Times New Roman" w:hAnsi="Times New Roman" w:cs="Times New Roman"/>
          <w:sz w:val="28"/>
        </w:rPr>
        <w:t>пального района (Войтиков В.В.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2018 году для повышения уровня жизни населения обеспечить 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чественное исполнение вопросов местного значения, обозначенных в статье 14 Федерального закона от 06.10.2003 № 131 - ФЗ «Об общих принципах 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lastRenderedPageBreak/>
        <w:t>ганизации местного самоуправления в Российской Федерации», Законе 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ронежской области от 10.11.2014 № 148-ОЗ «О закреплении отдельных 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просов местного значения за сельскими поселениями Воронежской области» в пределах бюджетных ассигнований на 2018 год и на плановый период 2019- 2020 годов.  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 Вести целенаправленную работу над увеличением собственных 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ходов в бюджет поселения, по сокращению недоимки по налогам в бюджеты различных уровней бюджетной системы Российской Федерации, в том числе через районную  комиссию по мобилизации доходов. 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Проинформировать население, а также юридических лиц на собр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ниях граждан в первом и во втором квартале 2018 года о необходимости, способах  оформления в собственность земельных участков и имущества, а также юридических последствиях не исполнения требований закона.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 Продолжить работу по: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благоустройству территории  поселения с учетом принятых Правил благоустройства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с привлечением адм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нистративной комиссии Богучарского муниципального района.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привлечению  жителей поселения к участию в субботниках, смотрах - конкурсах по благоустройству, приведению в порядок придомовых террит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рий.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Создать условия по организованному  вывозу твердых бытовых 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ходов с территории поселения, во взаимодействии с органами территориал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ного общественного самоуправления, руководителями предприятий, орган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заций, КФХ, ИП  ликвидировать  несанкционированные свалок, проинфо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мировать жителей об ответственности за их организацию. 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Продолжить работу  по созданию рабочих мест путем самозанят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ния, источники финансирования, реализуемые проекты в 2018 году.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 Продолжить участие  </w:t>
      </w:r>
      <w:r w:rsidR="00605D80">
        <w:rPr>
          <w:rFonts w:ascii="Times New Roman" w:eastAsia="Times New Roman" w:hAnsi="Times New Roman" w:cs="Times New Roman"/>
          <w:sz w:val="28"/>
        </w:rPr>
        <w:t xml:space="preserve">в государственных  федеральных, </w:t>
      </w:r>
      <w:r>
        <w:rPr>
          <w:rFonts w:ascii="Times New Roman" w:eastAsia="Times New Roman" w:hAnsi="Times New Roman" w:cs="Times New Roman"/>
          <w:sz w:val="28"/>
        </w:rPr>
        <w:t xml:space="preserve"> областных</w:t>
      </w:r>
      <w:r w:rsidR="00605D80">
        <w:rPr>
          <w:rFonts w:ascii="Times New Roman" w:eastAsia="Times New Roman" w:hAnsi="Times New Roman" w:cs="Times New Roman"/>
          <w:sz w:val="28"/>
        </w:rPr>
        <w:t xml:space="preserve">  и районных</w:t>
      </w:r>
      <w:r>
        <w:rPr>
          <w:rFonts w:ascii="Times New Roman" w:eastAsia="Times New Roman" w:hAnsi="Times New Roman" w:cs="Times New Roman"/>
          <w:sz w:val="28"/>
        </w:rPr>
        <w:t xml:space="preserve">  программах, проводить разъяснительную работу с населением о мерах оказываемой поддержки при организации малого предпринимательс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ва. 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Завершить в 2018 году  работу по реконструкции уличного освещ</w:t>
      </w:r>
      <w:r>
        <w:rPr>
          <w:rFonts w:ascii="Times New Roman" w:eastAsia="Times New Roman" w:hAnsi="Times New Roman" w:cs="Times New Roman"/>
          <w:sz w:val="28"/>
        </w:rPr>
        <w:t>е</w:t>
      </w:r>
      <w:r w:rsidR="00975620">
        <w:rPr>
          <w:rFonts w:ascii="Times New Roman" w:eastAsia="Times New Roman" w:hAnsi="Times New Roman" w:cs="Times New Roman"/>
          <w:sz w:val="28"/>
        </w:rPr>
        <w:t>ния в Первомайском</w:t>
      </w:r>
      <w:r>
        <w:rPr>
          <w:rFonts w:ascii="Times New Roman" w:eastAsia="Times New Roman" w:hAnsi="Times New Roman" w:cs="Times New Roman"/>
          <w:sz w:val="28"/>
        </w:rPr>
        <w:t xml:space="preserve">  сельском  поселении.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Реализовывать комплекс мер, направленных на развитие дорожной и уличной сети.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Повысить ответственность руководителей бюджетной сферы, ус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лить контроль за режимом строжайшей экономии в условиях дефицита бю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жетных средств  за их целевым и эффективным использованием.</w:t>
      </w:r>
    </w:p>
    <w:p w:rsidR="00944268" w:rsidRPr="00B83663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83663">
        <w:rPr>
          <w:rFonts w:ascii="Times New Roman" w:eastAsia="Times New Roman" w:hAnsi="Times New Roman" w:cs="Times New Roman"/>
          <w:sz w:val="28"/>
        </w:rPr>
        <w:t xml:space="preserve">2.12. </w:t>
      </w:r>
      <w:r w:rsidR="00605D80" w:rsidRPr="00B83663">
        <w:rPr>
          <w:rFonts w:ascii="Times New Roman" w:eastAsia="Times New Roman" w:hAnsi="Times New Roman" w:cs="Times New Roman"/>
          <w:sz w:val="28"/>
        </w:rPr>
        <w:t xml:space="preserve">Во взаимодействии с </w:t>
      </w:r>
      <w:r w:rsidR="00231C10" w:rsidRPr="00B83663">
        <w:rPr>
          <w:rFonts w:ascii="Times New Roman" w:hAnsi="Times New Roman" w:cs="Times New Roman"/>
          <w:sz w:val="28"/>
          <w:szCs w:val="28"/>
        </w:rPr>
        <w:t xml:space="preserve">участковым уполномоченным полиции отдела участковых уполномоченных полиции по делам несовершеннолетних отдела Министерства внутренних дел России по Богучарскому району  в </w:t>
      </w:r>
      <w:r w:rsidR="00975620">
        <w:rPr>
          <w:rFonts w:ascii="Times New Roman" w:eastAsia="Times New Roman" w:hAnsi="Times New Roman" w:cs="Times New Roman"/>
          <w:sz w:val="28"/>
        </w:rPr>
        <w:t>Первома</w:t>
      </w:r>
      <w:r w:rsidR="00975620">
        <w:rPr>
          <w:rFonts w:ascii="Times New Roman" w:eastAsia="Times New Roman" w:hAnsi="Times New Roman" w:cs="Times New Roman"/>
          <w:sz w:val="28"/>
        </w:rPr>
        <w:t>й</w:t>
      </w:r>
      <w:r w:rsidR="00975620">
        <w:rPr>
          <w:rFonts w:ascii="Times New Roman" w:eastAsia="Times New Roman" w:hAnsi="Times New Roman" w:cs="Times New Roman"/>
          <w:sz w:val="28"/>
        </w:rPr>
        <w:lastRenderedPageBreak/>
        <w:t>ском</w:t>
      </w:r>
      <w:r w:rsidR="00231C10" w:rsidRPr="00B83663">
        <w:rPr>
          <w:rFonts w:ascii="Times New Roman" w:hAnsi="Times New Roman" w:cs="Times New Roman"/>
          <w:sz w:val="28"/>
          <w:szCs w:val="28"/>
        </w:rPr>
        <w:t xml:space="preserve"> сельском поселении о</w:t>
      </w:r>
      <w:r w:rsidRPr="00B83663">
        <w:rPr>
          <w:rFonts w:ascii="Times New Roman" w:eastAsia="Times New Roman" w:hAnsi="Times New Roman" w:cs="Times New Roman"/>
          <w:sz w:val="28"/>
        </w:rPr>
        <w:t>существлять</w:t>
      </w:r>
      <w:r w:rsidR="00231C10" w:rsidRPr="00B83663">
        <w:rPr>
          <w:rFonts w:ascii="Times New Roman" w:eastAsia="Times New Roman" w:hAnsi="Times New Roman" w:cs="Times New Roman"/>
          <w:sz w:val="28"/>
        </w:rPr>
        <w:t xml:space="preserve"> комплекс</w:t>
      </w:r>
      <w:r w:rsidR="00B83663">
        <w:rPr>
          <w:rFonts w:ascii="Times New Roman" w:eastAsia="Times New Roman" w:hAnsi="Times New Roman" w:cs="Times New Roman"/>
          <w:sz w:val="28"/>
        </w:rPr>
        <w:t xml:space="preserve"> мер, направленных</w:t>
      </w:r>
      <w:r w:rsidR="00231C10" w:rsidRPr="00B83663">
        <w:rPr>
          <w:rFonts w:ascii="Times New Roman" w:eastAsia="Times New Roman" w:hAnsi="Times New Roman" w:cs="Times New Roman"/>
          <w:sz w:val="28"/>
        </w:rPr>
        <w:t xml:space="preserve"> на обеспечение безопасности и правопорядка, а также</w:t>
      </w:r>
      <w:r w:rsidRPr="00B83663">
        <w:rPr>
          <w:rFonts w:ascii="Times New Roman" w:eastAsia="Times New Roman" w:hAnsi="Times New Roman" w:cs="Times New Roman"/>
          <w:sz w:val="28"/>
        </w:rPr>
        <w:t xml:space="preserve"> </w:t>
      </w:r>
      <w:r w:rsidR="00427DE1">
        <w:rPr>
          <w:rFonts w:ascii="Times New Roman" w:eastAsia="Times New Roman" w:hAnsi="Times New Roman" w:cs="Times New Roman"/>
          <w:sz w:val="28"/>
        </w:rPr>
        <w:t xml:space="preserve">на </w:t>
      </w:r>
      <w:r w:rsidRPr="00B83663">
        <w:rPr>
          <w:rFonts w:ascii="Times New Roman" w:eastAsia="Times New Roman" w:hAnsi="Times New Roman" w:cs="Times New Roman"/>
          <w:sz w:val="28"/>
        </w:rPr>
        <w:t>профилактик</w:t>
      </w:r>
      <w:r w:rsidR="00427DE1">
        <w:rPr>
          <w:rFonts w:ascii="Times New Roman" w:eastAsia="Times New Roman" w:hAnsi="Times New Roman" w:cs="Times New Roman"/>
          <w:sz w:val="28"/>
        </w:rPr>
        <w:t>у и пр</w:t>
      </w:r>
      <w:r w:rsidR="00427DE1">
        <w:rPr>
          <w:rFonts w:ascii="Times New Roman" w:eastAsia="Times New Roman" w:hAnsi="Times New Roman" w:cs="Times New Roman"/>
          <w:sz w:val="28"/>
        </w:rPr>
        <w:t>е</w:t>
      </w:r>
      <w:r w:rsidR="00427DE1">
        <w:rPr>
          <w:rFonts w:ascii="Times New Roman" w:eastAsia="Times New Roman" w:hAnsi="Times New Roman" w:cs="Times New Roman"/>
          <w:sz w:val="28"/>
        </w:rPr>
        <w:t>д</w:t>
      </w:r>
      <w:r w:rsidRPr="00B83663">
        <w:rPr>
          <w:rFonts w:ascii="Times New Roman" w:eastAsia="Times New Roman" w:hAnsi="Times New Roman" w:cs="Times New Roman"/>
          <w:sz w:val="28"/>
        </w:rPr>
        <w:t>упреждение экстремис</w:t>
      </w:r>
      <w:r w:rsidR="00427DE1">
        <w:rPr>
          <w:rFonts w:ascii="Times New Roman" w:eastAsia="Times New Roman" w:hAnsi="Times New Roman" w:cs="Times New Roman"/>
          <w:sz w:val="28"/>
        </w:rPr>
        <w:t xml:space="preserve">тской деятельности, </w:t>
      </w:r>
      <w:r w:rsidRPr="00B83663">
        <w:rPr>
          <w:rFonts w:ascii="Times New Roman" w:eastAsia="Times New Roman" w:hAnsi="Times New Roman" w:cs="Times New Roman"/>
          <w:sz w:val="28"/>
        </w:rPr>
        <w:t xml:space="preserve"> коррупционных   и иных прав</w:t>
      </w:r>
      <w:r w:rsidRPr="00B83663">
        <w:rPr>
          <w:rFonts w:ascii="Times New Roman" w:eastAsia="Times New Roman" w:hAnsi="Times New Roman" w:cs="Times New Roman"/>
          <w:sz w:val="28"/>
        </w:rPr>
        <w:t>о</w:t>
      </w:r>
      <w:r w:rsidRPr="00B83663">
        <w:rPr>
          <w:rFonts w:ascii="Times New Roman" w:eastAsia="Times New Roman" w:hAnsi="Times New Roman" w:cs="Times New Roman"/>
          <w:sz w:val="28"/>
        </w:rPr>
        <w:t>нарушений.</w:t>
      </w:r>
    </w:p>
    <w:p w:rsidR="00944268" w:rsidRPr="00B83663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83663">
        <w:rPr>
          <w:rFonts w:ascii="Times New Roman" w:eastAsia="Times New Roman" w:hAnsi="Times New Roman" w:cs="Times New Roman"/>
          <w:sz w:val="28"/>
        </w:rPr>
        <w:t xml:space="preserve">2.13. </w:t>
      </w:r>
      <w:r w:rsidR="00231C10" w:rsidRPr="00B83663">
        <w:rPr>
          <w:rFonts w:ascii="Times New Roman" w:eastAsia="Times New Roman" w:hAnsi="Times New Roman" w:cs="Times New Roman"/>
          <w:sz w:val="28"/>
        </w:rPr>
        <w:t>Совместно со службами МЧС России в Богучарском районе пр</w:t>
      </w:r>
      <w:r w:rsidR="00231C10" w:rsidRPr="00B83663">
        <w:rPr>
          <w:rFonts w:ascii="Times New Roman" w:eastAsia="Times New Roman" w:hAnsi="Times New Roman" w:cs="Times New Roman"/>
          <w:sz w:val="28"/>
        </w:rPr>
        <w:t>о</w:t>
      </w:r>
      <w:r w:rsidR="00231C10" w:rsidRPr="00B83663">
        <w:rPr>
          <w:rFonts w:ascii="Times New Roman" w:eastAsia="Times New Roman" w:hAnsi="Times New Roman" w:cs="Times New Roman"/>
          <w:sz w:val="28"/>
        </w:rPr>
        <w:t>вести комплекс мероприятий, направленных</w:t>
      </w:r>
      <w:r w:rsidRPr="00B83663">
        <w:rPr>
          <w:rFonts w:ascii="Times New Roman" w:eastAsia="Times New Roman" w:hAnsi="Times New Roman" w:cs="Times New Roman"/>
          <w:sz w:val="28"/>
        </w:rPr>
        <w:t xml:space="preserve"> на обеспечение против</w:t>
      </w:r>
      <w:r w:rsidR="00231C10" w:rsidRPr="00B83663">
        <w:rPr>
          <w:rFonts w:ascii="Times New Roman" w:eastAsia="Times New Roman" w:hAnsi="Times New Roman" w:cs="Times New Roman"/>
          <w:sz w:val="28"/>
        </w:rPr>
        <w:t>опожа</w:t>
      </w:r>
      <w:r w:rsidR="00231C10" w:rsidRPr="00B83663">
        <w:rPr>
          <w:rFonts w:ascii="Times New Roman" w:eastAsia="Times New Roman" w:hAnsi="Times New Roman" w:cs="Times New Roman"/>
          <w:sz w:val="28"/>
        </w:rPr>
        <w:t>р</w:t>
      </w:r>
      <w:r w:rsidR="00231C10" w:rsidRPr="00B83663">
        <w:rPr>
          <w:rFonts w:ascii="Times New Roman" w:eastAsia="Times New Roman" w:hAnsi="Times New Roman" w:cs="Times New Roman"/>
          <w:sz w:val="28"/>
        </w:rPr>
        <w:t>ной безопасности  населения муниципального образования</w:t>
      </w:r>
      <w:r w:rsidRPr="00B8366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 Увеличить количество государственных и муниципальных услуг жителям муниципального образования, предоставляемых в электронном 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де, повысить их качество. Продолжить  реализацию комплекса мер, напра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ленных на достижение показателя «Для граждан, зарегистрированных в ЕСИА» до 70  %.  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</w:t>
      </w:r>
      <w:r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депутатов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 поселения своевременно ре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гировать на изменения и дополнения, вносимые в законодательные акты Ро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сийской Федерации, Воронежской области.</w:t>
      </w:r>
    </w:p>
    <w:p w:rsidR="00944268" w:rsidRDefault="007D1B0C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Признать утратившим силу решение Совета народных депутатов </w:t>
      </w:r>
      <w:r w:rsidR="00975620">
        <w:rPr>
          <w:rFonts w:ascii="Times New Roman" w:eastAsia="Times New Roman" w:hAnsi="Times New Roman" w:cs="Times New Roman"/>
          <w:sz w:val="28"/>
        </w:rPr>
        <w:t>Пе</w:t>
      </w:r>
      <w:r w:rsidR="00975620">
        <w:rPr>
          <w:rFonts w:ascii="Times New Roman" w:eastAsia="Times New Roman" w:hAnsi="Times New Roman" w:cs="Times New Roman"/>
          <w:sz w:val="28"/>
        </w:rPr>
        <w:t>р</w:t>
      </w:r>
      <w:r w:rsidR="00975620">
        <w:rPr>
          <w:rFonts w:ascii="Times New Roman" w:eastAsia="Times New Roman" w:hAnsi="Times New Roman" w:cs="Times New Roman"/>
          <w:sz w:val="28"/>
        </w:rPr>
        <w:t>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</w:t>
      </w:r>
      <w:r w:rsidR="00B9105A">
        <w:rPr>
          <w:rFonts w:ascii="Times New Roman" w:hAnsi="Times New Roman" w:cs="Times New Roman"/>
          <w:sz w:val="28"/>
          <w:szCs w:val="28"/>
        </w:rPr>
        <w:t>10</w:t>
      </w:r>
      <w:r w:rsidR="00975620">
        <w:rPr>
          <w:rFonts w:ascii="Times New Roman" w:hAnsi="Times New Roman" w:cs="Times New Roman"/>
          <w:sz w:val="28"/>
          <w:szCs w:val="28"/>
        </w:rPr>
        <w:t>.02.2017  № 106</w:t>
      </w:r>
      <w:r w:rsidR="0097562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975620">
        <w:rPr>
          <w:rFonts w:ascii="Times New Roman" w:eastAsia="Times New Roman" w:hAnsi="Times New Roman" w:cs="Times New Roman"/>
          <w:spacing w:val="2"/>
          <w:sz w:val="28"/>
        </w:rPr>
        <w:t>Первомайского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r w:rsidR="00975620">
        <w:rPr>
          <w:rFonts w:ascii="Times New Roman" w:eastAsia="Times New Roman" w:hAnsi="Times New Roman" w:cs="Times New Roman"/>
          <w:spacing w:val="2"/>
          <w:sz w:val="28"/>
        </w:rPr>
        <w:t>Первомайского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</w:t>
      </w:r>
      <w:r>
        <w:rPr>
          <w:rFonts w:ascii="Times New Roman" w:eastAsia="Times New Roman" w:hAnsi="Times New Roman" w:cs="Times New Roman"/>
          <w:spacing w:val="2"/>
          <w:sz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</w:rPr>
        <w:t>ния, в  том числе в решении вопросов, поставленных Советом народных д</w:t>
      </w:r>
      <w:r>
        <w:rPr>
          <w:rFonts w:ascii="Times New Roman" w:eastAsia="Times New Roman" w:hAnsi="Times New Roman" w:cs="Times New Roman"/>
          <w:spacing w:val="2"/>
          <w:sz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путатов </w:t>
      </w:r>
      <w:r w:rsidR="00975620">
        <w:rPr>
          <w:rFonts w:ascii="Times New Roman" w:eastAsia="Times New Roman" w:hAnsi="Times New Roman" w:cs="Times New Roman"/>
          <w:spacing w:val="2"/>
          <w:sz w:val="28"/>
        </w:rPr>
        <w:t>Первомайского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  в  2017 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за исполнением настоящего решения возложить на постоя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ную комиссию Совета народных депутатов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ления Богучарского муниципального района  Воронежской области по бю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жету, налогам, финансам  и предпринимательству, муниципальной собстве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</w:t>
      </w:r>
      <w:r w:rsidR="00975620">
        <w:rPr>
          <w:rFonts w:ascii="Times New Roman" w:eastAsia="Times New Roman" w:hAnsi="Times New Roman" w:cs="Times New Roman"/>
          <w:sz w:val="28"/>
        </w:rPr>
        <w:t>и и охране окружающей среды (Мурсалов Р</w:t>
      </w:r>
      <w:r>
        <w:rPr>
          <w:rFonts w:ascii="Times New Roman" w:eastAsia="Times New Roman" w:hAnsi="Times New Roman" w:cs="Times New Roman"/>
          <w:sz w:val="28"/>
        </w:rPr>
        <w:t xml:space="preserve">.Б.) и главу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</w:t>
      </w:r>
      <w:r w:rsidR="00975620">
        <w:rPr>
          <w:rFonts w:ascii="Times New Roman" w:eastAsia="Times New Roman" w:hAnsi="Times New Roman" w:cs="Times New Roman"/>
          <w:sz w:val="28"/>
        </w:rPr>
        <w:t>го поселения Войтиков</w:t>
      </w:r>
      <w:r>
        <w:rPr>
          <w:rFonts w:ascii="Times New Roman" w:eastAsia="Times New Roman" w:hAnsi="Times New Roman" w:cs="Times New Roman"/>
          <w:sz w:val="28"/>
        </w:rPr>
        <w:t>а</w:t>
      </w:r>
      <w:r w:rsidR="00975620">
        <w:rPr>
          <w:rFonts w:ascii="Times New Roman" w:eastAsia="Times New Roman" w:hAnsi="Times New Roman" w:cs="Times New Roman"/>
          <w:sz w:val="28"/>
        </w:rPr>
        <w:t xml:space="preserve"> В.В.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D1B0C" w:rsidRDefault="007D1B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7D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975620">
        <w:rPr>
          <w:rFonts w:ascii="Times New Roman" w:eastAsia="Times New Roman" w:hAnsi="Times New Roman" w:cs="Times New Roman"/>
          <w:sz w:val="28"/>
        </w:rPr>
        <w:t>Первомайского</w:t>
      </w:r>
    </w:p>
    <w:p w:rsidR="00944268" w:rsidRDefault="007D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В.В. Войтиков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7D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944268"/>
    <w:rsid w:val="00231C10"/>
    <w:rsid w:val="00427DE1"/>
    <w:rsid w:val="00525296"/>
    <w:rsid w:val="00605D80"/>
    <w:rsid w:val="007D1B0C"/>
    <w:rsid w:val="007D38F2"/>
    <w:rsid w:val="00944268"/>
    <w:rsid w:val="00975620"/>
    <w:rsid w:val="00B83663"/>
    <w:rsid w:val="00B9105A"/>
    <w:rsid w:val="00C441F9"/>
    <w:rsid w:val="00C65485"/>
    <w:rsid w:val="00E6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2018-02-13T11:41:00Z</cp:lastPrinted>
  <dcterms:created xsi:type="dcterms:W3CDTF">2018-02-13T08:02:00Z</dcterms:created>
  <dcterms:modified xsi:type="dcterms:W3CDTF">2018-02-19T17:27:00Z</dcterms:modified>
</cp:coreProperties>
</file>