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B0" w:rsidRPr="00AE54E3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proofErr w:type="spellStart"/>
      <w:r w:rsidR="005A6E1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 проделанной    работе за 201</w:t>
      </w:r>
      <w:r w:rsidR="005A6E1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</w:t>
      </w:r>
      <w:r w:rsidR="005A6E1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задачах на 2019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0C78B0" w:rsidRPr="00AE54E3" w:rsidRDefault="000C78B0" w:rsidP="00BC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здесь все вместе для того, чтобы подвести итоги п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роделанной работы в ушедшем 2018 году и обсудить задачи, и пути их решения на 2019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поселения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областными и правовыми актами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исполнение бюджета поселения;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•обеспечение бесперебойной работы учреждений образования, культуры, здравоохранения;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7279E9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</w:t>
      </w:r>
    </w:p>
    <w:p w:rsidR="000C78B0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обнародования нормативных правовых актов используются информационные </w:t>
      </w:r>
      <w:proofErr w:type="gram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нужная информация раз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мещается в районной газете «Сельская новь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Администрации</w:t>
      </w:r>
      <w:r w:rsidR="00B05E29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05E29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Суходонецкого</w:t>
      </w:r>
      <w:proofErr w:type="spellEnd"/>
      <w:r w:rsidR="00B05E29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340F2" w:rsidRPr="00AE54E3" w:rsidRDefault="00117D87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0F2" w:rsidRPr="00AE54E3">
        <w:rPr>
          <w:rFonts w:ascii="Times New Roman" w:hAnsi="Times New Roman" w:cs="Times New Roman"/>
          <w:sz w:val="28"/>
          <w:szCs w:val="28"/>
        </w:rPr>
        <w:t>Администрация поселения – это исполнительный орган власти.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AE54E3">
        <w:rPr>
          <w:rFonts w:ascii="Times New Roman" w:hAnsi="Times New Roman" w:cs="Times New Roman"/>
          <w:sz w:val="28"/>
          <w:szCs w:val="28"/>
        </w:rPr>
        <w:t>Благодаря высокой ответственности всех специалистов на своих местах, администрация поселения достойно представляет своё поселение, свой народ на всех уровнях власти,  участвуя в государственных программах Воронежской области: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«Содействие развитию муниципальных образований и местного самоуправления»;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и развитие энергетики на 2018 год»;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lastRenderedPageBreak/>
        <w:tab/>
        <w:t>- «Содействие занятости населения Воронежской области»,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с целью привлечения субсидий из областного бюджета для реализации муниципальных программ на территории поселения:</w:t>
      </w:r>
    </w:p>
    <w:p w:rsidR="009340F2" w:rsidRPr="00AE54E3" w:rsidRDefault="009340F2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1. «О деятельности  администрации 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на 2014-2020 годы»;</w:t>
      </w:r>
    </w:p>
    <w:p w:rsidR="009340F2" w:rsidRPr="00AE54E3" w:rsidRDefault="009340F2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2. «Комплексное развитие систем коммунальной инфраструктуры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на 2017-2022 годы»;</w:t>
      </w:r>
    </w:p>
    <w:p w:rsidR="009340F2" w:rsidRPr="00AE54E3" w:rsidRDefault="009340F2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3. «Комплексное развитие транспортной инфраструктуры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на 2017-2027 годы»;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 xml:space="preserve">4.  «Комплексное развитие социальной инфраструктуры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на 2017-2025 годы».</w:t>
      </w:r>
    </w:p>
    <w:p w:rsidR="000C78B0" w:rsidRPr="00AE54E3" w:rsidRDefault="009340F2" w:rsidP="00BC2055">
      <w:pPr>
        <w:tabs>
          <w:tab w:val="num" w:pos="720"/>
        </w:tabs>
        <w:spacing w:after="0"/>
        <w:jc w:val="both"/>
        <w:rPr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регламенту администрация сельского поселения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</w:t>
      </w:r>
      <w:r w:rsidR="00DB44FA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 </w:t>
      </w:r>
      <w:r w:rsidR="00DB44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гражданам выдано </w:t>
      </w:r>
      <w:r w:rsidR="00DB44FA"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B44FA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330</w:t>
      </w:r>
      <w:r w:rsidR="00DB44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справок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Наибольший удельный вес занимают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выписки из домовой и </w:t>
      </w:r>
      <w:proofErr w:type="spellStart"/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117D8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запросам правоохранительных органов и других заин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тересованных ведомств, выдано </w:t>
      </w:r>
      <w:r w:rsidR="003F79BF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характеристик.</w:t>
      </w:r>
    </w:p>
    <w:p w:rsidR="00117D87" w:rsidRPr="00AE54E3" w:rsidRDefault="00117D8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</w:t>
      </w:r>
      <w:r w:rsidR="00671B3B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158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117D87" w:rsidRPr="00AE54E3" w:rsidRDefault="00117D8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 на основании плана на 2018 год. Уклонистов от воинской службы по поселению не  имеется.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</w:t>
      </w:r>
    </w:p>
    <w:p w:rsidR="00204CFC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 2018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Администрацией </w:t>
      </w:r>
      <w:proofErr w:type="spellStart"/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="00E1557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было принято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постановлений - 51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распоряжений по личному составу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по основной деятельности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- 104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граждан, в том числе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виде. Проведено 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принято 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ешений, на основании которых администрация поселения осуществляет свою основную деятельность.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Социально-экономическое развитие сельского поселения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Численность населения по сельскому поселению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01.01.2019 года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BC205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946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 ситуация за 2018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родилось –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05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8B0" w:rsidRPr="00AE54E3" w:rsidRDefault="00551A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умерло - </w:t>
      </w:r>
      <w:r w:rsidR="00BC205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прибыло –</w:t>
      </w:r>
      <w:r w:rsidR="007B049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выбыло –</w:t>
      </w:r>
      <w:r w:rsidR="007B049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E44BA0" w:rsidRPr="00AE54E3" w:rsidRDefault="008C0C35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земель муниципального образования сельского поселения в административных границах составляет 10545 га. Земли личного подсобного хозяйства составляют 128 га (366 хозяйств), земли сельскохозяйственного назначения 6618 га (774 земельные доли), оформленными являются 768 земельных долей, невостребованных 6 земельных долей. </w:t>
      </w:r>
    </w:p>
    <w:p w:rsidR="008C0C35" w:rsidRPr="00AE54E3" w:rsidRDefault="008C0C35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Населением в собственность оформлены имущество и земельные участки: </w:t>
      </w:r>
      <w:proofErr w:type="gramStart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Белая Горка 1-я – </w:t>
      </w:r>
      <w:r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 w:rsidR="00CB3BE3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  <w:r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68D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 с. Белая Горка-</w:t>
      </w:r>
      <w:r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2-я – 70 %, с. Сухой Донец – 89 %.</w:t>
      </w:r>
    </w:p>
    <w:p w:rsidR="00FF7BD1" w:rsidRPr="00AE54E3" w:rsidRDefault="000C78B0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работа по актуализации базы данных земельных участков и домовладений (продолжить работу).</w:t>
      </w:r>
      <w:r w:rsidR="00DC1AC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 прово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дились следующие мероприятия: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E9" w:rsidRPr="00AE54E3" w:rsidRDefault="00FF7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работа по оформлению в собственность имущества (</w:t>
      </w:r>
      <w:r w:rsidR="00CB3BE3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CB3BE3" w:rsidRPr="00AE54E3">
        <w:rPr>
          <w:rFonts w:ascii="Times New Roman" w:hAnsi="Times New Roman" w:cs="Times New Roman"/>
          <w:sz w:val="28"/>
          <w:szCs w:val="28"/>
        </w:rPr>
        <w:t>домовладения</w:t>
      </w:r>
      <w:r w:rsidRPr="00AE54E3">
        <w:rPr>
          <w:rFonts w:ascii="Times New Roman" w:hAnsi="Times New Roman" w:cs="Times New Roman"/>
          <w:sz w:val="28"/>
          <w:szCs w:val="28"/>
        </w:rPr>
        <w:t xml:space="preserve">), земельных участков 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B3BE3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E54E3">
        <w:rPr>
          <w:rFonts w:ascii="Times New Roman" w:hAnsi="Times New Roman" w:cs="Times New Roman"/>
          <w:sz w:val="28"/>
          <w:szCs w:val="28"/>
        </w:rPr>
        <w:t xml:space="preserve"> и земельных долей (</w:t>
      </w:r>
      <w:r w:rsidR="00DC1AC5" w:rsidRPr="00AE54E3">
        <w:rPr>
          <w:rFonts w:ascii="Times New Roman" w:hAnsi="Times New Roman" w:cs="Times New Roman"/>
          <w:sz w:val="28"/>
          <w:szCs w:val="28"/>
        </w:rPr>
        <w:t>12</w:t>
      </w:r>
      <w:r w:rsidRPr="00AE54E3">
        <w:rPr>
          <w:rFonts w:ascii="Times New Roman" w:hAnsi="Times New Roman" w:cs="Times New Roman"/>
          <w:sz w:val="28"/>
          <w:szCs w:val="28"/>
        </w:rPr>
        <w:t>)</w:t>
      </w:r>
      <w:r w:rsidR="007E610B" w:rsidRPr="00AE54E3">
        <w:rPr>
          <w:rFonts w:ascii="Times New Roman" w:hAnsi="Times New Roman" w:cs="Times New Roman"/>
          <w:sz w:val="28"/>
          <w:szCs w:val="28"/>
        </w:rPr>
        <w:t>;</w:t>
      </w:r>
    </w:p>
    <w:p w:rsidR="007279E9" w:rsidRPr="00AE54E3" w:rsidRDefault="007279E9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- проведена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сверка данных с </w:t>
      </w:r>
      <w:proofErr w:type="spellStart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похозяйственными</w:t>
      </w:r>
      <w:proofErr w:type="spell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книгами, данными </w:t>
      </w:r>
      <w:proofErr w:type="spellStart"/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осреестра</w:t>
      </w:r>
      <w:proofErr w:type="spell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налоговой службы, отдела по имуществу Богучарского муниципального района по выявлению:</w:t>
      </w:r>
    </w:p>
    <w:p w:rsidR="007279E9" w:rsidRPr="00AE54E3" w:rsidRDefault="007279E9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 земельных участков, имущества, земельных долей, не поставленных на учет;</w:t>
      </w:r>
    </w:p>
    <w:p w:rsidR="007279E9" w:rsidRPr="00AE54E3" w:rsidRDefault="007279E9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  землепользователей, незаконно использующих земельные участки;</w:t>
      </w:r>
    </w:p>
    <w:p w:rsidR="007279E9" w:rsidRPr="00AE54E3" w:rsidRDefault="007279E9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 проведена инвентаризация земель.</w:t>
      </w:r>
    </w:p>
    <w:p w:rsidR="00546ADA" w:rsidRPr="00AE54E3" w:rsidRDefault="007279E9" w:rsidP="00546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Р</w:t>
      </w:r>
      <w:r w:rsidR="00FF7BD1" w:rsidRPr="00AE54E3">
        <w:rPr>
          <w:rFonts w:ascii="Times New Roman" w:hAnsi="Times New Roman" w:cs="Times New Roman"/>
          <w:sz w:val="28"/>
          <w:szCs w:val="28"/>
        </w:rPr>
        <w:t>абота с налоговой инспекцией по налоговой базе (налоговая база уточнялась ежеквартально);</w:t>
      </w:r>
    </w:p>
    <w:p w:rsidR="00546ADA" w:rsidRPr="00AE54E3" w:rsidRDefault="00546ADA" w:rsidP="00546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проведение инвентаризации задолженности по всем видам налогов;</w:t>
      </w:r>
    </w:p>
    <w:p w:rsidR="00FF7BD1" w:rsidRPr="00AE54E3" w:rsidRDefault="00FF7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индивидуальная раб</w:t>
      </w:r>
      <w:r w:rsidR="00546ADA" w:rsidRPr="00AE54E3">
        <w:rPr>
          <w:rFonts w:ascii="Times New Roman" w:hAnsi="Times New Roman" w:cs="Times New Roman"/>
          <w:sz w:val="28"/>
          <w:szCs w:val="28"/>
        </w:rPr>
        <w:t>ота с каждым налогоплательщиком.</w:t>
      </w:r>
    </w:p>
    <w:p w:rsidR="00546ADA" w:rsidRPr="00AE54E3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Недоимка по всем видам налогов составляет:</w:t>
      </w:r>
    </w:p>
    <w:p w:rsidR="00546ADA" w:rsidRPr="00AE54E3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налог на имущество 3 567 рублей;</w:t>
      </w:r>
    </w:p>
    <w:p w:rsidR="00546ADA" w:rsidRPr="00AE54E3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земельный налог 81 742 рублей;</w:t>
      </w:r>
    </w:p>
    <w:p w:rsidR="00546ADA" w:rsidRPr="00AE54E3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транспортный налог 33 138 рублей.</w:t>
      </w:r>
    </w:p>
    <w:p w:rsidR="008C0C35" w:rsidRPr="00AE54E3" w:rsidRDefault="007279E9" w:rsidP="00BC2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доход </w:t>
      </w:r>
      <w:r w:rsidR="0066607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поселения приносят земля и личные подсобные хозяйства. На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года в поселении </w:t>
      </w:r>
      <w:r w:rsidR="00520B71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имеется КРС – 195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голов, в том числе коров-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proofErr w:type="gramStart"/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свиней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- 145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r w:rsidR="00E1557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овец-586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</w:t>
      </w:r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 – 1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гол.,</w:t>
      </w:r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всех видов –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2788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голов, кроликов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и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пчелосемей.</w:t>
      </w:r>
    </w:p>
    <w:p w:rsidR="008C0C35" w:rsidRPr="00AE54E3" w:rsidRDefault="008C0C35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На территории поселения производственную деятельность осуществляют: 5 – КФХ (3 - животноводческого,  2-растениеводческого), 1 перерабатывающее предприятие – маслозавод. На производстве занято 20 % трудоспособного населения.</w:t>
      </w:r>
      <w:r w:rsidR="00B0768D" w:rsidRPr="00AE54E3">
        <w:rPr>
          <w:rFonts w:ascii="Times New Roman" w:hAnsi="Times New Roman" w:cs="Times New Roman"/>
          <w:sz w:val="28"/>
          <w:szCs w:val="28"/>
        </w:rPr>
        <w:t xml:space="preserve"> ИП, КФХ полностью рассчитались с дольщиками по договорам: предоставили сено, солому, выдали зерно, масло, вспахали огороды.</w:t>
      </w:r>
    </w:p>
    <w:p w:rsidR="00A779ED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  <w:r w:rsidR="00A779ED" w:rsidRPr="00AE54E3">
        <w:rPr>
          <w:rFonts w:ascii="Times New Roman" w:hAnsi="Times New Roman" w:cs="Times New Roman"/>
          <w:sz w:val="28"/>
          <w:szCs w:val="28"/>
        </w:rPr>
        <w:t xml:space="preserve">Сферу социального обслуживания населения представляют: МКОУ </w:t>
      </w:r>
      <w:proofErr w:type="spellStart"/>
      <w:r w:rsidR="00A779ED" w:rsidRPr="00AE54E3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="00A779ED" w:rsidRPr="00AE54E3">
        <w:rPr>
          <w:rFonts w:ascii="Times New Roman" w:hAnsi="Times New Roman" w:cs="Times New Roman"/>
          <w:sz w:val="28"/>
          <w:szCs w:val="28"/>
        </w:rPr>
        <w:t xml:space="preserve"> ООШ, два </w:t>
      </w:r>
      <w:proofErr w:type="spellStart"/>
      <w:r w:rsidR="00A779ED" w:rsidRPr="00AE54E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A779ED" w:rsidRPr="00AE54E3">
        <w:rPr>
          <w:rFonts w:ascii="Times New Roman" w:hAnsi="Times New Roman" w:cs="Times New Roman"/>
          <w:sz w:val="28"/>
          <w:szCs w:val="28"/>
        </w:rPr>
        <w:t>, АУВО санаторий  «Белая Горка», пять торговых точек, АТС, два п</w:t>
      </w:r>
      <w:r w:rsidR="00E1557A" w:rsidRPr="00AE54E3">
        <w:rPr>
          <w:rFonts w:ascii="Times New Roman" w:hAnsi="Times New Roman" w:cs="Times New Roman"/>
          <w:sz w:val="28"/>
          <w:szCs w:val="28"/>
        </w:rPr>
        <w:t xml:space="preserve">очтовых отделения, </w:t>
      </w:r>
      <w:r w:rsidR="00A779ED" w:rsidRPr="00AE54E3">
        <w:rPr>
          <w:rFonts w:ascii="Times New Roman" w:hAnsi="Times New Roman" w:cs="Times New Roman"/>
          <w:sz w:val="28"/>
          <w:szCs w:val="28"/>
        </w:rPr>
        <w:t xml:space="preserve"> парикмахерская. Таким образом, в экономике поселения участвует 15 организаций, где занято 34,8 % трудоспособного населения. </w:t>
      </w:r>
    </w:p>
    <w:p w:rsidR="00AD5925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предоставлялись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социальной поддержки льготным категориям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граждан.</w:t>
      </w:r>
      <w:r w:rsidR="00B441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администрации поселения своевременно 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 на субсидии, детские пособия, на получение</w:t>
      </w:r>
      <w:r w:rsidR="00B441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материнского капитала</w:t>
      </w:r>
      <w:r w:rsidR="005E176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коммунальные услуги, социальные стипендии.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В поселении </w:t>
      </w:r>
      <w:r w:rsidR="000E17C6" w:rsidRPr="00AE54E3">
        <w:rPr>
          <w:rFonts w:ascii="Times New Roman" w:hAnsi="Times New Roman" w:cs="Times New Roman"/>
          <w:sz w:val="28"/>
          <w:szCs w:val="28"/>
        </w:rPr>
        <w:t>319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человек составляют граждане пенсионного возраста, социальным обслуживанием охвачено </w:t>
      </w:r>
      <w:r w:rsidR="00144B86" w:rsidRPr="00AE54E3">
        <w:rPr>
          <w:rFonts w:ascii="Times New Roman" w:hAnsi="Times New Roman" w:cs="Times New Roman"/>
          <w:sz w:val="28"/>
          <w:szCs w:val="28"/>
        </w:rPr>
        <w:t>19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144B86" w:rsidRPr="00AE54E3">
        <w:rPr>
          <w:rFonts w:ascii="Times New Roman" w:hAnsi="Times New Roman" w:cs="Times New Roman"/>
          <w:sz w:val="28"/>
          <w:szCs w:val="28"/>
        </w:rPr>
        <w:t>ов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E1557A" w:rsidRPr="00AE54E3">
        <w:rPr>
          <w:rFonts w:ascii="Times New Roman" w:hAnsi="Times New Roman" w:cs="Times New Roman"/>
          <w:sz w:val="28"/>
          <w:szCs w:val="28"/>
        </w:rPr>
        <w:t>ов</w:t>
      </w:r>
      <w:r w:rsidR="005E176E" w:rsidRPr="00AE54E3">
        <w:rPr>
          <w:rFonts w:ascii="Times New Roman" w:hAnsi="Times New Roman" w:cs="Times New Roman"/>
          <w:sz w:val="28"/>
          <w:szCs w:val="28"/>
        </w:rPr>
        <w:t>, их обслуживает два социальных работника.</w:t>
      </w:r>
    </w:p>
    <w:p w:rsidR="005C578B" w:rsidRPr="00AE54E3" w:rsidRDefault="004F4067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0D12FE" w:rsidRPr="00AE54E3">
        <w:rPr>
          <w:rFonts w:ascii="Times New Roman" w:hAnsi="Times New Roman" w:cs="Times New Roman"/>
          <w:sz w:val="28"/>
          <w:szCs w:val="28"/>
        </w:rPr>
        <w:t xml:space="preserve"> проводит  информационную работу и </w:t>
      </w:r>
      <w:r w:rsidRPr="00AE54E3">
        <w:rPr>
          <w:rFonts w:ascii="Times New Roman" w:hAnsi="Times New Roman" w:cs="Times New Roman"/>
          <w:sz w:val="28"/>
          <w:szCs w:val="28"/>
        </w:rPr>
        <w:t>оказывает поддержку жителям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54E3">
        <w:rPr>
          <w:rFonts w:ascii="Times New Roman" w:hAnsi="Times New Roman" w:cs="Times New Roman"/>
          <w:sz w:val="28"/>
          <w:szCs w:val="28"/>
        </w:rPr>
        <w:t xml:space="preserve">  для участия в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E54E3">
        <w:rPr>
          <w:rFonts w:ascii="Times New Roman" w:hAnsi="Times New Roman" w:cs="Times New Roman"/>
          <w:sz w:val="28"/>
          <w:szCs w:val="28"/>
        </w:rPr>
        <w:t>ах:</w:t>
      </w:r>
    </w:p>
    <w:p w:rsidR="005C578B" w:rsidRPr="00AE54E3" w:rsidRDefault="005C578B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программа  по бесплатному  предоставлению  отдельным  категориям  граждан (многодетные  семьи, семьи, признанные  нуждающимися  в  улучшении жилищных  условий, участники  боевых действий, молодые  специалисты  в  области  культуры, здравоохранения, образования, социальной  сферы, инвалиды 1,2 групп) земельных  участков,</w:t>
      </w:r>
      <w:r w:rsidR="000D12FE" w:rsidRPr="00AE54E3">
        <w:rPr>
          <w:rFonts w:ascii="Times New Roman" w:hAnsi="Times New Roman" w:cs="Times New Roman"/>
          <w:sz w:val="28"/>
          <w:szCs w:val="28"/>
        </w:rPr>
        <w:t xml:space="preserve"> 1 семья</w:t>
      </w:r>
      <w:r w:rsidRPr="00AE54E3">
        <w:rPr>
          <w:rFonts w:ascii="Times New Roman" w:hAnsi="Times New Roman" w:cs="Times New Roman"/>
          <w:sz w:val="28"/>
          <w:szCs w:val="28"/>
        </w:rPr>
        <w:t xml:space="preserve"> бесплат</w:t>
      </w:r>
      <w:r w:rsidR="000D12FE" w:rsidRPr="00AE54E3">
        <w:rPr>
          <w:rFonts w:ascii="Times New Roman" w:hAnsi="Times New Roman" w:cs="Times New Roman"/>
          <w:sz w:val="28"/>
          <w:szCs w:val="28"/>
        </w:rPr>
        <w:t>но  получила</w:t>
      </w:r>
      <w:r w:rsidR="00AD5925" w:rsidRPr="00AE54E3">
        <w:rPr>
          <w:rFonts w:ascii="Times New Roman" w:hAnsi="Times New Roman" w:cs="Times New Roman"/>
          <w:sz w:val="28"/>
          <w:szCs w:val="28"/>
        </w:rPr>
        <w:t xml:space="preserve">  земельный участ</w:t>
      </w:r>
      <w:r w:rsidR="00CC6900" w:rsidRPr="00AE54E3">
        <w:rPr>
          <w:rFonts w:ascii="Times New Roman" w:hAnsi="Times New Roman" w:cs="Times New Roman"/>
          <w:sz w:val="28"/>
          <w:szCs w:val="28"/>
        </w:rPr>
        <w:t>о</w:t>
      </w:r>
      <w:r w:rsidR="00AD5925" w:rsidRPr="00AE54E3">
        <w:rPr>
          <w:rFonts w:ascii="Times New Roman" w:hAnsi="Times New Roman" w:cs="Times New Roman"/>
          <w:sz w:val="28"/>
          <w:szCs w:val="28"/>
        </w:rPr>
        <w:t>к</w:t>
      </w:r>
      <w:r w:rsidRPr="00AE54E3">
        <w:rPr>
          <w:rFonts w:ascii="Times New Roman" w:hAnsi="Times New Roman" w:cs="Times New Roman"/>
          <w:sz w:val="28"/>
          <w:szCs w:val="28"/>
        </w:rPr>
        <w:t xml:space="preserve"> под индивидуальное жилищное строительство.</w:t>
      </w:r>
    </w:p>
    <w:p w:rsidR="005C578B" w:rsidRPr="00AE54E3" w:rsidRDefault="005C578B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программа по обеспечению  жильем молодых семей «Молодая семья» (в 201</w:t>
      </w:r>
      <w:r w:rsidR="00AD5925" w:rsidRPr="00AE54E3">
        <w:rPr>
          <w:rFonts w:ascii="Times New Roman" w:hAnsi="Times New Roman" w:cs="Times New Roman"/>
          <w:sz w:val="28"/>
          <w:szCs w:val="28"/>
        </w:rPr>
        <w:t>8</w:t>
      </w:r>
      <w:r w:rsidRPr="00AE54E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6900" w:rsidRPr="00AE54E3">
        <w:rPr>
          <w:rFonts w:ascii="Times New Roman" w:hAnsi="Times New Roman" w:cs="Times New Roman"/>
          <w:sz w:val="28"/>
          <w:szCs w:val="28"/>
        </w:rPr>
        <w:t xml:space="preserve">на </w:t>
      </w:r>
      <w:r w:rsidRPr="00AE54E3">
        <w:rPr>
          <w:rFonts w:ascii="Times New Roman" w:hAnsi="Times New Roman" w:cs="Times New Roman"/>
          <w:sz w:val="28"/>
          <w:szCs w:val="28"/>
        </w:rPr>
        <w:t>учет  поставлены 2 семьи</w:t>
      </w:r>
      <w:r w:rsidR="000D12FE" w:rsidRPr="00AE54E3">
        <w:rPr>
          <w:rFonts w:ascii="Times New Roman" w:hAnsi="Times New Roman" w:cs="Times New Roman"/>
          <w:sz w:val="28"/>
          <w:szCs w:val="28"/>
        </w:rPr>
        <w:t>, 2 семьи получили</w:t>
      </w:r>
      <w:r w:rsidR="00CC6900" w:rsidRPr="00AE54E3">
        <w:rPr>
          <w:rFonts w:ascii="Times New Roman" w:hAnsi="Times New Roman" w:cs="Times New Roman"/>
          <w:sz w:val="28"/>
          <w:szCs w:val="28"/>
        </w:rPr>
        <w:t xml:space="preserve"> поддержку на завершение строительства</w:t>
      </w:r>
      <w:r w:rsidRPr="00AE54E3">
        <w:rPr>
          <w:rFonts w:ascii="Times New Roman" w:hAnsi="Times New Roman" w:cs="Times New Roman"/>
          <w:sz w:val="28"/>
          <w:szCs w:val="28"/>
        </w:rPr>
        <w:t>);</w:t>
      </w:r>
    </w:p>
    <w:p w:rsidR="00A3038C" w:rsidRPr="00AE54E3" w:rsidRDefault="00A3038C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Администрацией поселения совместно с правоохранительными органами систематически проводилась работа с социально – неадаптированными семьями, выявлялись семьи, граждане группы социального риска, проводились профилактические беседы с населением с целью предупреждения правонарушений и бдительности граждан. </w:t>
      </w:r>
    </w:p>
    <w:p w:rsidR="005E176E" w:rsidRPr="00AE54E3" w:rsidRDefault="000C78B0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Муниципальные закупки</w:t>
      </w:r>
      <w:r w:rsidR="005E176E" w:rsidRPr="00AE54E3">
        <w:rPr>
          <w:rFonts w:ascii="Times New Roman" w:hAnsi="Times New Roman" w:cs="Times New Roman"/>
          <w:b/>
          <w:sz w:val="28"/>
          <w:szCs w:val="28"/>
        </w:rPr>
        <w:t>.</w:t>
      </w:r>
    </w:p>
    <w:p w:rsidR="000C78B0" w:rsidRPr="00AE54E3" w:rsidRDefault="00B0768D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РФ № 44-ФЗ от 5 апреля 2013 года «О контрактной системе в сфере закупок товаров, работ и услуг для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обеспечения государственных и муниципальных нужд», в </w:t>
      </w:r>
      <w:r w:rsidR="00BE05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 2018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согласно плана-графика,  утвержденного распоряжением</w:t>
      </w:r>
      <w:r w:rsidR="00BE05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</w:t>
      </w:r>
      <w:proofErr w:type="spellStart"/>
      <w:r w:rsidR="00BE05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="00BE05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 проведен аукцион в электронной форме на право заключения договора на выполнение работ по объекту «</w:t>
      </w:r>
      <w:r w:rsidR="000A4E2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сквера  в селе Сухой Донец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4E2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окончательная </w:t>
      </w:r>
      <w:r w:rsidR="000A4E2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="002A015F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1638,2 </w:t>
      </w:r>
      <w:proofErr w:type="spellStart"/>
      <w:r w:rsidR="002A015F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A015F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A015F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2A015F"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="000A4E2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же,  в соответствии с планом-графиком муниципальных закупок,  в </w:t>
      </w:r>
      <w:r w:rsidR="000A4E2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  в поселении проводились закупки товаров, работ и услуг в соответствии с п.4 ч. 1 ст. 93 ФЗ-44 – то есть закупки до 100 тыс. руб. у единственного поставщика. Кроме того администрацией проводились закупки услуг согласно п.8 ч. 1 ст. 93 этого же ФЗ так же у единственного поставщика с </w:t>
      </w:r>
      <w:proofErr w:type="spell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электроснабжающей</w:t>
      </w:r>
      <w:proofErr w:type="spell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газоснабжающей организациями и Ростелеком.</w:t>
      </w:r>
    </w:p>
    <w:p w:rsidR="000C78B0" w:rsidRPr="00AE54E3" w:rsidRDefault="00671B3B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</w:t>
      </w:r>
      <w:r w:rsidR="0015138E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 за 2018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C78B0" w:rsidRPr="00AE54E3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</w:t>
      </w:r>
      <w:r w:rsidR="0015138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</w:t>
      </w:r>
      <w:proofErr w:type="spellStart"/>
      <w:r w:rsidR="0015138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="0015138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15138E" w:rsidRPr="00AE54E3" w:rsidRDefault="000C78B0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        В 2018 </w:t>
      </w:r>
      <w:r w:rsidR="0015138E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доходы бюджета </w:t>
      </w:r>
      <w:r w:rsidR="0015138E" w:rsidRPr="00AE54E3">
        <w:rPr>
          <w:rFonts w:ascii="Times New Roman" w:hAnsi="Times New Roman" w:cs="Times New Roman"/>
          <w:sz w:val="28"/>
          <w:szCs w:val="28"/>
        </w:rPr>
        <w:t>со</w:t>
      </w:r>
      <w:r w:rsidR="008E1EC4" w:rsidRPr="00AE54E3">
        <w:rPr>
          <w:rFonts w:ascii="Times New Roman" w:hAnsi="Times New Roman" w:cs="Times New Roman"/>
          <w:sz w:val="28"/>
          <w:szCs w:val="28"/>
        </w:rPr>
        <w:t>ставили 11млн. 729 тыс. руб. (181% к уровню 2017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г.), в том числе собственные</w:t>
      </w:r>
      <w:r w:rsidR="008E1EC4" w:rsidRPr="00AE54E3">
        <w:rPr>
          <w:rFonts w:ascii="Times New Roman" w:hAnsi="Times New Roman" w:cs="Times New Roman"/>
          <w:sz w:val="28"/>
          <w:szCs w:val="28"/>
        </w:rPr>
        <w:t xml:space="preserve"> доходы  1млн.463 тыс. руб. (162% к уровню 2017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г</w:t>
      </w:r>
      <w:r w:rsidR="008E1EC4" w:rsidRPr="00AE54E3">
        <w:rPr>
          <w:rFonts w:ascii="Times New Roman" w:hAnsi="Times New Roman" w:cs="Times New Roman"/>
          <w:sz w:val="28"/>
          <w:szCs w:val="28"/>
        </w:rPr>
        <w:t>.). Безвозмездные поступления 10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8E1EC4" w:rsidRPr="00AE54E3">
        <w:rPr>
          <w:rFonts w:ascii="Times New Roman" w:hAnsi="Times New Roman" w:cs="Times New Roman"/>
          <w:sz w:val="28"/>
          <w:szCs w:val="28"/>
        </w:rPr>
        <w:t>млн. 266 тыс. руб. (184% к уровню 2017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E54E3">
        <w:rPr>
          <w:rFonts w:ascii="Times New Roman" w:hAnsi="Times New Roman" w:cs="Times New Roman"/>
          <w:sz w:val="28"/>
          <w:szCs w:val="28"/>
        </w:rPr>
        <w:t>Основные поступления в бюджет по налогам в 2018 году: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4E3">
        <w:rPr>
          <w:rFonts w:ascii="Times New Roman" w:hAnsi="Times New Roman" w:cs="Times New Roman"/>
          <w:sz w:val="28"/>
          <w:szCs w:val="28"/>
        </w:rPr>
        <w:t>- налог на доходы физи</w:t>
      </w:r>
      <w:r w:rsidR="008E1EC4" w:rsidRPr="00AE54E3">
        <w:rPr>
          <w:rFonts w:ascii="Times New Roman" w:hAnsi="Times New Roman" w:cs="Times New Roman"/>
          <w:sz w:val="28"/>
          <w:szCs w:val="28"/>
        </w:rPr>
        <w:t>ческих лиц – 79,0 тыс. руб. (106</w:t>
      </w:r>
      <w:r w:rsidRPr="00AE54E3">
        <w:rPr>
          <w:rFonts w:ascii="Times New Roman" w:hAnsi="Times New Roman" w:cs="Times New Roman"/>
          <w:sz w:val="28"/>
          <w:szCs w:val="28"/>
        </w:rPr>
        <w:t>% к   уровню</w:t>
      </w:r>
      <w:proofErr w:type="gramEnd"/>
    </w:p>
    <w:p w:rsidR="0015138E" w:rsidRPr="00AE54E3" w:rsidRDefault="008E1EC4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E54E3">
        <w:rPr>
          <w:rFonts w:ascii="Times New Roman" w:hAnsi="Times New Roman" w:cs="Times New Roman"/>
          <w:sz w:val="28"/>
          <w:szCs w:val="28"/>
        </w:rPr>
        <w:t>2017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года.)</w:t>
      </w:r>
      <w:proofErr w:type="gramEnd"/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единый сельскохозяйстве</w:t>
      </w:r>
      <w:r w:rsidR="008E1EC4" w:rsidRPr="00AE54E3">
        <w:rPr>
          <w:rFonts w:ascii="Times New Roman" w:hAnsi="Times New Roman" w:cs="Times New Roman"/>
          <w:sz w:val="28"/>
          <w:szCs w:val="28"/>
        </w:rPr>
        <w:t>нный налог – 414,7 тыс. руб. (424</w:t>
      </w:r>
      <w:r w:rsidRPr="00AE54E3">
        <w:rPr>
          <w:rFonts w:ascii="Times New Roman" w:hAnsi="Times New Roman" w:cs="Times New Roman"/>
          <w:sz w:val="28"/>
          <w:szCs w:val="28"/>
        </w:rPr>
        <w:t xml:space="preserve"> %.)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налог на имущество фи</w:t>
      </w:r>
      <w:r w:rsidR="008E1EC4" w:rsidRPr="00AE54E3">
        <w:rPr>
          <w:rFonts w:ascii="Times New Roman" w:hAnsi="Times New Roman" w:cs="Times New Roman"/>
          <w:sz w:val="28"/>
          <w:szCs w:val="28"/>
        </w:rPr>
        <w:t>зических лиц – 76,3 тыс. руб. (11</w:t>
      </w:r>
      <w:r w:rsidRPr="00AE54E3">
        <w:rPr>
          <w:rFonts w:ascii="Times New Roman" w:hAnsi="Times New Roman" w:cs="Times New Roman"/>
          <w:sz w:val="28"/>
          <w:szCs w:val="28"/>
        </w:rPr>
        <w:t>6 %.)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земельный налог от физич</w:t>
      </w:r>
      <w:r w:rsidR="00DF755F" w:rsidRPr="00AE54E3">
        <w:rPr>
          <w:rFonts w:ascii="Times New Roman" w:hAnsi="Times New Roman" w:cs="Times New Roman"/>
          <w:sz w:val="28"/>
          <w:szCs w:val="28"/>
        </w:rPr>
        <w:t>еских лиц – 791,6 тыс. руб. (139</w:t>
      </w:r>
      <w:r w:rsidRPr="00AE54E3">
        <w:rPr>
          <w:rFonts w:ascii="Times New Roman" w:hAnsi="Times New Roman" w:cs="Times New Roman"/>
          <w:sz w:val="28"/>
          <w:szCs w:val="28"/>
        </w:rPr>
        <w:t>%.)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земельный</w:t>
      </w:r>
      <w:r w:rsidR="00DF755F" w:rsidRPr="00AE54E3">
        <w:rPr>
          <w:rFonts w:ascii="Times New Roman" w:hAnsi="Times New Roman" w:cs="Times New Roman"/>
          <w:sz w:val="28"/>
          <w:szCs w:val="28"/>
        </w:rPr>
        <w:t xml:space="preserve"> налог от юридических лиц – 50,2 тыс. руб. (75</w:t>
      </w:r>
      <w:r w:rsidRPr="00AE54E3">
        <w:rPr>
          <w:rFonts w:ascii="Times New Roman" w:hAnsi="Times New Roman" w:cs="Times New Roman"/>
          <w:sz w:val="28"/>
          <w:szCs w:val="28"/>
        </w:rPr>
        <w:t>%.)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го</w:t>
      </w:r>
      <w:r w:rsidR="00DF755F" w:rsidRPr="00AE54E3">
        <w:rPr>
          <w:rFonts w:ascii="Times New Roman" w:hAnsi="Times New Roman" w:cs="Times New Roman"/>
          <w:sz w:val="28"/>
          <w:szCs w:val="28"/>
        </w:rPr>
        <w:t>спошлина – 7,8 тыс. руб. (100</w:t>
      </w:r>
      <w:r w:rsidRPr="00AE54E3">
        <w:rPr>
          <w:rFonts w:ascii="Times New Roman" w:hAnsi="Times New Roman" w:cs="Times New Roman"/>
          <w:sz w:val="28"/>
          <w:szCs w:val="28"/>
        </w:rPr>
        <w:t xml:space="preserve"> %.)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Расходы бюджета в 2018 году соста</w:t>
      </w:r>
      <w:r w:rsidR="00DF755F" w:rsidRPr="00AE54E3">
        <w:rPr>
          <w:rFonts w:ascii="Times New Roman" w:hAnsi="Times New Roman" w:cs="Times New Roman"/>
          <w:sz w:val="28"/>
          <w:szCs w:val="28"/>
        </w:rPr>
        <w:t>вили – 11 млн. 792 тыс. руб.:(164 %  к  уровню  2018</w:t>
      </w:r>
      <w:r w:rsidRPr="00AE54E3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1.Ощегосу</w:t>
      </w:r>
      <w:r w:rsidR="00DF755F" w:rsidRPr="00AE54E3">
        <w:rPr>
          <w:rFonts w:ascii="Times New Roman" w:hAnsi="Times New Roman" w:cs="Times New Roman"/>
          <w:sz w:val="28"/>
          <w:szCs w:val="28"/>
        </w:rPr>
        <w:t>дарственные вопросы – 2 млн. 423</w:t>
      </w:r>
      <w:r w:rsidRPr="00AE54E3">
        <w:rPr>
          <w:rFonts w:ascii="Times New Roman" w:hAnsi="Times New Roman" w:cs="Times New Roman"/>
          <w:sz w:val="28"/>
          <w:szCs w:val="28"/>
        </w:rPr>
        <w:t xml:space="preserve"> т</w:t>
      </w:r>
      <w:r w:rsidR="00DF755F" w:rsidRPr="00AE54E3">
        <w:rPr>
          <w:rFonts w:ascii="Times New Roman" w:hAnsi="Times New Roman" w:cs="Times New Roman"/>
          <w:sz w:val="28"/>
          <w:szCs w:val="28"/>
        </w:rPr>
        <w:t>ыс. руб. к уровню 2016 года- 115</w:t>
      </w:r>
      <w:r w:rsidRPr="00AE54E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5138E" w:rsidRPr="00AE54E3" w:rsidRDefault="00DF75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-заработная плата – 1251,9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lastRenderedPageBreak/>
        <w:t>- начисления на</w:t>
      </w:r>
      <w:r w:rsidR="00DF755F" w:rsidRPr="00AE54E3">
        <w:rPr>
          <w:rFonts w:ascii="Times New Roman" w:hAnsi="Times New Roman" w:cs="Times New Roman"/>
          <w:sz w:val="28"/>
          <w:szCs w:val="28"/>
        </w:rPr>
        <w:t xml:space="preserve"> выплаты по оплате труда – 371,4</w:t>
      </w:r>
      <w:r w:rsidRPr="00AE54E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5138E" w:rsidRPr="00AE54E3" w:rsidRDefault="00DF75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услуги связи – 87,8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5138E" w:rsidRPr="00AE54E3" w:rsidRDefault="00DF75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коммунальные услуги – 62,5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работы  и  услуги</w:t>
      </w:r>
      <w:r w:rsidR="00DF755F" w:rsidRPr="00AE54E3">
        <w:rPr>
          <w:rFonts w:ascii="Times New Roman" w:hAnsi="Times New Roman" w:cs="Times New Roman"/>
          <w:sz w:val="28"/>
          <w:szCs w:val="28"/>
        </w:rPr>
        <w:t xml:space="preserve">  по  содержанию  имущества – 35,1</w:t>
      </w:r>
      <w:r w:rsidRPr="00AE54E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E54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54E3">
        <w:rPr>
          <w:rFonts w:ascii="Times New Roman" w:hAnsi="Times New Roman" w:cs="Times New Roman"/>
          <w:sz w:val="28"/>
          <w:szCs w:val="28"/>
        </w:rPr>
        <w:t xml:space="preserve">уб.. </w:t>
      </w:r>
    </w:p>
    <w:p w:rsidR="0015138E" w:rsidRPr="00AE54E3" w:rsidRDefault="00DF75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прочие работы и услуги – 171,8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5138E" w:rsidRPr="00AE54E3" w:rsidRDefault="00DF75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прочие расходы – 7,0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увеличение стоимо</w:t>
      </w:r>
      <w:r w:rsidR="00DF755F" w:rsidRPr="00AE54E3">
        <w:rPr>
          <w:rFonts w:ascii="Times New Roman" w:hAnsi="Times New Roman" w:cs="Times New Roman"/>
          <w:sz w:val="28"/>
          <w:szCs w:val="28"/>
        </w:rPr>
        <w:t>сти материальных запасов – 296,0</w:t>
      </w:r>
      <w:r w:rsidRPr="00AE54E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увеличение стоимости основных средств – 00,0 тыс</w:t>
      </w:r>
      <w:proofErr w:type="gramStart"/>
      <w:r w:rsidRPr="00AE54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54E3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Нормативы расходов на оплату труда с начислениями муниципальных служащих администрации поселения, установленные департаментом финансово - бюджетной политики Воронежской области в 2018 году, соблюдены.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2. </w:t>
      </w:r>
      <w:r w:rsidR="00DF755F" w:rsidRPr="00AE54E3">
        <w:rPr>
          <w:rFonts w:ascii="Times New Roman" w:hAnsi="Times New Roman" w:cs="Times New Roman"/>
          <w:sz w:val="28"/>
          <w:szCs w:val="28"/>
        </w:rPr>
        <w:t>Национальная экономика – 8012,3</w:t>
      </w:r>
      <w:r w:rsidRPr="00AE54E3">
        <w:rPr>
          <w:rFonts w:ascii="Times New Roman" w:hAnsi="Times New Roman" w:cs="Times New Roman"/>
          <w:sz w:val="28"/>
          <w:szCs w:val="28"/>
        </w:rPr>
        <w:t>тыс. руб.,</w:t>
      </w:r>
    </w:p>
    <w:p w:rsidR="0015138E" w:rsidRPr="00AE54E3" w:rsidRDefault="00DF75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в  том  числе  6354,9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5138E" w:rsidRPr="00AE54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138E" w:rsidRPr="00AE54E3">
        <w:rPr>
          <w:rFonts w:ascii="Times New Roman" w:hAnsi="Times New Roman" w:cs="Times New Roman"/>
          <w:sz w:val="28"/>
          <w:szCs w:val="28"/>
        </w:rPr>
        <w:t>уб. – дорожный фонд.</w:t>
      </w:r>
    </w:p>
    <w:p w:rsidR="0015138E" w:rsidRPr="00AE54E3" w:rsidRDefault="00DF75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3. Национальная  оборона- 75,3</w:t>
      </w:r>
      <w:r w:rsidR="0015138E" w:rsidRPr="00AE54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5138E" w:rsidRPr="00AE54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138E" w:rsidRPr="00AE54E3">
        <w:rPr>
          <w:rFonts w:ascii="Times New Roman" w:hAnsi="Times New Roman" w:cs="Times New Roman"/>
          <w:sz w:val="28"/>
          <w:szCs w:val="28"/>
        </w:rPr>
        <w:t>уб.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–</w:t>
      </w:r>
      <w:r w:rsidR="00DF755F" w:rsidRPr="00AE54E3">
        <w:rPr>
          <w:rFonts w:ascii="Times New Roman" w:hAnsi="Times New Roman" w:cs="Times New Roman"/>
          <w:sz w:val="28"/>
          <w:szCs w:val="28"/>
        </w:rPr>
        <w:t xml:space="preserve"> коммунальное  хозяйство – 584,2 тыс. руб., (64 % к  уровню  2017</w:t>
      </w:r>
      <w:r w:rsidRPr="00AE54E3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138E" w:rsidRPr="00AE54E3" w:rsidRDefault="00DF75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- 225,8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тыс. руб. – ремонт дорог;</w:t>
      </w:r>
    </w:p>
    <w:p w:rsidR="0015138E" w:rsidRPr="00AE54E3" w:rsidRDefault="002A01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- 35,5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тыс. руб. – на захоронения;</w:t>
      </w:r>
    </w:p>
    <w:p w:rsidR="0015138E" w:rsidRPr="00AE54E3" w:rsidRDefault="002A01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- 156,8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тыс. руб. – благоустройство, 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- 15,6 тыс</w:t>
      </w:r>
      <w:proofErr w:type="gramStart"/>
      <w:r w:rsidRPr="00AE54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54E3">
        <w:rPr>
          <w:rFonts w:ascii="Times New Roman" w:hAnsi="Times New Roman" w:cs="Times New Roman"/>
          <w:sz w:val="28"/>
          <w:szCs w:val="28"/>
        </w:rPr>
        <w:t>уб. -  благоустройство через центр занятости;</w:t>
      </w:r>
    </w:p>
    <w:p w:rsidR="0015138E" w:rsidRPr="00AE54E3" w:rsidRDefault="002A01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 81,0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5138E" w:rsidRPr="00AE54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138E" w:rsidRPr="00AE54E3">
        <w:rPr>
          <w:rFonts w:ascii="Times New Roman" w:hAnsi="Times New Roman" w:cs="Times New Roman"/>
          <w:sz w:val="28"/>
          <w:szCs w:val="28"/>
        </w:rPr>
        <w:t xml:space="preserve">уб. -  электроосвещение. </w:t>
      </w:r>
    </w:p>
    <w:p w:rsidR="0015138E" w:rsidRPr="00AE54E3" w:rsidRDefault="0015138E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5. Культур</w:t>
      </w:r>
      <w:r w:rsidR="002A015F" w:rsidRPr="00AE54E3">
        <w:rPr>
          <w:rFonts w:ascii="Times New Roman" w:hAnsi="Times New Roman" w:cs="Times New Roman"/>
          <w:sz w:val="28"/>
          <w:szCs w:val="28"/>
        </w:rPr>
        <w:t>а – 631,1</w:t>
      </w:r>
      <w:r w:rsidR="00DF755F" w:rsidRPr="00AE54E3">
        <w:rPr>
          <w:rFonts w:ascii="Times New Roman" w:hAnsi="Times New Roman" w:cs="Times New Roman"/>
          <w:sz w:val="28"/>
          <w:szCs w:val="28"/>
        </w:rPr>
        <w:t xml:space="preserve"> тыс. руб., (75 %  к  уровню  2017</w:t>
      </w:r>
      <w:r w:rsidRPr="00AE54E3">
        <w:rPr>
          <w:rFonts w:ascii="Times New Roman" w:hAnsi="Times New Roman" w:cs="Times New Roman"/>
          <w:sz w:val="28"/>
          <w:szCs w:val="28"/>
        </w:rPr>
        <w:t>года)</w:t>
      </w:r>
    </w:p>
    <w:p w:rsidR="0015138E" w:rsidRPr="00AE54E3" w:rsidRDefault="002A01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- 102,5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тыс. руб.  – коммунальные услуги,  </w:t>
      </w:r>
    </w:p>
    <w:p w:rsidR="0015138E" w:rsidRPr="00AE54E3" w:rsidRDefault="002A01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-398,8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тыс. руб.- субвенции на  заработную  плату</w:t>
      </w:r>
      <w:proofErr w:type="gramStart"/>
      <w:r w:rsidR="0015138E" w:rsidRPr="00AE54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5138E" w:rsidRPr="00AE54E3" w:rsidRDefault="002A01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- 4,9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тыс. руб.- подписка на периодические издания, культурно – массовые мероприятия,</w:t>
      </w:r>
    </w:p>
    <w:p w:rsidR="0015138E" w:rsidRPr="00AE54E3" w:rsidRDefault="002A015F" w:rsidP="00BC2055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- 79,4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5138E" w:rsidRPr="00AE54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138E" w:rsidRPr="00AE54E3">
        <w:rPr>
          <w:rFonts w:ascii="Times New Roman" w:hAnsi="Times New Roman" w:cs="Times New Roman"/>
          <w:sz w:val="28"/>
          <w:szCs w:val="28"/>
        </w:rPr>
        <w:t xml:space="preserve">уб. -   работы и услуги по содержанию имущества. </w:t>
      </w:r>
    </w:p>
    <w:p w:rsidR="008523FF" w:rsidRPr="00AE54E3" w:rsidRDefault="002A015F" w:rsidP="00BC20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6. Пенсии – 59,8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523FF" w:rsidRPr="00AE54E3" w:rsidRDefault="008523FF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На 01.01.2018 года в реестре администрации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сельского поселения значились:</w:t>
      </w:r>
    </w:p>
    <w:p w:rsidR="008523FF" w:rsidRPr="00AE54E3" w:rsidRDefault="008523FF" w:rsidP="00BC205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E54E3">
        <w:rPr>
          <w:rFonts w:ascii="Times New Roman" w:hAnsi="Times New Roman" w:cs="Times New Roman"/>
          <w:sz w:val="28"/>
          <w:szCs w:val="28"/>
        </w:rPr>
        <w:t>-  2</w:t>
      </w:r>
      <w:r w:rsidR="00CC6900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жилых дома (ул. Комсомольская, дом № 32; ул. Кольцова, дом № 16;</w:t>
      </w:r>
      <w:proofErr w:type="gramEnd"/>
    </w:p>
    <w:p w:rsidR="008523FF" w:rsidRPr="00AE54E3" w:rsidRDefault="008523FF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- старое здание ФАП по улице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Аплётова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, 48; (собственность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</w:p>
    <w:p w:rsidR="008523FF" w:rsidRPr="00AE54E3" w:rsidRDefault="008523FF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- здание администрации по улице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Аплётова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, 55; (собственность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</w:p>
    <w:p w:rsidR="008523FF" w:rsidRPr="00AE54E3" w:rsidRDefault="008523FF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lastRenderedPageBreak/>
        <w:t xml:space="preserve">- здание 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 СДК (в 2017 году поставлено на кадастровый учет);</w:t>
      </w:r>
    </w:p>
    <w:p w:rsidR="008523FF" w:rsidRPr="00AE54E3" w:rsidRDefault="008523FF" w:rsidP="00BC205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объект  культуры (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- мемориальный объект)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; (собственность</w:t>
      </w:r>
      <w:r w:rsidRPr="00AE5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523FF" w:rsidRPr="00AE54E3" w:rsidRDefault="008523FF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- шесть земельных участков (4  собственность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сельского поселения, 2  в стадии оформления).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 Благоустройство поселения</w:t>
      </w:r>
    </w:p>
    <w:p w:rsidR="000C78B0" w:rsidRPr="00AE54E3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разговоры о благоустройстве территории сельского поселения за отчетный период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сказать большое спасибо всем руководителям организаций и нашим жителям, которые приняли активное участие в благоустройстве поселения. </w:t>
      </w:r>
    </w:p>
    <w:p w:rsidR="0066059D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68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приезжающий в сельское поселение, прежде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на чистоту, порядок и архитектурный вид, казалось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надеется, что им все обязаны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продолжают плодить мусор.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должны объединиться одной целью - улучшение санитарного состояния и </w:t>
      </w:r>
      <w:proofErr w:type="gramStart"/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</w:t>
      </w:r>
      <w:proofErr w:type="gramEnd"/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сел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повышение комфортности проживания граждан. Только понимание того, что наше поселение –  наш общий дом</w:t>
      </w:r>
      <w:r w:rsidR="00976D88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 положительные результаты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8BE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на территории </w:t>
      </w:r>
      <w:proofErr w:type="gramStart"/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proofErr w:type="gramEnd"/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Сухой Донец построен и открыт сквер – место массового отдыха населения.</w:t>
      </w:r>
      <w:r w:rsidR="00D23AE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сквера и прилегающей территории высажено </w:t>
      </w:r>
      <w:r w:rsidR="005E1A41"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4B8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E1A41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A41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3AE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деревьев, </w:t>
      </w:r>
      <w:r w:rsidR="005E1A41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="00D23AE5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4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кустарника</w:t>
      </w:r>
      <w:r w:rsidR="00D23AE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8B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18BE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 территории сел поселения три действующие детские площадки, которые всегда благоустроены, оборудование выкрашено, своевременно проводится ремонт. </w:t>
      </w:r>
    </w:p>
    <w:p w:rsidR="004F4067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памятников, обелисков, могил воинов освободителей, героев – земляков погибших в годы Великой Отечественной войны и умерших в мирное время является священным долгом всех поколений: в течение года проводилась уборка территорий, текущий ремонт скульптуры солдата, возложение цветов и венков. </w:t>
      </w:r>
    </w:p>
    <w:p w:rsidR="004F4067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</w:t>
      </w:r>
      <w:proofErr w:type="spellStart"/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</w:t>
      </w:r>
      <w:proofErr w:type="spellEnd"/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осеннего периода благоустраивались территории кладбищ. В тесном сотрудничестве нас</w:t>
      </w:r>
      <w:r w:rsidR="00D23AE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еления, администрации </w:t>
      </w:r>
      <w:proofErr w:type="gramStart"/>
      <w:r w:rsidR="00D23AE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хозяйствующего субъекта проводились</w:t>
      </w:r>
      <w:proofErr w:type="gramEnd"/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субботники, подвоз песка, вывоз мусора, выкашивание  территорий кладбищ.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84B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Своевременно приводились в порядок места временного складирования бытовых отходов в селах Сухой Донец  и  Белая Горка 1-я.</w:t>
      </w:r>
    </w:p>
    <w:p w:rsidR="00A3038C" w:rsidRPr="00AE54E3" w:rsidRDefault="004F4067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Богучарского муниципального района  в 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тесном взаимодействии с администрацией </w:t>
      </w:r>
      <w:proofErr w:type="spellStart"/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согласно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 территории </w:t>
      </w:r>
      <w:proofErr w:type="spellStart"/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038C" w:rsidRPr="00AE54E3" w:rsidRDefault="00A3038C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lastRenderedPageBreak/>
        <w:t xml:space="preserve">            Для решения проблемы трудоустройства населения, с целью благоустройства территории поселения администрацией поселения через центр занятости населения заключались договора на выполнение временных работ. Таким </w:t>
      </w:r>
      <w:proofErr w:type="gramStart"/>
      <w:r w:rsidRPr="00AE54E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E54E3">
        <w:rPr>
          <w:rFonts w:ascii="Times New Roman" w:hAnsi="Times New Roman" w:cs="Times New Roman"/>
          <w:sz w:val="28"/>
          <w:szCs w:val="28"/>
        </w:rPr>
        <w:t xml:space="preserve"> было трудоустроено </w:t>
      </w:r>
      <w:r w:rsidR="00144B86" w:rsidRPr="00AE54E3">
        <w:rPr>
          <w:rFonts w:ascii="Times New Roman" w:hAnsi="Times New Roman" w:cs="Times New Roman"/>
          <w:sz w:val="28"/>
          <w:szCs w:val="28"/>
        </w:rPr>
        <w:t>13</w:t>
      </w:r>
      <w:r w:rsidRPr="00AE54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54E3">
        <w:rPr>
          <w:rFonts w:ascii="Times New Roman" w:hAnsi="Times New Roman" w:cs="Times New Roman"/>
          <w:sz w:val="28"/>
          <w:szCs w:val="28"/>
        </w:rPr>
        <w:t>человек.</w:t>
      </w:r>
    </w:p>
    <w:p w:rsidR="004F4067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04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и ремонт дорог</w:t>
      </w:r>
      <w:r w:rsidR="004F4067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52693" w:rsidRPr="00AE54E3" w:rsidRDefault="004F4067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852693"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852693" w:rsidRPr="00AE54E3">
        <w:rPr>
          <w:rFonts w:ascii="Times New Roman" w:hAnsi="Times New Roman" w:cs="Times New Roman"/>
          <w:sz w:val="28"/>
          <w:szCs w:val="28"/>
        </w:rPr>
        <w:t xml:space="preserve"> сельского поселения продолжалась работа по содержанию дорог местного значения. В зимний период проводилась своевременная очистка дорог от снега, в весенний период проведено </w:t>
      </w:r>
      <w:proofErr w:type="spellStart"/>
      <w:r w:rsidR="00852693" w:rsidRPr="00AE54E3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852693" w:rsidRPr="00AE54E3">
        <w:rPr>
          <w:rFonts w:ascii="Times New Roman" w:hAnsi="Times New Roman" w:cs="Times New Roman"/>
          <w:sz w:val="28"/>
          <w:szCs w:val="28"/>
        </w:rPr>
        <w:t xml:space="preserve"> дорог по улицам сёл поселения. </w:t>
      </w:r>
    </w:p>
    <w:p w:rsidR="00941047" w:rsidRPr="00AE54E3" w:rsidRDefault="0094104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269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85269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о</w:t>
      </w:r>
      <w:r w:rsidRPr="00AE54E3">
        <w:rPr>
          <w:rFonts w:ascii="Times New Roman" w:hAnsi="Times New Roman" w:cs="Times New Roman"/>
          <w:sz w:val="28"/>
          <w:szCs w:val="28"/>
        </w:rPr>
        <w:t>тремонтировано  2120 метров дорог по улицам сел поселения (ул. Садовая -760 м, ул. Пионерская, 1-е Мая – 990 м, пер.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Pr="00AE54E3">
        <w:rPr>
          <w:rFonts w:ascii="Times New Roman" w:hAnsi="Times New Roman" w:cs="Times New Roman"/>
          <w:sz w:val="28"/>
          <w:szCs w:val="28"/>
        </w:rPr>
        <w:t xml:space="preserve">Белогорский – 370 м), за 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AE54E3">
        <w:rPr>
          <w:rFonts w:ascii="Times New Roman" w:hAnsi="Times New Roman" w:cs="Times New Roman"/>
          <w:sz w:val="28"/>
          <w:szCs w:val="28"/>
        </w:rPr>
        <w:t>средств  дорожного фонда Богучарс</w:t>
      </w:r>
      <w:r w:rsidR="00E31DB3" w:rsidRPr="00AE54E3">
        <w:rPr>
          <w:rFonts w:ascii="Times New Roman" w:hAnsi="Times New Roman" w:cs="Times New Roman"/>
          <w:sz w:val="28"/>
          <w:szCs w:val="28"/>
        </w:rPr>
        <w:t>кого муниципального района (</w:t>
      </w:r>
      <w:r w:rsidR="00CC6900" w:rsidRPr="00AE54E3">
        <w:rPr>
          <w:rFonts w:ascii="Times New Roman" w:hAnsi="Times New Roman" w:cs="Times New Roman"/>
          <w:sz w:val="28"/>
          <w:szCs w:val="28"/>
        </w:rPr>
        <w:t xml:space="preserve">2 </w:t>
      </w:r>
      <w:r w:rsidRPr="00AE54E3">
        <w:rPr>
          <w:rFonts w:ascii="Times New Roman" w:hAnsi="Times New Roman" w:cs="Times New Roman"/>
          <w:sz w:val="28"/>
          <w:szCs w:val="28"/>
        </w:rPr>
        <w:t xml:space="preserve"> 351 тыс. руб.</w:t>
      </w:r>
      <w:r w:rsidR="00E31DB3" w:rsidRPr="00AE54E3">
        <w:rPr>
          <w:rFonts w:ascii="Times New Roman" w:hAnsi="Times New Roman" w:cs="Times New Roman"/>
          <w:sz w:val="28"/>
          <w:szCs w:val="28"/>
        </w:rPr>
        <w:t>)</w:t>
      </w:r>
      <w:r w:rsidRPr="00AE54E3">
        <w:rPr>
          <w:rFonts w:ascii="Times New Roman" w:hAnsi="Times New Roman" w:cs="Times New Roman"/>
          <w:sz w:val="28"/>
          <w:szCs w:val="28"/>
        </w:rPr>
        <w:t xml:space="preserve"> положен щебень, за средства областного б</w:t>
      </w:r>
      <w:r w:rsidR="00E31DB3" w:rsidRPr="00AE54E3">
        <w:rPr>
          <w:rFonts w:ascii="Times New Roman" w:hAnsi="Times New Roman" w:cs="Times New Roman"/>
          <w:sz w:val="28"/>
          <w:szCs w:val="28"/>
        </w:rPr>
        <w:t>юджета (межбюджетные трансферты</w:t>
      </w:r>
      <w:r w:rsidRPr="00AE54E3">
        <w:rPr>
          <w:rFonts w:ascii="Times New Roman" w:hAnsi="Times New Roman" w:cs="Times New Roman"/>
          <w:sz w:val="28"/>
          <w:szCs w:val="28"/>
        </w:rPr>
        <w:t xml:space="preserve"> 4 </w:t>
      </w:r>
      <w:r w:rsidR="005C6E9E" w:rsidRPr="00AE54E3">
        <w:rPr>
          <w:rFonts w:ascii="Times New Roman" w:hAnsi="Times New Roman" w:cs="Times New Roman"/>
          <w:sz w:val="28"/>
          <w:szCs w:val="28"/>
        </w:rPr>
        <w:t xml:space="preserve"> 00</w:t>
      </w:r>
      <w:r w:rsidRPr="00AE54E3">
        <w:rPr>
          <w:rFonts w:ascii="Times New Roman" w:hAnsi="Times New Roman" w:cs="Times New Roman"/>
          <w:sz w:val="28"/>
          <w:szCs w:val="28"/>
        </w:rPr>
        <w:t xml:space="preserve"> 3 тыс. руб.</w:t>
      </w:r>
      <w:r w:rsidR="00E31DB3" w:rsidRPr="00AE54E3">
        <w:rPr>
          <w:rFonts w:ascii="Times New Roman" w:hAnsi="Times New Roman" w:cs="Times New Roman"/>
          <w:sz w:val="28"/>
          <w:szCs w:val="28"/>
        </w:rPr>
        <w:t>)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Pr="00AE54E3">
        <w:rPr>
          <w:rFonts w:ascii="Times New Roman" w:hAnsi="Times New Roman" w:cs="Times New Roman"/>
          <w:sz w:val="28"/>
          <w:szCs w:val="28"/>
        </w:rPr>
        <w:t>асфальтовое покрытие.</w:t>
      </w:r>
      <w:proofErr w:type="gramEnd"/>
    </w:p>
    <w:p w:rsidR="00852693" w:rsidRPr="00AE54E3" w:rsidRDefault="0085269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="005C6E9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ТОСом</w:t>
      </w:r>
      <w:proofErr w:type="spellEnd"/>
      <w:r w:rsidR="005C6E9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«Мечта» села Сухой Донец реализован социально – значимый  проект «Ремонт дороги от улицы Кольцова до улицы Комсомольской»</w:t>
      </w:r>
      <w:r w:rsidR="0059362B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отсыпано (длиной 700 м, шириной 4 </w:t>
      </w:r>
      <w:proofErr w:type="gramStart"/>
      <w:r w:rsidR="0059362B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proofErr w:type="gramEnd"/>
      <w:r w:rsidR="0059362B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песчаное основание, вывезен с карьера, уложен на подготовленное основание щебень, оборудован водосброс. </w:t>
      </w:r>
    </w:p>
    <w:p w:rsidR="00D400CA" w:rsidRPr="00AE54E3" w:rsidRDefault="0085269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9362B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отметить</w:t>
      </w:r>
      <w:r w:rsidR="0098533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поблагодарить:</w:t>
      </w:r>
      <w:r w:rsidR="0059362B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</w:t>
      </w:r>
      <w:r w:rsidR="0098533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тивистов реализации проекта - </w:t>
      </w:r>
      <w:r w:rsidR="005C6E9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533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Медаева</w:t>
      </w:r>
      <w:proofErr w:type="spellEnd"/>
      <w:r w:rsidR="0098533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Ермолова В., Иванова А., </w:t>
      </w:r>
      <w:proofErr w:type="spellStart"/>
      <w:r w:rsidR="0098533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Ездакову</w:t>
      </w:r>
      <w:proofErr w:type="spellEnd"/>
      <w:r w:rsidR="0098533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Н., всех участников проекта – жителей улицы Кольцова,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533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неравнодушных </w:t>
      </w:r>
      <w:r w:rsidR="00D400C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руководителей – депутата Воронежской областной Думы </w:t>
      </w:r>
      <w:proofErr w:type="spellStart"/>
      <w:r w:rsidR="00D400C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Пешикова</w:t>
      </w:r>
      <w:proofErr w:type="spellEnd"/>
      <w:r w:rsidR="00D400C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ИП главу КФХ Сывороткина М.И.</w:t>
      </w:r>
    </w:p>
    <w:p w:rsidR="00B812FA" w:rsidRPr="00AE54E3" w:rsidRDefault="0085269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="00D400C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ТОСом</w:t>
      </w:r>
      <w:proofErr w:type="spellEnd"/>
      <w:r w:rsidR="00D400C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«Белая Горка» в селе Белая Горка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1-я</w:t>
      </w:r>
      <w:r w:rsidR="00D400C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реализован проект «Ремонт дороги и прилегающей территории (входной зоны) к сельскому кладбищу»: вырубили кустарник, отсыпали основание дороги длиной 110 м, шириной 3 м, площадки перед воротами, вывезли с карьера, уложили щебень, установили </w:t>
      </w:r>
      <w:r w:rsidR="00B812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скамейку, туалет. Спасибо всем участникам проекта</w:t>
      </w:r>
      <w:r w:rsidR="00D400C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2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особенно активным: </w:t>
      </w:r>
      <w:r w:rsidR="00B812F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Суровикину Ф., </w:t>
      </w:r>
      <w:proofErr w:type="spellStart"/>
      <w:r w:rsidR="00B812F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Пешиковым</w:t>
      </w:r>
      <w:proofErr w:type="spellEnd"/>
      <w:r w:rsidR="00B812F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и Александру, </w:t>
      </w:r>
      <w:proofErr w:type="spellStart"/>
      <w:r w:rsidR="00B812F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Подлипаевым</w:t>
      </w:r>
      <w:proofErr w:type="spellEnd"/>
      <w:r w:rsidR="00B812F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Вячеславу и Игорю, Лыкову И., </w:t>
      </w:r>
      <w:proofErr w:type="spellStart"/>
      <w:r w:rsidR="00B812F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Зюзиным</w:t>
      </w:r>
      <w:proofErr w:type="spellEnd"/>
      <w:r w:rsidR="00B812F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Игорю и Александру.</w:t>
      </w:r>
    </w:p>
    <w:p w:rsidR="00263756" w:rsidRPr="00AE54E3" w:rsidRDefault="00852693" w:rsidP="00144B86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6375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поддержкой бюджетов всех уровней, с вложением сил и средств населения, спонсоров проезд по дорогам сел поселения становится безопасным, удобным, обеспечивает надежную связь с административным центром поселения.</w:t>
      </w:r>
      <w:r w:rsidR="00B812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375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63756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Водоснабжение</w:t>
      </w:r>
    </w:p>
    <w:p w:rsidR="00260F9F" w:rsidRPr="00AE54E3" w:rsidRDefault="00260F9F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Система водопровода на территории сел поселения является неделимым имущественным паем населения. Силами   хозяйствующего  субъекта ИП глава КФХ Сывороткин М.И.,  населения и администрации  решаются  вопросы  водоснабжения. Вода  подаётся  своевременно  и  в  полном  объёме, проводится  текущий   ремонт  водопровода, водопроводных  башен, </w:t>
      </w:r>
      <w:r w:rsidRPr="00AE54E3">
        <w:rPr>
          <w:rFonts w:ascii="Times New Roman" w:hAnsi="Times New Roman" w:cs="Times New Roman"/>
          <w:sz w:val="28"/>
          <w:szCs w:val="28"/>
        </w:rPr>
        <w:lastRenderedPageBreak/>
        <w:t xml:space="preserve">замена  глубинных  насосов, подготовка систем водоснабжения к весенне-летнему и осенне-зимнему периодам. Все  вопросы  водоснабжения  решаются  на  собраниях  граждан. По улице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Аплетова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заменили 85 метров водопроводных труб. До  минимума  сократилось  количество  должников  за  электроэнергию, расходуемую на   подачу  воды  населению. Изношенность  водопровода  и  водопроводных  башен требует капитального  ремонта  или  замены. </w:t>
      </w:r>
    </w:p>
    <w:p w:rsidR="00260F9F" w:rsidRPr="00AE54E3" w:rsidRDefault="000C78B0" w:rsidP="00BC2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Уличное освещение</w:t>
      </w:r>
      <w:r w:rsidR="00260F9F" w:rsidRPr="00AE54E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78B0" w:rsidRPr="00AE54E3" w:rsidRDefault="00260F9F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была продолжена работа по уличному освещению наших населенных пунктов. </w:t>
      </w:r>
    </w:p>
    <w:p w:rsidR="00C37F1A" w:rsidRPr="00AE54E3" w:rsidRDefault="00C37F1A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Все улицы сел поселения освещены полностью. Уличное освещение поддерживается в исправном состоянии, своевременно проводится замена или ремонт неисправных фонарей, замена сгоревших лампочек, техническое обслуживание узлов учета. Дополнительно установлено 3 фонаря, поэтапно осуществляется переход на светодиодные лампы. Долгов за расходуемую электроэнергию за администрацией не значится.</w:t>
      </w:r>
    </w:p>
    <w:p w:rsidR="000C78B0" w:rsidRPr="00AE54E3" w:rsidRDefault="000C78B0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</w:t>
      </w:r>
    </w:p>
    <w:p w:rsidR="005118A8" w:rsidRPr="00AE54E3" w:rsidRDefault="0085269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</w:t>
      </w:r>
      <w:proofErr w:type="spellStart"/>
      <w:r w:rsidR="00DE45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Суходонецкий</w:t>
      </w:r>
      <w:proofErr w:type="spellEnd"/>
      <w:r w:rsidR="00DE45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12A0" w:rsidRPr="00AE54E3" w:rsidRDefault="00852693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118A8" w:rsidRPr="00AE54E3">
        <w:rPr>
          <w:rFonts w:ascii="Times New Roman" w:hAnsi="Times New Roman" w:cs="Times New Roman"/>
          <w:sz w:val="28"/>
          <w:szCs w:val="28"/>
        </w:rPr>
        <w:t>Благодаря</w:t>
      </w:r>
      <w:r w:rsidR="00BF49BD" w:rsidRPr="00AE54E3">
        <w:rPr>
          <w:rFonts w:ascii="Times New Roman" w:hAnsi="Times New Roman" w:cs="Times New Roman"/>
          <w:sz w:val="28"/>
          <w:szCs w:val="28"/>
        </w:rPr>
        <w:t xml:space="preserve"> организованной работе кружков,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 взаимодействию работников культуры с творческим населением, педагогическим коллективом МКОУ </w:t>
      </w:r>
      <w:proofErr w:type="spellStart"/>
      <w:r w:rsidR="005118A8" w:rsidRPr="00AE54E3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="005118A8" w:rsidRPr="00AE54E3">
        <w:rPr>
          <w:rFonts w:ascii="Times New Roman" w:hAnsi="Times New Roman" w:cs="Times New Roman"/>
          <w:sz w:val="28"/>
          <w:szCs w:val="28"/>
        </w:rPr>
        <w:t xml:space="preserve"> ООШ, </w:t>
      </w:r>
      <w:r w:rsidR="00277C2C" w:rsidRPr="00AE54E3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(женсовет, </w:t>
      </w:r>
      <w:proofErr w:type="spellStart"/>
      <w:r w:rsidR="00277C2C" w:rsidRPr="00AE54E3">
        <w:rPr>
          <w:rFonts w:ascii="Times New Roman" w:hAnsi="Times New Roman" w:cs="Times New Roman"/>
          <w:sz w:val="28"/>
          <w:szCs w:val="28"/>
        </w:rPr>
        <w:t>уличкомы</w:t>
      </w:r>
      <w:proofErr w:type="spellEnd"/>
      <w:r w:rsidR="00277C2C" w:rsidRPr="00AE54E3">
        <w:rPr>
          <w:rFonts w:ascii="Times New Roman" w:hAnsi="Times New Roman" w:cs="Times New Roman"/>
          <w:sz w:val="28"/>
          <w:szCs w:val="28"/>
        </w:rPr>
        <w:t xml:space="preserve">, совет ветеранов, приходской совет, молодежный парламент, </w:t>
      </w:r>
      <w:proofErr w:type="spellStart"/>
      <w:r w:rsidR="00277C2C" w:rsidRPr="00AE54E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277C2C" w:rsidRPr="00AE54E3">
        <w:rPr>
          <w:rFonts w:ascii="Times New Roman" w:hAnsi="Times New Roman" w:cs="Times New Roman"/>
          <w:sz w:val="28"/>
          <w:szCs w:val="28"/>
        </w:rPr>
        <w:t xml:space="preserve">), 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финансовой поддержки со стороны хозяйств </w:t>
      </w:r>
      <w:r w:rsidR="00277C2C" w:rsidRPr="00AE54E3">
        <w:rPr>
          <w:rFonts w:ascii="Times New Roman" w:hAnsi="Times New Roman" w:cs="Times New Roman"/>
          <w:sz w:val="28"/>
          <w:szCs w:val="28"/>
        </w:rPr>
        <w:t>ИП глава Сывороткин М.И.</w:t>
      </w:r>
      <w:r w:rsidR="002B33AD" w:rsidRPr="00AE54E3">
        <w:rPr>
          <w:rFonts w:ascii="Times New Roman" w:hAnsi="Times New Roman" w:cs="Times New Roman"/>
          <w:sz w:val="28"/>
          <w:szCs w:val="28"/>
        </w:rPr>
        <w:t xml:space="preserve">, </w:t>
      </w:r>
      <w:r w:rsidR="00277C2C" w:rsidRPr="00AE54E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277C2C" w:rsidRPr="00AE54E3"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 w:rsidR="00277C2C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 были проведены общественно - значимые мероприятия,</w:t>
      </w:r>
      <w:r w:rsidR="00EF36D6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 которые запомнились всем жителям поселения и были направлены на </w:t>
      </w:r>
      <w:r w:rsidR="005E2D23" w:rsidRPr="00AE54E3">
        <w:rPr>
          <w:rFonts w:ascii="Times New Roman" w:hAnsi="Times New Roman" w:cs="Times New Roman"/>
          <w:sz w:val="28"/>
          <w:szCs w:val="28"/>
        </w:rPr>
        <w:t>решение основных задач</w:t>
      </w:r>
      <w:r w:rsidR="004612A0" w:rsidRPr="00AE54E3">
        <w:rPr>
          <w:rFonts w:ascii="Times New Roman" w:hAnsi="Times New Roman" w:cs="Times New Roman"/>
          <w:sz w:val="28"/>
          <w:szCs w:val="28"/>
        </w:rPr>
        <w:t>: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мероприятий, направленных на осуществление культурного досуга;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запросов различных социальных и возрастных групп населения;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-сохранение, развитие и поддержка самодеятельного художественного творчества;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и развитие новых форм культурно-досуговой деятельности;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населения к ценностям культуры различных национальностей;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-организацию досуга  участников трудового фронта и пожилых людей;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-пропаганда здорового образа жизни среди молодежи; 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патриотическое, нравственное,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экологическое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детей и молодежи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3AD" w:rsidRPr="00AE54E3" w:rsidRDefault="002B33AD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-профилактику правонарушений, наркомании, антитеррора;</w:t>
      </w:r>
    </w:p>
    <w:p w:rsidR="002B33AD" w:rsidRPr="00AE54E3" w:rsidRDefault="002B33AD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-пропаганду здорового образа жизни;</w:t>
      </w:r>
    </w:p>
    <w:p w:rsidR="00BF49BD" w:rsidRPr="00AE54E3" w:rsidRDefault="002B33AD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F49B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с трудными подростками. </w:t>
      </w: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намеченных целей учреждение осуществляло следующие виды  деятельности: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торжественных поздравлений, тематических праздников, конкурсов, спортивных мероприятий, тематических бесед, встреч и выставок.</w:t>
      </w:r>
      <w:proofErr w:type="gramEnd"/>
    </w:p>
    <w:p w:rsidR="004612A0" w:rsidRPr="00AE54E3" w:rsidRDefault="005118A8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Особенно яркими и содержательными б</w:t>
      </w:r>
      <w:r w:rsidR="00536207" w:rsidRPr="00AE54E3">
        <w:rPr>
          <w:rFonts w:ascii="Times New Roman" w:hAnsi="Times New Roman" w:cs="Times New Roman"/>
          <w:sz w:val="28"/>
          <w:szCs w:val="28"/>
        </w:rPr>
        <w:t>ыли мероприятия,  посвященные 73</w:t>
      </w:r>
      <w:r w:rsidRPr="00AE54E3">
        <w:rPr>
          <w:rFonts w:ascii="Times New Roman" w:hAnsi="Times New Roman" w:cs="Times New Roman"/>
          <w:sz w:val="28"/>
          <w:szCs w:val="28"/>
        </w:rPr>
        <w:t xml:space="preserve">- годовщине Великой Победы, праздник детства «Когда смеются дети!»,  Дни сел «Село   родное  от  истоков», </w:t>
      </w:r>
      <w:r w:rsidR="00735ECE" w:rsidRPr="00AE54E3">
        <w:rPr>
          <w:rFonts w:ascii="Times New Roman" w:hAnsi="Times New Roman" w:cs="Times New Roman"/>
          <w:sz w:val="28"/>
          <w:szCs w:val="28"/>
        </w:rPr>
        <w:t xml:space="preserve">мероприятия к 100- </w:t>
      </w:r>
      <w:proofErr w:type="spellStart"/>
      <w:r w:rsidR="00735ECE" w:rsidRPr="00AE54E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735ECE" w:rsidRPr="00AE54E3">
        <w:rPr>
          <w:rFonts w:ascii="Times New Roman" w:hAnsi="Times New Roman" w:cs="Times New Roman"/>
          <w:sz w:val="28"/>
          <w:szCs w:val="28"/>
        </w:rPr>
        <w:t xml:space="preserve"> образования комсомола «Комсомол - не просто возраст! Комсомол – моя судьба!», </w:t>
      </w:r>
      <w:r w:rsidRPr="00AE54E3">
        <w:rPr>
          <w:rFonts w:ascii="Times New Roman" w:hAnsi="Times New Roman" w:cs="Times New Roman"/>
          <w:sz w:val="28"/>
          <w:szCs w:val="28"/>
        </w:rPr>
        <w:t>День пожилого человека, День Матери, Новогодние, Рождественские празднования, Крещение и другие.</w:t>
      </w:r>
    </w:p>
    <w:p w:rsidR="005118A8" w:rsidRPr="00AE54E3" w:rsidRDefault="00277C2C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На средства бюджета поселения в здании </w:t>
      </w:r>
      <w:proofErr w:type="spellStart"/>
      <w:r w:rsidR="005118A8"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5118A8" w:rsidRPr="00AE54E3">
        <w:rPr>
          <w:rFonts w:ascii="Times New Roman" w:hAnsi="Times New Roman" w:cs="Times New Roman"/>
          <w:sz w:val="28"/>
          <w:szCs w:val="28"/>
        </w:rPr>
        <w:t xml:space="preserve"> СДК сделан текущий ремонт коридора, </w:t>
      </w:r>
      <w:r w:rsidRPr="00AE54E3">
        <w:rPr>
          <w:rFonts w:ascii="Times New Roman" w:hAnsi="Times New Roman" w:cs="Times New Roman"/>
          <w:sz w:val="28"/>
          <w:szCs w:val="28"/>
        </w:rPr>
        <w:t>покраска, побелка окон и стен здания снаружи, закуплена часть светового оборудования для зрительного зала</w:t>
      </w:r>
      <w:r w:rsidR="004612A0" w:rsidRPr="00AE54E3">
        <w:rPr>
          <w:rFonts w:ascii="Times New Roman" w:hAnsi="Times New Roman" w:cs="Times New Roman"/>
          <w:sz w:val="28"/>
          <w:szCs w:val="28"/>
        </w:rPr>
        <w:t>, пошиты сценические костюмы.</w:t>
      </w:r>
      <w:r w:rsidR="00665890" w:rsidRPr="00AE54E3">
        <w:rPr>
          <w:rFonts w:ascii="Times New Roman" w:hAnsi="Times New Roman" w:cs="Times New Roman"/>
          <w:sz w:val="28"/>
          <w:szCs w:val="28"/>
        </w:rPr>
        <w:t xml:space="preserve"> Отдельное спасибо хозяйству ИП глава КФХ Сывороткин М.И. за подаренные интерактивные музыкальные колонки.</w:t>
      </w: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proofErr w:type="spell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финансируется из районного бюджета, так как согласно 131-ФЗ относится к полномочиям 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Богучарского муниципального района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обслуживает наших жителей. Сегодня </w:t>
      </w:r>
      <w:proofErr w:type="spellStart"/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proofErr w:type="spell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является информационным, культурно- просветительным, образовательным учреждением, организующим общественное пользование произведениями печатного издания. В библиотеке свободный доступ к информации, знаниям. В обслуживании граждан библиотека использует традиционные формы обслуживания.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Библиотечным обслуживанием охвачено 62 % населения поселения.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мероприятий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планов</w:t>
      </w:r>
      <w:proofErr w:type="gramEnd"/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проводится в тесном сотрудничестве с работниками </w:t>
      </w:r>
      <w:proofErr w:type="spellStart"/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СДК.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участники клубных формирований приняли участие в нескольких значимых районных конкурсах и фестивалях, являются обладателями дипломов и грамот.</w:t>
      </w:r>
    </w:p>
    <w:p w:rsidR="002B33AD" w:rsidRPr="00AE54E3" w:rsidRDefault="002B33A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районном шахматном турнире Алехин А.П. принес поселению почетное третье место.</w:t>
      </w:r>
    </w:p>
    <w:p w:rsidR="002B33AD" w:rsidRPr="00AE54E3" w:rsidRDefault="002B33A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Коллективы администрации поселения и педагогического коллектива МКОУ «</w:t>
      </w:r>
      <w:proofErr w:type="spellStart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proofErr w:type="spell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приняли активное участие в сдаче норм ГТО, успешно справившись с нормативами </w:t>
      </w:r>
      <w:r w:rsidR="00BF49B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возрастных категори</w:t>
      </w:r>
      <w:r w:rsidR="00BF49B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настоящее время работает 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проводятся осмотры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делаются плановые прививки.</w:t>
      </w:r>
    </w:p>
    <w:p w:rsidR="000C78B0" w:rsidRPr="00AE54E3" w:rsidRDefault="005C613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продолжена работа по диспансеризации.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ФАПах</w:t>
      </w:r>
      <w:proofErr w:type="spell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аптечны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Администрация поселения оказывала содействие работникам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и Белогорского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в организации медицинского обслуживания населения (организация прохождения флюорографии, профилактическая работа среди населения, организация выездных форм медицинского обслуживания, подвоз медикаментов).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Гражданская оборона и пожарная безопасность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администрацией поселения большое внимание уделялось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 профилактики и предупреждения гибели людей на пожарах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администрации провод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 инструктажи населения в  на</w:t>
      </w:r>
      <w:r w:rsidR="0053620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селенных пунктах,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вручением   памяток  по пропаганде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 мероприятий.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 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населенном пункте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ответственные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оперативной связи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совместные рейды с пож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арным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инспектором в неблагополучные и многодетные семьи. Результатами проделанной работы является отсутствие пожаров в домовладениях и гибели людей,  все возгорания в поселе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были связаны с палом травы.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Общественное развитие муниципального образования.</w:t>
      </w:r>
    </w:p>
    <w:p w:rsidR="007E6203" w:rsidRPr="00AE54E3" w:rsidRDefault="007E6203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постоян</w:t>
      </w:r>
      <w:r w:rsidR="00C0127B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действует первичное отделение политической партии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Россия», члены партии постоянно сотрудничают с администрацией, помогая и поддерживая нас в решении насущных вопросов, тесно взаимодействует с избирателями, что также способствует укреплению общественных связей и оздоровлению социально-психологического климата. </w:t>
      </w:r>
    </w:p>
    <w:p w:rsidR="00B92323" w:rsidRPr="00AE54E3" w:rsidRDefault="00B92323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Действующие некоммерческие организации: женсовет, </w:t>
      </w:r>
      <w:proofErr w:type="spellStart"/>
      <w:r w:rsidR="007E6203" w:rsidRPr="00AE54E3">
        <w:rPr>
          <w:rFonts w:ascii="Times New Roman" w:hAnsi="Times New Roman" w:cs="Times New Roman"/>
          <w:sz w:val="28"/>
          <w:szCs w:val="28"/>
        </w:rPr>
        <w:t>уличкомы</w:t>
      </w:r>
      <w:proofErr w:type="spellEnd"/>
      <w:r w:rsidR="007E6203" w:rsidRPr="00AE54E3">
        <w:rPr>
          <w:rFonts w:ascii="Times New Roman" w:hAnsi="Times New Roman" w:cs="Times New Roman"/>
          <w:sz w:val="28"/>
          <w:szCs w:val="28"/>
        </w:rPr>
        <w:t xml:space="preserve">, совет ветеранов, приходской совет, молодёжный парламент «Союз молодых», </w:t>
      </w:r>
      <w:proofErr w:type="spellStart"/>
      <w:r w:rsidR="007E6203" w:rsidRPr="00AE54E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7E6203" w:rsidRPr="00AE54E3">
        <w:rPr>
          <w:rFonts w:ascii="Times New Roman" w:hAnsi="Times New Roman" w:cs="Times New Roman"/>
          <w:sz w:val="28"/>
          <w:szCs w:val="28"/>
        </w:rPr>
        <w:t xml:space="preserve">, оказывают поддержку в </w:t>
      </w:r>
      <w:r w:rsidR="009B09E7" w:rsidRPr="00AE54E3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 с населением, направленной на улучшение качества жизни населения, благоустройство улиц сел поселения, мест захоронений, патриотическое воспитание детей и молодежи, духовное возрождение и единство народов.</w:t>
      </w:r>
    </w:p>
    <w:p w:rsidR="00A3038C" w:rsidRPr="00AE54E3" w:rsidRDefault="00A3038C" w:rsidP="00BC2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2018 году Суходонецкое сельское поселение </w:t>
      </w:r>
      <w:proofErr w:type="gramStart"/>
      <w:r w:rsidR="00EF36D6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частник конкурсов:</w:t>
      </w:r>
    </w:p>
    <w:p w:rsidR="00671B3B" w:rsidRPr="00AE54E3" w:rsidRDefault="00671B3B" w:rsidP="00BC2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1.Ежегодный открытый  публичный  конкурс «Самое красивое  село Воронежской  области»;</w:t>
      </w:r>
    </w:p>
    <w:p w:rsidR="00671B3B" w:rsidRPr="00AE54E3" w:rsidRDefault="00671B3B" w:rsidP="00BC2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2.Конкурс «Лучшее муниципальное  образование </w:t>
      </w:r>
      <w:r w:rsidR="00F233BB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 области 2018 года» в  номинации «Лучший глава администрации муниципального образования  Воронежской  области».</w:t>
      </w:r>
    </w:p>
    <w:p w:rsidR="00A3038C" w:rsidRPr="00AE54E3" w:rsidRDefault="005E1A41" w:rsidP="00BC2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3.Открытый публичный </w:t>
      </w:r>
      <w:r w:rsidR="00F233BB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«Уютный дом» в номинации «Лучшая частная  усадьба»</w:t>
      </w:r>
    </w:p>
    <w:p w:rsidR="00B92323" w:rsidRPr="00AE54E3" w:rsidRDefault="009B09E7" w:rsidP="00BC2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323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0C78B0" w:rsidRPr="00AE54E3" w:rsidRDefault="00241874" w:rsidP="00F75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депутаты и жители, несмотря на ряд решенных вопросов, важными проблемами остаются дальнейшее разви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и благоустройство поселения, для чего нам необходимо реализовать все совместные ресурсы,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F75BE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 на 2019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входят: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Провести дальнейшую работу по максимальному привлечению доходов в бюджет поселения.</w:t>
      </w:r>
    </w:p>
    <w:p w:rsidR="000C78B0" w:rsidRPr="00AE54E3" w:rsidRDefault="00644E7F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0C78B0" w:rsidRPr="00AE54E3" w:rsidRDefault="00644E7F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0C78B0" w:rsidRPr="00AE54E3" w:rsidRDefault="00644E7F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Продолжить работу по вовлечению молодежи в социально полезную деятельность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(волонтерское движение)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50C" w:rsidRPr="00AE54E3" w:rsidRDefault="008C550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418B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памятников истории и архитектуры.</w:t>
      </w:r>
    </w:p>
    <w:p w:rsidR="008418BE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6.Ремонт дорог в границах поселения.</w:t>
      </w:r>
    </w:p>
    <w:p w:rsidR="008418BE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0C" w:rsidRPr="00AE54E3" w:rsidRDefault="00F75BE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не обо всех направлениях  работы администрации я сегодня сказала в своем выступлении, постаралась осветить наиболее значимые, но хочу с уверенностью сказать, что все эти достижения администрации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совокупности с совместными усилиями 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учреждений, расположенных на территории поселения,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8B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поддержкой со стороны депутатов,</w:t>
      </w:r>
      <w:r w:rsidR="001E646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Богучарского муниципального района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нашему сельскому поселению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развиваться и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выглядеть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C550C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 слова благодарности гражданам, которые оказывают 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поддержку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помощь в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многих проблем на территории нашего общего «дома» - </w:t>
      </w:r>
      <w:proofErr w:type="spellStart"/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51C9" w:rsidRPr="00AE54E3" w:rsidRDefault="008B51C9" w:rsidP="00BC2055">
      <w:pPr>
        <w:jc w:val="both"/>
        <w:rPr>
          <w:sz w:val="28"/>
          <w:szCs w:val="28"/>
        </w:rPr>
      </w:pPr>
    </w:p>
    <w:sectPr w:rsidR="008B51C9" w:rsidRPr="00AE54E3" w:rsidSect="008B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8B0"/>
    <w:rsid w:val="00064C3F"/>
    <w:rsid w:val="0008030E"/>
    <w:rsid w:val="000A4E26"/>
    <w:rsid w:val="000C78B0"/>
    <w:rsid w:val="000D12FE"/>
    <w:rsid w:val="000E17C6"/>
    <w:rsid w:val="00117D87"/>
    <w:rsid w:val="00144B86"/>
    <w:rsid w:val="0015138E"/>
    <w:rsid w:val="001669A1"/>
    <w:rsid w:val="001E6462"/>
    <w:rsid w:val="001F7248"/>
    <w:rsid w:val="00204CFC"/>
    <w:rsid w:val="00241874"/>
    <w:rsid w:val="00260F9F"/>
    <w:rsid w:val="00263756"/>
    <w:rsid w:val="00267C9E"/>
    <w:rsid w:val="00277C2C"/>
    <w:rsid w:val="002A015F"/>
    <w:rsid w:val="002B33AD"/>
    <w:rsid w:val="002B6297"/>
    <w:rsid w:val="00307972"/>
    <w:rsid w:val="003F5BE3"/>
    <w:rsid w:val="003F79BF"/>
    <w:rsid w:val="004378CE"/>
    <w:rsid w:val="004612A0"/>
    <w:rsid w:val="004B02A2"/>
    <w:rsid w:val="004E3DEF"/>
    <w:rsid w:val="004F4067"/>
    <w:rsid w:val="005118A8"/>
    <w:rsid w:val="00520B71"/>
    <w:rsid w:val="00536207"/>
    <w:rsid w:val="00546ADA"/>
    <w:rsid w:val="00551AB0"/>
    <w:rsid w:val="0059362B"/>
    <w:rsid w:val="00597F71"/>
    <w:rsid w:val="005A6E10"/>
    <w:rsid w:val="005C578B"/>
    <w:rsid w:val="005C6133"/>
    <w:rsid w:val="005C6E9E"/>
    <w:rsid w:val="005E176E"/>
    <w:rsid w:val="005E1A41"/>
    <w:rsid w:val="005E2D23"/>
    <w:rsid w:val="005F184B"/>
    <w:rsid w:val="00632B48"/>
    <w:rsid w:val="00633F12"/>
    <w:rsid w:val="00644E7F"/>
    <w:rsid w:val="0066059D"/>
    <w:rsid w:val="00665890"/>
    <w:rsid w:val="00666070"/>
    <w:rsid w:val="00671B3B"/>
    <w:rsid w:val="007016DB"/>
    <w:rsid w:val="007279E9"/>
    <w:rsid w:val="00735ECE"/>
    <w:rsid w:val="007B0496"/>
    <w:rsid w:val="007E610B"/>
    <w:rsid w:val="007E6203"/>
    <w:rsid w:val="007E629D"/>
    <w:rsid w:val="007F7826"/>
    <w:rsid w:val="008418BE"/>
    <w:rsid w:val="008523FF"/>
    <w:rsid w:val="00852693"/>
    <w:rsid w:val="008A4A16"/>
    <w:rsid w:val="008B51C9"/>
    <w:rsid w:val="008C0C35"/>
    <w:rsid w:val="008C550C"/>
    <w:rsid w:val="008E1EC4"/>
    <w:rsid w:val="008E3272"/>
    <w:rsid w:val="009200BD"/>
    <w:rsid w:val="009340F2"/>
    <w:rsid w:val="00941047"/>
    <w:rsid w:val="00951CF5"/>
    <w:rsid w:val="00976D88"/>
    <w:rsid w:val="0098533C"/>
    <w:rsid w:val="009B09E7"/>
    <w:rsid w:val="00A14CF1"/>
    <w:rsid w:val="00A3038C"/>
    <w:rsid w:val="00A779ED"/>
    <w:rsid w:val="00AD5925"/>
    <w:rsid w:val="00AE54E3"/>
    <w:rsid w:val="00B05E29"/>
    <w:rsid w:val="00B0768D"/>
    <w:rsid w:val="00B44187"/>
    <w:rsid w:val="00B62B5C"/>
    <w:rsid w:val="00B812FA"/>
    <w:rsid w:val="00B92323"/>
    <w:rsid w:val="00BC2055"/>
    <w:rsid w:val="00BE057F"/>
    <w:rsid w:val="00BF49BD"/>
    <w:rsid w:val="00C0127B"/>
    <w:rsid w:val="00C1400D"/>
    <w:rsid w:val="00C37F1A"/>
    <w:rsid w:val="00C536AB"/>
    <w:rsid w:val="00C7709D"/>
    <w:rsid w:val="00CB3BE3"/>
    <w:rsid w:val="00CC6900"/>
    <w:rsid w:val="00D23AE5"/>
    <w:rsid w:val="00D400CA"/>
    <w:rsid w:val="00D72400"/>
    <w:rsid w:val="00D75350"/>
    <w:rsid w:val="00DB44FA"/>
    <w:rsid w:val="00DC1AC5"/>
    <w:rsid w:val="00DC6B11"/>
    <w:rsid w:val="00DE45E3"/>
    <w:rsid w:val="00DF755F"/>
    <w:rsid w:val="00E01342"/>
    <w:rsid w:val="00E12771"/>
    <w:rsid w:val="00E1557A"/>
    <w:rsid w:val="00E31DB3"/>
    <w:rsid w:val="00E44BA0"/>
    <w:rsid w:val="00EF36D6"/>
    <w:rsid w:val="00F233BB"/>
    <w:rsid w:val="00F75BED"/>
    <w:rsid w:val="00F769A9"/>
    <w:rsid w:val="00FA4F8A"/>
    <w:rsid w:val="00FD0F86"/>
    <w:rsid w:val="00FE2BEE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674C-CF3D-4127-A912-78869C85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12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27283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Н. Д.</dc:creator>
  <cp:keywords/>
  <dc:description/>
  <cp:lastModifiedBy>suhod-adm</cp:lastModifiedBy>
  <cp:revision>21</cp:revision>
  <cp:lastPrinted>2019-01-30T08:40:00Z</cp:lastPrinted>
  <dcterms:created xsi:type="dcterms:W3CDTF">2018-12-12T13:09:00Z</dcterms:created>
  <dcterms:modified xsi:type="dcterms:W3CDTF">2019-01-30T08:49:00Z</dcterms:modified>
</cp:coreProperties>
</file>