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EE" w:rsidRPr="0052019B" w:rsidRDefault="00F824EE" w:rsidP="00F824EE">
      <w:pPr>
        <w:spacing w:after="0"/>
        <w:jc w:val="center"/>
        <w:rPr>
          <w:rFonts w:ascii="Times New Roman" w:hAnsi="Times New Roman"/>
          <w:b/>
          <w:sz w:val="28"/>
          <w:szCs w:val="28"/>
        </w:rPr>
      </w:pPr>
      <w:r w:rsidRPr="0052019B">
        <w:rPr>
          <w:rFonts w:ascii="Times New Roman" w:hAnsi="Times New Roman"/>
          <w:b/>
          <w:sz w:val="28"/>
          <w:szCs w:val="28"/>
        </w:rPr>
        <w:t>Отчет</w:t>
      </w:r>
    </w:p>
    <w:p w:rsidR="00F824EE" w:rsidRPr="0052019B" w:rsidRDefault="00F824EE" w:rsidP="00F824EE">
      <w:pPr>
        <w:spacing w:after="0"/>
        <w:jc w:val="center"/>
        <w:rPr>
          <w:rFonts w:ascii="Times New Roman" w:hAnsi="Times New Roman"/>
          <w:b/>
          <w:sz w:val="28"/>
          <w:szCs w:val="28"/>
        </w:rPr>
      </w:pPr>
      <w:r w:rsidRPr="0052019B">
        <w:rPr>
          <w:rFonts w:ascii="Times New Roman" w:hAnsi="Times New Roman"/>
          <w:b/>
          <w:sz w:val="28"/>
          <w:szCs w:val="28"/>
        </w:rPr>
        <w:t>главы Луговского сельского поселения</w:t>
      </w:r>
    </w:p>
    <w:p w:rsidR="00F824EE" w:rsidRDefault="00F824EE" w:rsidP="0052019B">
      <w:pPr>
        <w:spacing w:after="0"/>
        <w:jc w:val="center"/>
        <w:rPr>
          <w:rFonts w:ascii="Times New Roman" w:hAnsi="Times New Roman"/>
          <w:b/>
          <w:bCs/>
          <w:spacing w:val="2"/>
          <w:sz w:val="28"/>
          <w:szCs w:val="28"/>
        </w:rPr>
      </w:pPr>
      <w:r w:rsidRPr="0052019B">
        <w:rPr>
          <w:rFonts w:ascii="Times New Roman" w:hAnsi="Times New Roman"/>
          <w:b/>
          <w:sz w:val="28"/>
          <w:szCs w:val="28"/>
        </w:rPr>
        <w:t xml:space="preserve">перед </w:t>
      </w:r>
      <w:r w:rsidR="00A62571" w:rsidRPr="0052019B">
        <w:rPr>
          <w:rFonts w:ascii="Times New Roman" w:hAnsi="Times New Roman"/>
          <w:b/>
          <w:sz w:val="28"/>
          <w:szCs w:val="28"/>
        </w:rPr>
        <w:t xml:space="preserve">депутатами </w:t>
      </w:r>
      <w:r w:rsidRPr="0052019B">
        <w:rPr>
          <w:rFonts w:ascii="Times New Roman" w:hAnsi="Times New Roman"/>
          <w:b/>
          <w:sz w:val="28"/>
          <w:szCs w:val="28"/>
        </w:rPr>
        <w:t xml:space="preserve"> </w:t>
      </w:r>
      <w:r w:rsidR="0052019B" w:rsidRPr="0052019B">
        <w:rPr>
          <w:rFonts w:ascii="Times New Roman" w:hAnsi="Times New Roman"/>
          <w:b/>
          <w:bCs/>
          <w:spacing w:val="2"/>
          <w:sz w:val="28"/>
          <w:szCs w:val="28"/>
        </w:rPr>
        <w:t>о результатах своей деятельности, о результатах деятельности администрации Луговского сельского поселения, в  том числе в решении вопросов, поставленных Советом народных депутатов Луговского сельского поселения  в  2019  году</w:t>
      </w:r>
    </w:p>
    <w:p w:rsidR="0052019B" w:rsidRPr="0052019B" w:rsidRDefault="0052019B" w:rsidP="0052019B">
      <w:pPr>
        <w:spacing w:after="0"/>
        <w:jc w:val="center"/>
        <w:rPr>
          <w:rFonts w:ascii="Times New Roman" w:hAnsi="Times New Roman"/>
          <w:b/>
          <w:sz w:val="28"/>
          <w:szCs w:val="28"/>
        </w:rPr>
      </w:pPr>
    </w:p>
    <w:p w:rsidR="00F824EE" w:rsidRPr="0097375E" w:rsidRDefault="00F824EE" w:rsidP="00F824EE">
      <w:pPr>
        <w:spacing w:after="0"/>
        <w:ind w:firstLine="708"/>
        <w:jc w:val="both"/>
        <w:rPr>
          <w:rFonts w:ascii="Times New Roman" w:hAnsi="Times New Roman"/>
          <w:sz w:val="28"/>
          <w:szCs w:val="28"/>
        </w:rPr>
      </w:pPr>
      <w:r w:rsidRPr="0097375E">
        <w:rPr>
          <w:rFonts w:ascii="Times New Roman" w:hAnsi="Times New Roman"/>
          <w:sz w:val="28"/>
          <w:szCs w:val="28"/>
        </w:rPr>
        <w:t xml:space="preserve">Уважаемые </w:t>
      </w:r>
      <w:r w:rsidR="00A62571">
        <w:rPr>
          <w:rFonts w:ascii="Times New Roman" w:hAnsi="Times New Roman"/>
          <w:sz w:val="28"/>
          <w:szCs w:val="28"/>
        </w:rPr>
        <w:t>депутаты Совета народных депутатов</w:t>
      </w:r>
      <w:r w:rsidRPr="0097375E">
        <w:rPr>
          <w:rFonts w:ascii="Times New Roman" w:hAnsi="Times New Roman"/>
          <w:sz w:val="28"/>
          <w:szCs w:val="28"/>
        </w:rPr>
        <w:t xml:space="preserve"> Луговского сельского поселения, разрешите мне ознакомить вас </w:t>
      </w:r>
      <w:r w:rsidR="0052019B" w:rsidRPr="00FB187E">
        <w:rPr>
          <w:rFonts w:ascii="Times New Roman" w:hAnsi="Times New Roman"/>
          <w:bCs/>
          <w:spacing w:val="2"/>
          <w:sz w:val="28"/>
          <w:szCs w:val="28"/>
        </w:rPr>
        <w:t>о результатах своей деятельности, о результатах деятельности администрации Луговского сельского поселения, в  том числе в решении вопросов, поставленных Советом народных депутатов Луговского сельского поселения  в  201</w:t>
      </w:r>
      <w:r w:rsidR="0052019B">
        <w:rPr>
          <w:rFonts w:ascii="Times New Roman" w:hAnsi="Times New Roman"/>
          <w:bCs/>
          <w:spacing w:val="2"/>
          <w:sz w:val="28"/>
          <w:szCs w:val="28"/>
        </w:rPr>
        <w:t>9</w:t>
      </w:r>
      <w:r w:rsidR="0052019B" w:rsidRPr="00FB187E">
        <w:rPr>
          <w:rFonts w:ascii="Times New Roman" w:hAnsi="Times New Roman"/>
          <w:bCs/>
          <w:spacing w:val="2"/>
          <w:sz w:val="28"/>
          <w:szCs w:val="28"/>
        </w:rPr>
        <w:t xml:space="preserve">  </w:t>
      </w:r>
      <w:r w:rsidRPr="0097375E">
        <w:rPr>
          <w:rFonts w:ascii="Times New Roman" w:hAnsi="Times New Roman"/>
          <w:sz w:val="28"/>
          <w:szCs w:val="28"/>
        </w:rPr>
        <w:t>год</w:t>
      </w:r>
      <w:r w:rsidR="0052019B">
        <w:rPr>
          <w:rFonts w:ascii="Times New Roman" w:hAnsi="Times New Roman"/>
          <w:sz w:val="28"/>
          <w:szCs w:val="28"/>
        </w:rPr>
        <w:t>у</w:t>
      </w:r>
      <w:r w:rsidRPr="0097375E">
        <w:rPr>
          <w:rFonts w:ascii="Times New Roman" w:hAnsi="Times New Roman"/>
          <w:sz w:val="28"/>
          <w:szCs w:val="28"/>
        </w:rPr>
        <w:t>.</w:t>
      </w:r>
    </w:p>
    <w:p w:rsidR="00F824EE" w:rsidRDefault="00A62571" w:rsidP="00F824EE">
      <w:pPr>
        <w:spacing w:after="0"/>
        <w:jc w:val="both"/>
        <w:rPr>
          <w:rFonts w:ascii="Times New Roman" w:hAnsi="Times New Roman"/>
          <w:sz w:val="28"/>
          <w:szCs w:val="28"/>
        </w:rPr>
      </w:pPr>
      <w:r>
        <w:rPr>
          <w:rFonts w:ascii="Times New Roman" w:hAnsi="Times New Roman"/>
          <w:sz w:val="28"/>
          <w:szCs w:val="28"/>
        </w:rPr>
        <w:t xml:space="preserve">     </w:t>
      </w:r>
      <w:r w:rsidR="00F824EE" w:rsidRPr="0097375E">
        <w:rPr>
          <w:rFonts w:ascii="Times New Roman" w:hAnsi="Times New Roman"/>
          <w:sz w:val="28"/>
          <w:szCs w:val="28"/>
        </w:rPr>
        <w:t>Согласно закону № 131- ФЗ « Об общих принципах организации местного самоуправления в Российской Федерации» на администрацию сельского поселения возложено множество функций по решению вопросов местного значения.</w:t>
      </w:r>
    </w:p>
    <w:p w:rsidR="00555E45" w:rsidRPr="0097375E" w:rsidRDefault="00555E45" w:rsidP="00F824EE">
      <w:pPr>
        <w:spacing w:after="0"/>
        <w:jc w:val="both"/>
        <w:rPr>
          <w:rFonts w:ascii="Times New Roman" w:hAnsi="Times New Roman"/>
          <w:sz w:val="28"/>
          <w:szCs w:val="28"/>
        </w:rPr>
      </w:pPr>
      <w:r>
        <w:rPr>
          <w:rFonts w:ascii="Times New Roman" w:hAnsi="Times New Roman"/>
          <w:sz w:val="28"/>
          <w:szCs w:val="28"/>
        </w:rPr>
        <w:t xml:space="preserve">          На территории сельского поселения расположено четыре населенных пункта: села Луговое, Расковка, Данцевка и хутор Краснодар, с общей численностью населения 1879 человек.</w:t>
      </w:r>
    </w:p>
    <w:p w:rsidR="00F824EE" w:rsidRPr="00691D0B" w:rsidRDefault="00F824EE" w:rsidP="00F824EE">
      <w:pPr>
        <w:spacing w:after="0"/>
        <w:ind w:firstLine="708"/>
        <w:jc w:val="both"/>
        <w:rPr>
          <w:rFonts w:ascii="Times New Roman" w:hAnsi="Times New Roman"/>
          <w:sz w:val="28"/>
          <w:szCs w:val="28"/>
        </w:rPr>
      </w:pPr>
      <w:r w:rsidRPr="00691D0B">
        <w:rPr>
          <w:rFonts w:ascii="Times New Roman" w:hAnsi="Times New Roman"/>
          <w:sz w:val="28"/>
          <w:szCs w:val="28"/>
        </w:rPr>
        <w:t xml:space="preserve">За истекший период администрацией Луговского сельского поселения принято </w:t>
      </w:r>
      <w:r w:rsidR="000A1405">
        <w:rPr>
          <w:rFonts w:ascii="Times New Roman" w:hAnsi="Times New Roman"/>
          <w:sz w:val="28"/>
          <w:szCs w:val="28"/>
        </w:rPr>
        <w:t>8</w:t>
      </w:r>
      <w:r>
        <w:rPr>
          <w:rFonts w:ascii="Times New Roman" w:hAnsi="Times New Roman"/>
          <w:sz w:val="28"/>
          <w:szCs w:val="28"/>
        </w:rPr>
        <w:t>4</w:t>
      </w:r>
      <w:r w:rsidRPr="00691D0B">
        <w:rPr>
          <w:rFonts w:ascii="Times New Roman" w:hAnsi="Times New Roman"/>
          <w:sz w:val="28"/>
          <w:szCs w:val="28"/>
        </w:rPr>
        <w:t xml:space="preserve"> распоряжени</w:t>
      </w:r>
      <w:r w:rsidR="000A1405">
        <w:rPr>
          <w:rFonts w:ascii="Times New Roman" w:hAnsi="Times New Roman"/>
          <w:sz w:val="28"/>
          <w:szCs w:val="28"/>
        </w:rPr>
        <w:t>я</w:t>
      </w:r>
      <w:r w:rsidRPr="00691D0B">
        <w:rPr>
          <w:rFonts w:ascii="Times New Roman" w:hAnsi="Times New Roman"/>
          <w:sz w:val="28"/>
          <w:szCs w:val="28"/>
        </w:rPr>
        <w:t xml:space="preserve">, вынесено </w:t>
      </w:r>
      <w:r w:rsidR="000A1405">
        <w:rPr>
          <w:rFonts w:ascii="Times New Roman" w:hAnsi="Times New Roman"/>
          <w:sz w:val="28"/>
          <w:szCs w:val="28"/>
        </w:rPr>
        <w:t>5</w:t>
      </w:r>
      <w:r>
        <w:rPr>
          <w:rFonts w:ascii="Times New Roman" w:hAnsi="Times New Roman"/>
          <w:sz w:val="28"/>
          <w:szCs w:val="28"/>
        </w:rPr>
        <w:t>5</w:t>
      </w:r>
      <w:r w:rsidRPr="00691D0B">
        <w:rPr>
          <w:rFonts w:ascii="Times New Roman" w:hAnsi="Times New Roman"/>
          <w:sz w:val="28"/>
          <w:szCs w:val="28"/>
        </w:rPr>
        <w:t xml:space="preserve"> постановлени</w:t>
      </w:r>
      <w:r w:rsidR="000A1405">
        <w:rPr>
          <w:rFonts w:ascii="Times New Roman" w:hAnsi="Times New Roman"/>
          <w:sz w:val="28"/>
          <w:szCs w:val="28"/>
        </w:rPr>
        <w:t>й</w:t>
      </w:r>
      <w:r w:rsidRPr="00691D0B">
        <w:rPr>
          <w:rFonts w:ascii="Times New Roman" w:hAnsi="Times New Roman"/>
          <w:sz w:val="28"/>
          <w:szCs w:val="28"/>
        </w:rPr>
        <w:t xml:space="preserve">, </w:t>
      </w:r>
      <w:r>
        <w:rPr>
          <w:rFonts w:ascii="Times New Roman" w:hAnsi="Times New Roman"/>
          <w:sz w:val="28"/>
          <w:szCs w:val="28"/>
        </w:rPr>
        <w:t>5</w:t>
      </w:r>
      <w:r w:rsidR="000A1405">
        <w:rPr>
          <w:rFonts w:ascii="Times New Roman" w:hAnsi="Times New Roman"/>
          <w:sz w:val="28"/>
          <w:szCs w:val="28"/>
        </w:rPr>
        <w:t>6</w:t>
      </w:r>
      <w:r w:rsidRPr="00691D0B">
        <w:rPr>
          <w:rFonts w:ascii="Times New Roman" w:hAnsi="Times New Roman"/>
          <w:sz w:val="28"/>
          <w:szCs w:val="28"/>
        </w:rPr>
        <w:t xml:space="preserve"> решени</w:t>
      </w:r>
      <w:r w:rsidR="000A1405">
        <w:rPr>
          <w:rFonts w:ascii="Times New Roman" w:hAnsi="Times New Roman"/>
          <w:sz w:val="28"/>
          <w:szCs w:val="28"/>
        </w:rPr>
        <w:t>й</w:t>
      </w:r>
      <w:r w:rsidRPr="00691D0B">
        <w:rPr>
          <w:rFonts w:ascii="Times New Roman" w:hAnsi="Times New Roman"/>
          <w:sz w:val="28"/>
          <w:szCs w:val="28"/>
        </w:rPr>
        <w:t xml:space="preserve"> Совета народных депутатов Луговского сельского поселения. </w:t>
      </w:r>
    </w:p>
    <w:p w:rsidR="00F824EE" w:rsidRPr="00691D0B" w:rsidRDefault="00F824EE" w:rsidP="00F824EE">
      <w:pPr>
        <w:spacing w:after="0"/>
        <w:jc w:val="both"/>
        <w:rPr>
          <w:rFonts w:ascii="Times New Roman" w:hAnsi="Times New Roman"/>
          <w:sz w:val="28"/>
          <w:szCs w:val="28"/>
        </w:rPr>
      </w:pPr>
      <w:r w:rsidRPr="00691D0B">
        <w:rPr>
          <w:rFonts w:ascii="Times New Roman" w:hAnsi="Times New Roman"/>
          <w:sz w:val="28"/>
          <w:szCs w:val="28"/>
        </w:rPr>
        <w:t xml:space="preserve">      </w:t>
      </w:r>
      <w:r w:rsidRPr="00691D0B">
        <w:rPr>
          <w:rFonts w:ascii="Times New Roman" w:hAnsi="Times New Roman"/>
          <w:sz w:val="28"/>
          <w:szCs w:val="28"/>
        </w:rPr>
        <w:tab/>
        <w:t>Администрацией ведется работа по развитию и  расширению личных подсобных хозяйств в частном секторе, оказано содействие в получении кредита в Россельхозбанке 1</w:t>
      </w:r>
      <w:r w:rsidR="000A1405">
        <w:rPr>
          <w:rFonts w:ascii="Times New Roman" w:hAnsi="Times New Roman"/>
          <w:sz w:val="28"/>
          <w:szCs w:val="28"/>
        </w:rPr>
        <w:t>6</w:t>
      </w:r>
      <w:r w:rsidRPr="00691D0B">
        <w:rPr>
          <w:rFonts w:ascii="Times New Roman" w:hAnsi="Times New Roman"/>
          <w:sz w:val="28"/>
          <w:szCs w:val="28"/>
        </w:rPr>
        <w:t>-ти гражданам.</w:t>
      </w:r>
      <w:r>
        <w:rPr>
          <w:rFonts w:ascii="Times New Roman" w:hAnsi="Times New Roman"/>
          <w:sz w:val="28"/>
          <w:szCs w:val="28"/>
        </w:rPr>
        <w:t xml:space="preserve"> </w:t>
      </w:r>
      <w:r w:rsidRPr="003F119F">
        <w:rPr>
          <w:rFonts w:ascii="Times New Roman" w:hAnsi="Times New Roman"/>
          <w:color w:val="000000" w:themeColor="text1"/>
          <w:sz w:val="28"/>
          <w:szCs w:val="28"/>
        </w:rPr>
        <w:t xml:space="preserve">На территории поселения ведут свою деятельность </w:t>
      </w:r>
      <w:r w:rsidR="000A1405" w:rsidRPr="003F119F">
        <w:rPr>
          <w:rFonts w:ascii="Times New Roman" w:hAnsi="Times New Roman"/>
          <w:color w:val="000000" w:themeColor="text1"/>
          <w:sz w:val="28"/>
          <w:szCs w:val="28"/>
        </w:rPr>
        <w:t>38</w:t>
      </w:r>
      <w:r w:rsidRPr="003F119F">
        <w:rPr>
          <w:rFonts w:ascii="Times New Roman" w:hAnsi="Times New Roman"/>
          <w:color w:val="000000" w:themeColor="text1"/>
          <w:sz w:val="28"/>
          <w:szCs w:val="28"/>
        </w:rPr>
        <w:t xml:space="preserve"> предприн</w:t>
      </w:r>
      <w:r w:rsidR="0052019B">
        <w:rPr>
          <w:rFonts w:ascii="Times New Roman" w:hAnsi="Times New Roman"/>
          <w:color w:val="000000" w:themeColor="text1"/>
          <w:sz w:val="28"/>
          <w:szCs w:val="28"/>
        </w:rPr>
        <w:t>и</w:t>
      </w:r>
      <w:r w:rsidRPr="003F119F">
        <w:rPr>
          <w:rFonts w:ascii="Times New Roman" w:hAnsi="Times New Roman"/>
          <w:color w:val="000000" w:themeColor="text1"/>
          <w:sz w:val="28"/>
          <w:szCs w:val="28"/>
        </w:rPr>
        <w:t>мателей.</w:t>
      </w:r>
      <w:r w:rsidRPr="00691D0B">
        <w:rPr>
          <w:rFonts w:ascii="Times New Roman" w:hAnsi="Times New Roman"/>
          <w:sz w:val="28"/>
          <w:szCs w:val="28"/>
        </w:rPr>
        <w:t xml:space="preserve"> Поставлены на очередь на улучшения жилищных условий и участвуют в программе «Молодая семья» </w:t>
      </w:r>
      <w:r w:rsidR="000A1405">
        <w:rPr>
          <w:rFonts w:ascii="Times New Roman" w:hAnsi="Times New Roman"/>
          <w:sz w:val="28"/>
          <w:szCs w:val="28"/>
        </w:rPr>
        <w:t>5</w:t>
      </w:r>
      <w:r w:rsidRPr="00691D0B">
        <w:rPr>
          <w:rFonts w:ascii="Times New Roman" w:hAnsi="Times New Roman"/>
          <w:sz w:val="28"/>
          <w:szCs w:val="28"/>
        </w:rPr>
        <w:t xml:space="preserve"> семей, в программе  на строительство участвует </w:t>
      </w:r>
      <w:r w:rsidR="000A1405">
        <w:rPr>
          <w:rFonts w:ascii="Times New Roman" w:hAnsi="Times New Roman"/>
          <w:sz w:val="28"/>
          <w:szCs w:val="28"/>
        </w:rPr>
        <w:t>5 семей</w:t>
      </w:r>
      <w:r w:rsidRPr="00691D0B">
        <w:rPr>
          <w:rFonts w:ascii="Times New Roman" w:hAnsi="Times New Roman"/>
          <w:sz w:val="28"/>
          <w:szCs w:val="28"/>
        </w:rPr>
        <w:t xml:space="preserve">. Совершено  </w:t>
      </w:r>
      <w:r w:rsidR="000A1405">
        <w:rPr>
          <w:rFonts w:ascii="Times New Roman" w:hAnsi="Times New Roman"/>
          <w:sz w:val="28"/>
          <w:szCs w:val="28"/>
        </w:rPr>
        <w:t>46</w:t>
      </w:r>
      <w:r w:rsidRPr="00691D0B">
        <w:rPr>
          <w:rFonts w:ascii="Times New Roman" w:hAnsi="Times New Roman"/>
          <w:sz w:val="28"/>
          <w:szCs w:val="28"/>
        </w:rPr>
        <w:t xml:space="preserve"> нотариальных действий, возложенным на поселение законодательством.  </w:t>
      </w:r>
    </w:p>
    <w:p w:rsidR="00F824EE" w:rsidRPr="00691D0B" w:rsidRDefault="00F824EE" w:rsidP="00F824EE">
      <w:pPr>
        <w:spacing w:after="0"/>
        <w:ind w:firstLine="708"/>
        <w:jc w:val="both"/>
        <w:rPr>
          <w:rFonts w:ascii="Times New Roman" w:hAnsi="Times New Roman"/>
          <w:sz w:val="28"/>
          <w:szCs w:val="28"/>
        </w:rPr>
      </w:pPr>
      <w:r w:rsidRPr="00691D0B">
        <w:rPr>
          <w:rFonts w:ascii="Times New Roman" w:hAnsi="Times New Roman"/>
          <w:sz w:val="28"/>
          <w:szCs w:val="28"/>
        </w:rPr>
        <w:t>За 201</w:t>
      </w:r>
      <w:r>
        <w:rPr>
          <w:rFonts w:ascii="Times New Roman" w:hAnsi="Times New Roman"/>
          <w:sz w:val="28"/>
          <w:szCs w:val="28"/>
        </w:rPr>
        <w:t>9</w:t>
      </w:r>
      <w:r w:rsidRPr="00691D0B">
        <w:rPr>
          <w:rFonts w:ascii="Times New Roman" w:hAnsi="Times New Roman"/>
          <w:sz w:val="28"/>
          <w:szCs w:val="28"/>
        </w:rPr>
        <w:t xml:space="preserve"> год выдано более </w:t>
      </w:r>
      <w:r w:rsidR="000A1405">
        <w:rPr>
          <w:rFonts w:ascii="Times New Roman" w:hAnsi="Times New Roman"/>
          <w:sz w:val="28"/>
          <w:szCs w:val="28"/>
        </w:rPr>
        <w:t>5</w:t>
      </w:r>
      <w:r w:rsidRPr="00691D0B">
        <w:rPr>
          <w:rFonts w:ascii="Times New Roman" w:hAnsi="Times New Roman"/>
          <w:sz w:val="28"/>
          <w:szCs w:val="28"/>
        </w:rPr>
        <w:t xml:space="preserve">00 справок, подготовлено и отправлено ответов на запрос миграционной  федеральной службы - </w:t>
      </w:r>
      <w:r w:rsidR="000A1405">
        <w:rPr>
          <w:rFonts w:ascii="Times New Roman" w:hAnsi="Times New Roman"/>
          <w:sz w:val="28"/>
          <w:szCs w:val="28"/>
        </w:rPr>
        <w:t>9</w:t>
      </w:r>
      <w:r w:rsidRPr="00691D0B">
        <w:rPr>
          <w:rFonts w:ascii="Times New Roman" w:hAnsi="Times New Roman"/>
          <w:sz w:val="28"/>
          <w:szCs w:val="28"/>
        </w:rPr>
        <w:t xml:space="preserve">, изготовлено </w:t>
      </w:r>
      <w:r w:rsidR="000A1405">
        <w:rPr>
          <w:rFonts w:ascii="Times New Roman" w:hAnsi="Times New Roman"/>
          <w:sz w:val="28"/>
          <w:szCs w:val="28"/>
        </w:rPr>
        <w:t>47</w:t>
      </w:r>
      <w:r w:rsidRPr="00691D0B">
        <w:rPr>
          <w:rFonts w:ascii="Times New Roman" w:hAnsi="Times New Roman"/>
          <w:sz w:val="28"/>
          <w:szCs w:val="28"/>
        </w:rPr>
        <w:t xml:space="preserve"> выписок из похозяйственных книг. В 201</w:t>
      </w:r>
      <w:r>
        <w:rPr>
          <w:rFonts w:ascii="Times New Roman" w:hAnsi="Times New Roman"/>
          <w:sz w:val="28"/>
          <w:szCs w:val="28"/>
        </w:rPr>
        <w:t>9</w:t>
      </w:r>
      <w:r w:rsidRPr="00691D0B">
        <w:rPr>
          <w:rFonts w:ascii="Times New Roman" w:hAnsi="Times New Roman"/>
          <w:sz w:val="28"/>
          <w:szCs w:val="28"/>
        </w:rPr>
        <w:t xml:space="preserve"> году умерло 3</w:t>
      </w:r>
      <w:r w:rsidR="000A1405">
        <w:rPr>
          <w:rFonts w:ascii="Times New Roman" w:hAnsi="Times New Roman"/>
          <w:sz w:val="28"/>
          <w:szCs w:val="28"/>
        </w:rPr>
        <w:t>1</w:t>
      </w:r>
      <w:r w:rsidRPr="00691D0B">
        <w:rPr>
          <w:rFonts w:ascii="Times New Roman" w:hAnsi="Times New Roman"/>
          <w:sz w:val="28"/>
          <w:szCs w:val="28"/>
        </w:rPr>
        <w:t xml:space="preserve"> человек, родилось </w:t>
      </w:r>
      <w:r w:rsidR="000A1405">
        <w:rPr>
          <w:rFonts w:ascii="Times New Roman" w:hAnsi="Times New Roman"/>
          <w:sz w:val="28"/>
          <w:szCs w:val="28"/>
        </w:rPr>
        <w:t>17</w:t>
      </w:r>
      <w:r w:rsidRPr="00691D0B">
        <w:rPr>
          <w:rFonts w:ascii="Times New Roman" w:hAnsi="Times New Roman"/>
          <w:sz w:val="28"/>
          <w:szCs w:val="28"/>
        </w:rPr>
        <w:t xml:space="preserve"> малышей. </w:t>
      </w:r>
    </w:p>
    <w:p w:rsidR="00F824EE" w:rsidRPr="002E1F39" w:rsidRDefault="00F824EE" w:rsidP="00F824EE">
      <w:pPr>
        <w:spacing w:after="0"/>
        <w:jc w:val="both"/>
        <w:rPr>
          <w:rFonts w:ascii="Times New Roman" w:hAnsi="Times New Roman"/>
          <w:sz w:val="28"/>
          <w:szCs w:val="28"/>
        </w:rPr>
      </w:pPr>
      <w:r w:rsidRPr="00691D0B">
        <w:rPr>
          <w:rFonts w:ascii="Times New Roman" w:hAnsi="Times New Roman"/>
          <w:sz w:val="28"/>
          <w:szCs w:val="28"/>
        </w:rPr>
        <w:t xml:space="preserve">     </w:t>
      </w:r>
      <w:r w:rsidRPr="00691D0B">
        <w:rPr>
          <w:rFonts w:ascii="Times New Roman" w:hAnsi="Times New Roman"/>
          <w:sz w:val="28"/>
          <w:szCs w:val="28"/>
        </w:rPr>
        <w:tab/>
      </w:r>
      <w:r w:rsidRPr="002E1F39">
        <w:rPr>
          <w:rFonts w:ascii="Times New Roman" w:hAnsi="Times New Roman"/>
          <w:sz w:val="28"/>
          <w:szCs w:val="28"/>
        </w:rPr>
        <w:t xml:space="preserve">Администрация Луговского сельского поселения ведет работу по воинскому учету и бронированию военнообязанных, всего на воинском учете состоит </w:t>
      </w:r>
      <w:r>
        <w:rPr>
          <w:rFonts w:ascii="Times New Roman" w:hAnsi="Times New Roman"/>
          <w:sz w:val="28"/>
          <w:szCs w:val="28"/>
        </w:rPr>
        <w:t>344</w:t>
      </w:r>
      <w:r w:rsidRPr="002E1F39">
        <w:rPr>
          <w:rFonts w:ascii="Times New Roman" w:hAnsi="Times New Roman"/>
          <w:sz w:val="28"/>
          <w:szCs w:val="28"/>
        </w:rPr>
        <w:t xml:space="preserve"> военнообязанных, из них прапорщиков, сержантов, солдат - 3</w:t>
      </w:r>
      <w:r>
        <w:rPr>
          <w:rFonts w:ascii="Times New Roman" w:hAnsi="Times New Roman"/>
          <w:sz w:val="28"/>
          <w:szCs w:val="28"/>
        </w:rPr>
        <w:t>42</w:t>
      </w:r>
      <w:r w:rsidRPr="002E1F39">
        <w:rPr>
          <w:rFonts w:ascii="Times New Roman" w:hAnsi="Times New Roman"/>
          <w:sz w:val="28"/>
          <w:szCs w:val="28"/>
        </w:rPr>
        <w:t>, офицеров запаса - 2, призывников - 3</w:t>
      </w:r>
      <w:r>
        <w:rPr>
          <w:rFonts w:ascii="Times New Roman" w:hAnsi="Times New Roman"/>
          <w:sz w:val="28"/>
          <w:szCs w:val="28"/>
        </w:rPr>
        <w:t>4</w:t>
      </w:r>
      <w:r w:rsidRPr="002E1F39">
        <w:rPr>
          <w:rFonts w:ascii="Times New Roman" w:hAnsi="Times New Roman"/>
          <w:sz w:val="28"/>
          <w:szCs w:val="28"/>
        </w:rPr>
        <w:t>. В течение 2019 года поставлено на воинский учет -  1</w:t>
      </w:r>
      <w:r>
        <w:rPr>
          <w:rFonts w:ascii="Times New Roman" w:hAnsi="Times New Roman"/>
          <w:sz w:val="28"/>
          <w:szCs w:val="28"/>
        </w:rPr>
        <w:t>3</w:t>
      </w:r>
      <w:r w:rsidRPr="002E1F39">
        <w:rPr>
          <w:rFonts w:ascii="Times New Roman" w:hAnsi="Times New Roman"/>
          <w:sz w:val="28"/>
          <w:szCs w:val="28"/>
        </w:rPr>
        <w:t xml:space="preserve"> человек.</w:t>
      </w:r>
    </w:p>
    <w:p w:rsidR="00F824EE" w:rsidRPr="00691D0B" w:rsidRDefault="00F824EE" w:rsidP="00F824EE">
      <w:pPr>
        <w:spacing w:after="0"/>
        <w:jc w:val="both"/>
        <w:rPr>
          <w:rFonts w:ascii="Times New Roman" w:hAnsi="Times New Roman"/>
          <w:sz w:val="28"/>
          <w:szCs w:val="28"/>
        </w:rPr>
      </w:pPr>
      <w:r w:rsidRPr="002E1F39">
        <w:rPr>
          <w:rFonts w:ascii="Times New Roman" w:hAnsi="Times New Roman"/>
          <w:sz w:val="28"/>
          <w:szCs w:val="28"/>
        </w:rPr>
        <w:t xml:space="preserve">Снято с воинского учета – </w:t>
      </w:r>
      <w:r>
        <w:rPr>
          <w:rFonts w:ascii="Times New Roman" w:hAnsi="Times New Roman"/>
          <w:sz w:val="28"/>
          <w:szCs w:val="28"/>
        </w:rPr>
        <w:t>11</w:t>
      </w:r>
      <w:r w:rsidRPr="002E1F39">
        <w:rPr>
          <w:rFonts w:ascii="Times New Roman" w:hAnsi="Times New Roman"/>
          <w:sz w:val="28"/>
          <w:szCs w:val="28"/>
        </w:rPr>
        <w:t xml:space="preserve"> человека.</w:t>
      </w:r>
      <w:r w:rsidRPr="00691D0B">
        <w:rPr>
          <w:rFonts w:ascii="Times New Roman" w:hAnsi="Times New Roman"/>
          <w:sz w:val="28"/>
          <w:szCs w:val="28"/>
        </w:rPr>
        <w:t xml:space="preserve"> </w:t>
      </w:r>
    </w:p>
    <w:p w:rsidR="00F824EE" w:rsidRPr="00691D0B" w:rsidRDefault="00114FB3" w:rsidP="00F824EE">
      <w:pPr>
        <w:spacing w:after="0"/>
        <w:jc w:val="both"/>
        <w:rPr>
          <w:rFonts w:ascii="Times New Roman" w:hAnsi="Times New Roman"/>
          <w:sz w:val="28"/>
          <w:szCs w:val="28"/>
        </w:rPr>
      </w:pPr>
      <w:r>
        <w:rPr>
          <w:rFonts w:ascii="Times New Roman" w:hAnsi="Times New Roman"/>
          <w:sz w:val="28"/>
          <w:szCs w:val="28"/>
        </w:rPr>
        <w:t xml:space="preserve">       </w:t>
      </w:r>
      <w:r w:rsidR="00F824EE" w:rsidRPr="00691D0B">
        <w:rPr>
          <w:rFonts w:ascii="Times New Roman" w:hAnsi="Times New Roman"/>
          <w:sz w:val="28"/>
          <w:szCs w:val="28"/>
        </w:rPr>
        <w:t xml:space="preserve">Администрация Луговского сельского поселения оказывала активную помощь районному военному комиссариату в период весенне - осенней призывной компании. Проводилась работа по обеспечению явки призывников на мероприятия, связанные с призывом РА. </w:t>
      </w:r>
      <w:r w:rsidR="00F824EE" w:rsidRPr="00180B9B">
        <w:rPr>
          <w:rFonts w:ascii="Times New Roman" w:hAnsi="Times New Roman"/>
          <w:sz w:val="28"/>
          <w:szCs w:val="28"/>
        </w:rPr>
        <w:t xml:space="preserve">Всего призвано на службу в ряды ВС  РФ - </w:t>
      </w:r>
      <w:r w:rsidR="00F824EE">
        <w:rPr>
          <w:rFonts w:ascii="Times New Roman" w:hAnsi="Times New Roman"/>
          <w:sz w:val="28"/>
          <w:szCs w:val="28"/>
        </w:rPr>
        <w:t>4</w:t>
      </w:r>
      <w:r w:rsidR="00F824EE" w:rsidRPr="00180B9B">
        <w:rPr>
          <w:rFonts w:ascii="Times New Roman" w:hAnsi="Times New Roman"/>
          <w:sz w:val="28"/>
          <w:szCs w:val="28"/>
        </w:rPr>
        <w:t xml:space="preserve"> человек</w:t>
      </w:r>
      <w:r w:rsidR="00F824EE" w:rsidRPr="00691D0B">
        <w:rPr>
          <w:rFonts w:ascii="Times New Roman" w:hAnsi="Times New Roman"/>
          <w:sz w:val="28"/>
          <w:szCs w:val="28"/>
        </w:rPr>
        <w:t>. Проведена работа по постановке на первичный воинский учет юношей 200</w:t>
      </w:r>
      <w:r w:rsidR="00F824EE">
        <w:rPr>
          <w:rFonts w:ascii="Times New Roman" w:hAnsi="Times New Roman"/>
          <w:sz w:val="28"/>
          <w:szCs w:val="28"/>
        </w:rPr>
        <w:t>3</w:t>
      </w:r>
      <w:r w:rsidR="00F824EE" w:rsidRPr="00691D0B">
        <w:rPr>
          <w:rFonts w:ascii="Times New Roman" w:hAnsi="Times New Roman"/>
          <w:sz w:val="28"/>
          <w:szCs w:val="28"/>
        </w:rPr>
        <w:t xml:space="preserve"> года рождения. Ведется учет организаций, расположенных на территории Луговского сельского поселения, </w:t>
      </w:r>
      <w:r w:rsidR="00F824EE" w:rsidRPr="00691D0B">
        <w:rPr>
          <w:rFonts w:ascii="Times New Roman" w:hAnsi="Times New Roman"/>
          <w:sz w:val="28"/>
          <w:szCs w:val="28"/>
        </w:rPr>
        <w:lastRenderedPageBreak/>
        <w:t xml:space="preserve">проводились контрольные оповещения граждан, имеющих мобилизационные предписания, проведена сверка документов первичного воинского учета с документами воинского учета районного военного комиссариата. </w:t>
      </w:r>
      <w:r w:rsidR="00F824EE" w:rsidRPr="00180B9B">
        <w:rPr>
          <w:rFonts w:ascii="Times New Roman" w:hAnsi="Times New Roman"/>
          <w:sz w:val="28"/>
          <w:szCs w:val="28"/>
        </w:rPr>
        <w:t>По результатам проверки вынесена оценка «удовлетворительно».</w:t>
      </w:r>
    </w:p>
    <w:p w:rsidR="00F824EE" w:rsidRPr="00997D00" w:rsidRDefault="00F824EE" w:rsidP="00F824EE">
      <w:pPr>
        <w:spacing w:after="0"/>
        <w:jc w:val="both"/>
        <w:rPr>
          <w:rFonts w:ascii="Times New Roman" w:hAnsi="Times New Roman"/>
          <w:sz w:val="28"/>
          <w:szCs w:val="28"/>
        </w:rPr>
      </w:pPr>
      <w:r>
        <w:rPr>
          <w:rFonts w:ascii="Times New Roman" w:hAnsi="Times New Roman"/>
          <w:sz w:val="28"/>
          <w:szCs w:val="28"/>
        </w:rPr>
        <w:t xml:space="preserve">       </w:t>
      </w:r>
      <w:r w:rsidRPr="00997D00">
        <w:rPr>
          <w:rFonts w:ascii="Times New Roman" w:hAnsi="Times New Roman"/>
          <w:sz w:val="28"/>
          <w:szCs w:val="28"/>
        </w:rPr>
        <w:t xml:space="preserve">На территории Луговского сельского поселения проживают </w:t>
      </w:r>
      <w:r w:rsidR="00391A27">
        <w:rPr>
          <w:rFonts w:ascii="Times New Roman" w:hAnsi="Times New Roman"/>
          <w:sz w:val="28"/>
          <w:szCs w:val="28"/>
        </w:rPr>
        <w:t>71 человек</w:t>
      </w:r>
      <w:r w:rsidRPr="00997D00">
        <w:rPr>
          <w:rFonts w:ascii="Times New Roman" w:hAnsi="Times New Roman"/>
          <w:sz w:val="28"/>
          <w:szCs w:val="28"/>
        </w:rPr>
        <w:t xml:space="preserve"> несовершеннолетних узник</w:t>
      </w:r>
      <w:r w:rsidR="00391A27">
        <w:rPr>
          <w:rFonts w:ascii="Times New Roman" w:hAnsi="Times New Roman"/>
          <w:sz w:val="28"/>
          <w:szCs w:val="28"/>
        </w:rPr>
        <w:t>ов</w:t>
      </w:r>
      <w:r w:rsidRPr="00997D00">
        <w:rPr>
          <w:rFonts w:ascii="Times New Roman" w:hAnsi="Times New Roman"/>
          <w:sz w:val="28"/>
          <w:szCs w:val="28"/>
        </w:rPr>
        <w:t xml:space="preserve"> и тружеников тыла, 11 участников локальных войн.</w:t>
      </w:r>
    </w:p>
    <w:p w:rsidR="00F824EE" w:rsidRPr="00997D00" w:rsidRDefault="00F824EE" w:rsidP="00F824EE">
      <w:pPr>
        <w:spacing w:after="0"/>
        <w:jc w:val="both"/>
        <w:rPr>
          <w:rFonts w:ascii="Times New Roman" w:hAnsi="Times New Roman"/>
          <w:b/>
          <w:sz w:val="28"/>
          <w:szCs w:val="28"/>
        </w:rPr>
      </w:pPr>
      <w:r w:rsidRPr="00997D00">
        <w:rPr>
          <w:rFonts w:ascii="Times New Roman" w:hAnsi="Times New Roman"/>
          <w:sz w:val="28"/>
          <w:szCs w:val="28"/>
        </w:rPr>
        <w:t xml:space="preserve">                         </w:t>
      </w:r>
      <w:r>
        <w:rPr>
          <w:rFonts w:ascii="Times New Roman" w:hAnsi="Times New Roman"/>
          <w:sz w:val="28"/>
          <w:szCs w:val="28"/>
        </w:rPr>
        <w:t xml:space="preserve">                             </w:t>
      </w:r>
      <w:r w:rsidRPr="00997D00">
        <w:rPr>
          <w:rFonts w:ascii="Times New Roman" w:hAnsi="Times New Roman"/>
          <w:b/>
          <w:sz w:val="28"/>
          <w:szCs w:val="28"/>
        </w:rPr>
        <w:t>Земельный фонд</w:t>
      </w:r>
    </w:p>
    <w:p w:rsidR="00F824EE" w:rsidRPr="00997D00" w:rsidRDefault="00F824EE" w:rsidP="00F824EE">
      <w:pPr>
        <w:spacing w:after="0"/>
        <w:ind w:firstLine="708"/>
        <w:jc w:val="both"/>
        <w:rPr>
          <w:rFonts w:ascii="Times New Roman" w:hAnsi="Times New Roman"/>
          <w:sz w:val="28"/>
          <w:szCs w:val="28"/>
        </w:rPr>
      </w:pPr>
      <w:r w:rsidRPr="00997D00">
        <w:rPr>
          <w:rFonts w:ascii="Times New Roman" w:hAnsi="Times New Roman"/>
          <w:sz w:val="28"/>
          <w:szCs w:val="28"/>
        </w:rPr>
        <w:t>На  территории Луговского сельского поселения  находится  614 земельных участков, предоставленных для ведения личного подсобного хозяйства общей площадью 183га.</w:t>
      </w:r>
      <w:r>
        <w:rPr>
          <w:rFonts w:ascii="Times New Roman" w:hAnsi="Times New Roman"/>
          <w:sz w:val="28"/>
          <w:szCs w:val="28"/>
        </w:rPr>
        <w:t xml:space="preserve">, </w:t>
      </w:r>
      <w:r w:rsidRPr="00997D00">
        <w:rPr>
          <w:rFonts w:ascii="Times New Roman" w:hAnsi="Times New Roman"/>
          <w:sz w:val="28"/>
          <w:szCs w:val="28"/>
        </w:rPr>
        <w:t xml:space="preserve">оформлено в собственность и имеют </w:t>
      </w:r>
      <w:r>
        <w:rPr>
          <w:rFonts w:ascii="Times New Roman" w:hAnsi="Times New Roman"/>
          <w:sz w:val="28"/>
          <w:szCs w:val="28"/>
        </w:rPr>
        <w:t>(</w:t>
      </w:r>
      <w:r w:rsidRPr="00997D00">
        <w:rPr>
          <w:rFonts w:ascii="Times New Roman" w:hAnsi="Times New Roman"/>
          <w:sz w:val="28"/>
          <w:szCs w:val="28"/>
        </w:rPr>
        <w:t>зеленки</w:t>
      </w:r>
      <w:r>
        <w:rPr>
          <w:rFonts w:ascii="Times New Roman" w:hAnsi="Times New Roman"/>
          <w:sz w:val="28"/>
          <w:szCs w:val="28"/>
        </w:rPr>
        <w:t>)</w:t>
      </w:r>
      <w:r w:rsidRPr="00997D00">
        <w:rPr>
          <w:rFonts w:ascii="Times New Roman" w:hAnsi="Times New Roman"/>
          <w:sz w:val="28"/>
          <w:szCs w:val="28"/>
        </w:rPr>
        <w:t xml:space="preserve"> </w:t>
      </w:r>
      <w:r>
        <w:rPr>
          <w:rFonts w:ascii="Times New Roman" w:hAnsi="Times New Roman"/>
          <w:sz w:val="28"/>
          <w:szCs w:val="28"/>
        </w:rPr>
        <w:t>549</w:t>
      </w:r>
      <w:r w:rsidRPr="00997D00">
        <w:rPr>
          <w:rFonts w:ascii="Times New Roman" w:hAnsi="Times New Roman"/>
          <w:sz w:val="28"/>
          <w:szCs w:val="28"/>
        </w:rPr>
        <w:t xml:space="preserve"> участков. В границах Луговского сельского поселения расположено </w:t>
      </w:r>
      <w:smartTag w:uri="urn:schemas-microsoft-com:office:smarttags" w:element="metricconverter">
        <w:smartTagPr>
          <w:attr w:name="ProductID" w:val="12065 га"/>
        </w:smartTagPr>
        <w:r w:rsidRPr="00997D00">
          <w:rPr>
            <w:rFonts w:ascii="Times New Roman" w:hAnsi="Times New Roman"/>
            <w:sz w:val="28"/>
            <w:szCs w:val="28"/>
          </w:rPr>
          <w:t>12065 га</w:t>
        </w:r>
      </w:smartTag>
      <w:r w:rsidRPr="00997D00">
        <w:rPr>
          <w:rFonts w:ascii="Times New Roman" w:hAnsi="Times New Roman"/>
          <w:sz w:val="28"/>
          <w:szCs w:val="28"/>
        </w:rPr>
        <w:t xml:space="preserve"> с/х  угодий, в том числе </w:t>
      </w:r>
      <w:smartTag w:uri="urn:schemas-microsoft-com:office:smarttags" w:element="metricconverter">
        <w:smartTagPr>
          <w:attr w:name="ProductID" w:val="9225 га"/>
        </w:smartTagPr>
        <w:r w:rsidRPr="00997D00">
          <w:rPr>
            <w:rFonts w:ascii="Times New Roman" w:hAnsi="Times New Roman"/>
            <w:sz w:val="28"/>
            <w:szCs w:val="28"/>
          </w:rPr>
          <w:t>9225 га</w:t>
        </w:r>
      </w:smartTag>
      <w:r w:rsidRPr="00997D00">
        <w:rPr>
          <w:rFonts w:ascii="Times New Roman" w:hAnsi="Times New Roman"/>
          <w:sz w:val="28"/>
          <w:szCs w:val="28"/>
        </w:rPr>
        <w:t xml:space="preserve"> пашни. На  сегодняшний момент в собственность оформлено 1</w:t>
      </w:r>
      <w:r>
        <w:rPr>
          <w:rFonts w:ascii="Times New Roman" w:hAnsi="Times New Roman"/>
          <w:sz w:val="28"/>
          <w:szCs w:val="28"/>
        </w:rPr>
        <w:t>118</w:t>
      </w:r>
      <w:r w:rsidRPr="00997D00">
        <w:rPr>
          <w:rFonts w:ascii="Times New Roman" w:hAnsi="Times New Roman"/>
          <w:sz w:val="28"/>
          <w:szCs w:val="28"/>
        </w:rPr>
        <w:t xml:space="preserve"> долей.</w:t>
      </w:r>
    </w:p>
    <w:p w:rsidR="00F824EE" w:rsidRDefault="00EE405E" w:rsidP="00EE405E">
      <w:pPr>
        <w:spacing w:after="0"/>
        <w:rPr>
          <w:rFonts w:ascii="Times New Roman" w:hAnsi="Times New Roman"/>
          <w:b/>
          <w:sz w:val="28"/>
          <w:szCs w:val="28"/>
        </w:rPr>
      </w:pPr>
      <w:r>
        <w:rPr>
          <w:rFonts w:ascii="Times New Roman" w:hAnsi="Times New Roman"/>
          <w:sz w:val="28"/>
          <w:szCs w:val="28"/>
        </w:rPr>
        <w:t xml:space="preserve"> </w:t>
      </w:r>
      <w:r w:rsidR="00F824EE">
        <w:rPr>
          <w:rFonts w:ascii="Times New Roman" w:hAnsi="Times New Roman"/>
          <w:sz w:val="28"/>
          <w:szCs w:val="28"/>
        </w:rPr>
        <w:t xml:space="preserve">В собственность Луговского сельского поселения Богучарского муниципального района Воронежской </w:t>
      </w:r>
      <w:r w:rsidR="00F824EE" w:rsidRPr="001F054F">
        <w:rPr>
          <w:rFonts w:ascii="Times New Roman" w:hAnsi="Times New Roman"/>
          <w:sz w:val="28"/>
          <w:szCs w:val="28"/>
        </w:rPr>
        <w:t>области  оформлены земельные участки в границах СХА</w:t>
      </w:r>
      <w:r>
        <w:rPr>
          <w:rFonts w:ascii="Times New Roman" w:hAnsi="Times New Roman"/>
          <w:sz w:val="28"/>
          <w:szCs w:val="28"/>
        </w:rPr>
        <w:t xml:space="preserve"> </w:t>
      </w:r>
      <w:r w:rsidR="00F824EE" w:rsidRPr="001F054F">
        <w:rPr>
          <w:rFonts w:ascii="Times New Roman" w:hAnsi="Times New Roman"/>
          <w:sz w:val="28"/>
          <w:szCs w:val="28"/>
        </w:rPr>
        <w:t>(к-за) «Родина»142,3</w:t>
      </w:r>
      <w:r>
        <w:rPr>
          <w:rFonts w:ascii="Times New Roman" w:hAnsi="Times New Roman"/>
          <w:sz w:val="28"/>
          <w:szCs w:val="28"/>
        </w:rPr>
        <w:t xml:space="preserve"> </w:t>
      </w:r>
      <w:r w:rsidR="00F824EE" w:rsidRPr="001F054F">
        <w:rPr>
          <w:rFonts w:ascii="Times New Roman" w:hAnsi="Times New Roman"/>
          <w:sz w:val="28"/>
          <w:szCs w:val="28"/>
        </w:rPr>
        <w:t>га,</w:t>
      </w:r>
      <w:r w:rsidR="00F824EE">
        <w:rPr>
          <w:rFonts w:ascii="Times New Roman" w:hAnsi="Times New Roman"/>
          <w:sz w:val="28"/>
          <w:szCs w:val="28"/>
        </w:rPr>
        <w:t xml:space="preserve"> </w:t>
      </w:r>
      <w:r w:rsidR="00F824EE" w:rsidRPr="001F054F">
        <w:rPr>
          <w:rFonts w:ascii="Times New Roman" w:hAnsi="Times New Roman"/>
          <w:sz w:val="28"/>
          <w:szCs w:val="28"/>
        </w:rPr>
        <w:t>в</w:t>
      </w:r>
      <w:r w:rsidR="00F824EE">
        <w:rPr>
          <w:rFonts w:ascii="Times New Roman" w:hAnsi="Times New Roman"/>
          <w:sz w:val="28"/>
          <w:szCs w:val="28"/>
        </w:rPr>
        <w:t xml:space="preserve"> </w:t>
      </w:r>
      <w:r w:rsidR="00F824EE" w:rsidRPr="001F054F">
        <w:rPr>
          <w:rFonts w:ascii="Times New Roman" w:hAnsi="Times New Roman"/>
          <w:sz w:val="28"/>
          <w:szCs w:val="28"/>
        </w:rPr>
        <w:t>границах</w:t>
      </w:r>
      <w:r w:rsidR="00F824EE">
        <w:rPr>
          <w:rFonts w:ascii="Times New Roman" w:hAnsi="Times New Roman"/>
          <w:sz w:val="28"/>
          <w:szCs w:val="28"/>
        </w:rPr>
        <w:t xml:space="preserve"> </w:t>
      </w:r>
      <w:r w:rsidR="00F824EE" w:rsidRPr="001F054F">
        <w:rPr>
          <w:rFonts w:ascii="Times New Roman" w:hAnsi="Times New Roman"/>
          <w:sz w:val="28"/>
          <w:szCs w:val="28"/>
        </w:rPr>
        <w:t>СХА»Луговое»</w:t>
      </w:r>
      <w:r w:rsidR="00F824EE">
        <w:rPr>
          <w:rFonts w:ascii="Times New Roman" w:hAnsi="Times New Roman"/>
          <w:sz w:val="28"/>
          <w:szCs w:val="28"/>
        </w:rPr>
        <w:t xml:space="preserve"> </w:t>
      </w:r>
      <w:r w:rsidR="00F824EE" w:rsidRPr="001F054F">
        <w:rPr>
          <w:rFonts w:ascii="Times New Roman" w:hAnsi="Times New Roman"/>
          <w:sz w:val="28"/>
          <w:szCs w:val="28"/>
        </w:rPr>
        <w:t>42</w:t>
      </w:r>
      <w:r>
        <w:rPr>
          <w:rFonts w:ascii="Times New Roman" w:hAnsi="Times New Roman"/>
          <w:sz w:val="28"/>
          <w:szCs w:val="28"/>
        </w:rPr>
        <w:t xml:space="preserve"> </w:t>
      </w:r>
      <w:r w:rsidR="00F824EE" w:rsidRPr="001F054F">
        <w:rPr>
          <w:rFonts w:ascii="Times New Roman" w:hAnsi="Times New Roman"/>
          <w:sz w:val="28"/>
          <w:szCs w:val="28"/>
        </w:rPr>
        <w:t>га</w:t>
      </w:r>
      <w:r w:rsidR="00F824EE">
        <w:rPr>
          <w:rFonts w:ascii="Times New Roman" w:hAnsi="Times New Roman"/>
          <w:sz w:val="28"/>
          <w:szCs w:val="28"/>
        </w:rPr>
        <w:t>, категории земель</w:t>
      </w:r>
      <w:r>
        <w:rPr>
          <w:rFonts w:ascii="Times New Roman" w:hAnsi="Times New Roman"/>
          <w:sz w:val="28"/>
          <w:szCs w:val="28"/>
        </w:rPr>
        <w:t xml:space="preserve"> </w:t>
      </w:r>
      <w:r w:rsidR="00F824EE">
        <w:rPr>
          <w:rFonts w:ascii="Times New Roman" w:hAnsi="Times New Roman"/>
          <w:sz w:val="28"/>
          <w:szCs w:val="28"/>
        </w:rPr>
        <w:t>-сельскохозяйственного назначения, с разрешенным использованием -для сельскохозяйственного использования, для сельскохозяйственного производства.  Оформлено в государственную собственность Воронежской области</w:t>
      </w:r>
      <w:r w:rsidR="00F824EE">
        <w:rPr>
          <w:rFonts w:ascii="Times New Roman" w:hAnsi="Times New Roman"/>
          <w:color w:val="FF0000"/>
          <w:sz w:val="28"/>
          <w:szCs w:val="28"/>
        </w:rPr>
        <w:t xml:space="preserve">  </w:t>
      </w:r>
      <w:r w:rsidR="00F824EE" w:rsidRPr="001F054F">
        <w:rPr>
          <w:rFonts w:ascii="Times New Roman" w:hAnsi="Times New Roman"/>
          <w:sz w:val="28"/>
          <w:szCs w:val="28"/>
        </w:rPr>
        <w:t>в границах СХА</w:t>
      </w:r>
      <w:r>
        <w:rPr>
          <w:rFonts w:ascii="Times New Roman" w:hAnsi="Times New Roman"/>
          <w:sz w:val="28"/>
          <w:szCs w:val="28"/>
        </w:rPr>
        <w:t xml:space="preserve"> </w:t>
      </w:r>
      <w:r w:rsidR="00F824EE" w:rsidRPr="001F054F">
        <w:rPr>
          <w:rFonts w:ascii="Times New Roman" w:hAnsi="Times New Roman"/>
          <w:sz w:val="28"/>
          <w:szCs w:val="28"/>
        </w:rPr>
        <w:t>(к-за) «Родина»</w:t>
      </w:r>
      <w:r w:rsidR="00F824EE">
        <w:rPr>
          <w:rFonts w:ascii="Times New Roman" w:hAnsi="Times New Roman"/>
          <w:sz w:val="28"/>
          <w:szCs w:val="28"/>
        </w:rPr>
        <w:t xml:space="preserve"> 321,7</w:t>
      </w:r>
      <w:r>
        <w:rPr>
          <w:rFonts w:ascii="Times New Roman" w:hAnsi="Times New Roman"/>
          <w:sz w:val="28"/>
          <w:szCs w:val="28"/>
        </w:rPr>
        <w:t xml:space="preserve"> </w:t>
      </w:r>
      <w:r w:rsidR="00F824EE" w:rsidRPr="001F054F">
        <w:rPr>
          <w:rFonts w:ascii="Times New Roman" w:hAnsi="Times New Roman"/>
          <w:sz w:val="28"/>
          <w:szCs w:val="28"/>
        </w:rPr>
        <w:t>га,</w:t>
      </w:r>
      <w:r w:rsidR="00F824EE">
        <w:rPr>
          <w:rFonts w:ascii="Times New Roman" w:hAnsi="Times New Roman"/>
          <w:sz w:val="28"/>
          <w:szCs w:val="28"/>
        </w:rPr>
        <w:t xml:space="preserve"> </w:t>
      </w:r>
      <w:r w:rsidR="00F824EE" w:rsidRPr="001F054F">
        <w:rPr>
          <w:rFonts w:ascii="Times New Roman" w:hAnsi="Times New Roman"/>
          <w:sz w:val="28"/>
          <w:szCs w:val="28"/>
        </w:rPr>
        <w:t>в</w:t>
      </w:r>
      <w:r w:rsidR="00F824EE">
        <w:rPr>
          <w:rFonts w:ascii="Times New Roman" w:hAnsi="Times New Roman"/>
          <w:sz w:val="28"/>
          <w:szCs w:val="28"/>
        </w:rPr>
        <w:t xml:space="preserve"> </w:t>
      </w:r>
      <w:r w:rsidR="00F824EE" w:rsidRPr="001F054F">
        <w:rPr>
          <w:rFonts w:ascii="Times New Roman" w:hAnsi="Times New Roman"/>
          <w:sz w:val="28"/>
          <w:szCs w:val="28"/>
        </w:rPr>
        <w:t>границах</w:t>
      </w:r>
      <w:r w:rsidR="00F824EE">
        <w:rPr>
          <w:rFonts w:ascii="Times New Roman" w:hAnsi="Times New Roman"/>
          <w:sz w:val="28"/>
          <w:szCs w:val="28"/>
        </w:rPr>
        <w:t xml:space="preserve"> </w:t>
      </w:r>
      <w:r w:rsidR="00F824EE" w:rsidRPr="001F054F">
        <w:rPr>
          <w:rFonts w:ascii="Times New Roman" w:hAnsi="Times New Roman"/>
          <w:sz w:val="28"/>
          <w:szCs w:val="28"/>
        </w:rPr>
        <w:t>СХА</w:t>
      </w:r>
      <w:r>
        <w:rPr>
          <w:rFonts w:ascii="Times New Roman" w:hAnsi="Times New Roman"/>
          <w:sz w:val="28"/>
          <w:szCs w:val="28"/>
        </w:rPr>
        <w:t xml:space="preserve"> «</w:t>
      </w:r>
      <w:r w:rsidR="00F824EE" w:rsidRPr="001F054F">
        <w:rPr>
          <w:rFonts w:ascii="Times New Roman" w:hAnsi="Times New Roman"/>
          <w:sz w:val="28"/>
          <w:szCs w:val="28"/>
        </w:rPr>
        <w:t>Луговое»</w:t>
      </w:r>
      <w:r w:rsidR="00F824EE">
        <w:rPr>
          <w:rFonts w:ascii="Times New Roman" w:hAnsi="Times New Roman"/>
          <w:sz w:val="28"/>
          <w:szCs w:val="28"/>
        </w:rPr>
        <w:t xml:space="preserve"> 297,4</w:t>
      </w:r>
      <w:r>
        <w:rPr>
          <w:rFonts w:ascii="Times New Roman" w:hAnsi="Times New Roman"/>
          <w:sz w:val="28"/>
          <w:szCs w:val="28"/>
        </w:rPr>
        <w:t xml:space="preserve"> </w:t>
      </w:r>
      <w:r w:rsidR="00F824EE" w:rsidRPr="001F054F">
        <w:rPr>
          <w:rFonts w:ascii="Times New Roman" w:hAnsi="Times New Roman"/>
          <w:sz w:val="28"/>
          <w:szCs w:val="28"/>
        </w:rPr>
        <w:t>га</w:t>
      </w:r>
      <w:r w:rsidR="00F824EE">
        <w:rPr>
          <w:rFonts w:ascii="Times New Roman" w:hAnsi="Times New Roman"/>
          <w:sz w:val="28"/>
          <w:szCs w:val="28"/>
        </w:rPr>
        <w:t>, категории земель -сельскохозяйственного назначения, с разрешенным использованием -для сельскохозяйственного использования, для сельскохозяйственного производства.</w:t>
      </w:r>
      <w:r w:rsidR="00F824EE">
        <w:rPr>
          <w:rFonts w:ascii="Times New Roman" w:hAnsi="Times New Roman"/>
          <w:color w:val="FF0000"/>
          <w:sz w:val="28"/>
          <w:szCs w:val="28"/>
        </w:rPr>
        <w:t xml:space="preserve">                                                         </w:t>
      </w:r>
      <w:r w:rsidR="00F824EE" w:rsidRPr="00997D00">
        <w:rPr>
          <w:rFonts w:ascii="Times New Roman" w:hAnsi="Times New Roman"/>
          <w:b/>
          <w:sz w:val="28"/>
          <w:szCs w:val="28"/>
        </w:rPr>
        <w:t>Реализация вопросов местного значения</w:t>
      </w:r>
    </w:p>
    <w:p w:rsidR="00F824EE" w:rsidRPr="00997D00" w:rsidRDefault="00F824EE" w:rsidP="00F824EE">
      <w:pPr>
        <w:spacing w:after="0"/>
        <w:jc w:val="both"/>
        <w:rPr>
          <w:rFonts w:ascii="Times New Roman" w:hAnsi="Times New Roman"/>
          <w:sz w:val="28"/>
          <w:szCs w:val="28"/>
        </w:rPr>
      </w:pPr>
      <w:r w:rsidRPr="00997D00">
        <w:rPr>
          <w:rFonts w:ascii="Times New Roman" w:hAnsi="Times New Roman"/>
          <w:sz w:val="28"/>
          <w:szCs w:val="28"/>
        </w:rPr>
        <w:t xml:space="preserve"> </w:t>
      </w:r>
      <w:r w:rsidRPr="00997D00">
        <w:rPr>
          <w:rFonts w:ascii="Times New Roman" w:hAnsi="Times New Roman"/>
          <w:sz w:val="28"/>
          <w:szCs w:val="28"/>
        </w:rPr>
        <w:tab/>
        <w:t xml:space="preserve">Федеральным законом определено то, что все вопросы сельского быта переданы сельским поселениям, т.е. весь спектр забот, важных именно для жителей поселения. Это организация электроснабжения, водоснабжения, санитарное содержание населенных пунктов, создание условий для культурного досуга, благоустройство мест массового отдыха, содержание местных дорог, </w:t>
      </w:r>
      <w:r>
        <w:rPr>
          <w:rFonts w:ascii="Times New Roman" w:hAnsi="Times New Roman"/>
          <w:sz w:val="28"/>
          <w:szCs w:val="28"/>
        </w:rPr>
        <w:t xml:space="preserve"> мемориальных объектов и многое другое.</w:t>
      </w:r>
    </w:p>
    <w:p w:rsidR="00F824EE" w:rsidRDefault="00F824EE" w:rsidP="00F824EE">
      <w:pPr>
        <w:spacing w:after="0"/>
        <w:rPr>
          <w:rFonts w:ascii="Times New Roman" w:hAnsi="Times New Roman"/>
          <w:sz w:val="28"/>
          <w:szCs w:val="28"/>
        </w:rPr>
      </w:pPr>
      <w:r w:rsidRPr="00997D00">
        <w:rPr>
          <w:rFonts w:ascii="Times New Roman" w:hAnsi="Times New Roman"/>
          <w:sz w:val="28"/>
          <w:szCs w:val="28"/>
        </w:rPr>
        <w:t xml:space="preserve">     </w:t>
      </w:r>
      <w:r w:rsidRPr="00997D00">
        <w:rPr>
          <w:rFonts w:ascii="Times New Roman" w:hAnsi="Times New Roman"/>
          <w:sz w:val="28"/>
          <w:szCs w:val="28"/>
        </w:rPr>
        <w:tab/>
        <w:t>Для всех понятно, что для исполнения данных полномочий в первую очередь необходимо финансовое обеспе</w:t>
      </w:r>
      <w:r>
        <w:rPr>
          <w:rFonts w:ascii="Times New Roman" w:hAnsi="Times New Roman"/>
          <w:sz w:val="28"/>
          <w:szCs w:val="28"/>
        </w:rPr>
        <w:t xml:space="preserve">чение. Бюджет у нас дотационный, </w:t>
      </w:r>
      <w:r w:rsidRPr="00997D00">
        <w:rPr>
          <w:rFonts w:ascii="Times New Roman" w:hAnsi="Times New Roman"/>
          <w:sz w:val="28"/>
          <w:szCs w:val="28"/>
        </w:rPr>
        <w:t xml:space="preserve"> собственные доходы составляют </w:t>
      </w:r>
      <w:r w:rsidRPr="003F119F">
        <w:rPr>
          <w:rFonts w:ascii="Times New Roman" w:hAnsi="Times New Roman"/>
          <w:color w:val="000000" w:themeColor="text1"/>
          <w:sz w:val="28"/>
          <w:szCs w:val="28"/>
        </w:rPr>
        <w:t>14,6%</w:t>
      </w:r>
      <w:r w:rsidRPr="00997D00">
        <w:rPr>
          <w:rFonts w:ascii="Times New Roman" w:hAnsi="Times New Roman"/>
          <w:sz w:val="28"/>
          <w:szCs w:val="28"/>
        </w:rPr>
        <w:t xml:space="preserve">  от общей доходной массы. Сказать откровенно денег практически не остается  на реализацию вопросов местного самоуправления.  При всех нюансах, жизнь в наших селах не останавливается, работа</w:t>
      </w:r>
      <w:r>
        <w:rPr>
          <w:rFonts w:ascii="Times New Roman" w:hAnsi="Times New Roman"/>
          <w:sz w:val="28"/>
          <w:szCs w:val="28"/>
        </w:rPr>
        <w:t>ю все социальные объекты,</w:t>
      </w:r>
      <w:r w:rsidRPr="00997D00">
        <w:rPr>
          <w:rFonts w:ascii="Times New Roman" w:hAnsi="Times New Roman"/>
          <w:sz w:val="28"/>
          <w:szCs w:val="28"/>
        </w:rPr>
        <w:t xml:space="preserve"> </w:t>
      </w:r>
      <w:r>
        <w:rPr>
          <w:rFonts w:ascii="Times New Roman" w:hAnsi="Times New Roman"/>
          <w:sz w:val="28"/>
          <w:szCs w:val="28"/>
        </w:rPr>
        <w:t>и</w:t>
      </w:r>
      <w:r w:rsidRPr="00997D00">
        <w:rPr>
          <w:rFonts w:ascii="Times New Roman" w:hAnsi="Times New Roman"/>
          <w:sz w:val="28"/>
          <w:szCs w:val="28"/>
        </w:rPr>
        <w:t xml:space="preserve"> коммунальная</w:t>
      </w:r>
      <w:r>
        <w:rPr>
          <w:rFonts w:ascii="Times New Roman" w:hAnsi="Times New Roman"/>
          <w:sz w:val="28"/>
          <w:szCs w:val="28"/>
        </w:rPr>
        <w:t xml:space="preserve">  инфраструктура.</w:t>
      </w:r>
      <w:r w:rsidRPr="00997D00">
        <w:rPr>
          <w:rFonts w:ascii="Times New Roman" w:hAnsi="Times New Roman"/>
          <w:sz w:val="28"/>
          <w:szCs w:val="28"/>
        </w:rPr>
        <w:t xml:space="preserve"> </w:t>
      </w:r>
    </w:p>
    <w:p w:rsidR="00F824EE" w:rsidRPr="00EB2E8C" w:rsidRDefault="00F824EE" w:rsidP="00F824EE">
      <w:pPr>
        <w:pStyle w:val="a3"/>
        <w:ind w:firstLine="708"/>
        <w:jc w:val="both"/>
        <w:rPr>
          <w:rFonts w:ascii="Times New Roman" w:hAnsi="Times New Roman"/>
          <w:sz w:val="28"/>
          <w:szCs w:val="28"/>
        </w:rPr>
      </w:pPr>
      <w:r w:rsidRPr="005748B3">
        <w:rPr>
          <w:rFonts w:ascii="Times New Roman" w:hAnsi="Times New Roman"/>
          <w:sz w:val="28"/>
          <w:szCs w:val="28"/>
        </w:rPr>
        <w:t>Благодаря тесному сотрудничеству</w:t>
      </w:r>
      <w:r>
        <w:rPr>
          <w:rFonts w:ascii="Times New Roman" w:hAnsi="Times New Roman"/>
          <w:sz w:val="28"/>
          <w:szCs w:val="28"/>
        </w:rPr>
        <w:t xml:space="preserve"> </w:t>
      </w:r>
      <w:r w:rsidRPr="005748B3">
        <w:rPr>
          <w:rFonts w:ascii="Times New Roman" w:hAnsi="Times New Roman"/>
          <w:sz w:val="28"/>
          <w:szCs w:val="28"/>
        </w:rPr>
        <w:t>с исполнительными органами государственной власти Воронежской области, администрацией Богучарского муниципального района, руководителями базовых хозяйств</w:t>
      </w:r>
      <w:r>
        <w:rPr>
          <w:rFonts w:ascii="Times New Roman" w:hAnsi="Times New Roman"/>
          <w:sz w:val="28"/>
          <w:szCs w:val="28"/>
        </w:rPr>
        <w:t xml:space="preserve"> </w:t>
      </w:r>
      <w:r w:rsidRPr="005748B3">
        <w:rPr>
          <w:rFonts w:ascii="Times New Roman" w:hAnsi="Times New Roman"/>
          <w:sz w:val="28"/>
          <w:szCs w:val="28"/>
        </w:rPr>
        <w:t xml:space="preserve"> проводятся мероприятия по благоустройству территории населенных пунктов, ремонту дорог с асфальтным и грунтовым покрытием, частичный ремонт домов культуры</w:t>
      </w:r>
      <w:r>
        <w:rPr>
          <w:rFonts w:ascii="Times New Roman" w:hAnsi="Times New Roman"/>
          <w:sz w:val="28"/>
          <w:szCs w:val="28"/>
        </w:rPr>
        <w:t xml:space="preserve">, реконструкция сетей уличного освещения </w:t>
      </w:r>
      <w:r w:rsidRPr="005748B3">
        <w:rPr>
          <w:rFonts w:ascii="Times New Roman" w:hAnsi="Times New Roman"/>
          <w:sz w:val="28"/>
          <w:szCs w:val="28"/>
        </w:rPr>
        <w:t xml:space="preserve"> и многое другое. </w:t>
      </w:r>
      <w:r w:rsidRPr="00180B9B">
        <w:rPr>
          <w:rFonts w:ascii="Times New Roman" w:hAnsi="Times New Roman"/>
          <w:sz w:val="28"/>
          <w:szCs w:val="28"/>
        </w:rPr>
        <w:t xml:space="preserve">Проведено множество мероприятий с привлечением   внебюджетных </w:t>
      </w:r>
      <w:r w:rsidRPr="00EB2E8C">
        <w:rPr>
          <w:rFonts w:ascii="Times New Roman" w:hAnsi="Times New Roman"/>
          <w:sz w:val="28"/>
          <w:szCs w:val="28"/>
        </w:rPr>
        <w:t xml:space="preserve">средств на сумму </w:t>
      </w:r>
      <w:r w:rsidRPr="00EB2E8C">
        <w:rPr>
          <w:rFonts w:ascii="Times New Roman" w:hAnsi="Times New Roman"/>
          <w:b/>
          <w:sz w:val="28"/>
          <w:szCs w:val="28"/>
        </w:rPr>
        <w:t>9млн 295тыс.  рублей.</w:t>
      </w:r>
    </w:p>
    <w:p w:rsidR="00F824EE" w:rsidRDefault="00F824EE" w:rsidP="00F824EE">
      <w:pPr>
        <w:pStyle w:val="a3"/>
        <w:ind w:firstLine="708"/>
        <w:jc w:val="both"/>
        <w:rPr>
          <w:rFonts w:ascii="Times New Roman" w:hAnsi="Times New Roman"/>
          <w:sz w:val="28"/>
          <w:szCs w:val="28"/>
        </w:rPr>
      </w:pPr>
      <w:r>
        <w:rPr>
          <w:rFonts w:ascii="Times New Roman" w:hAnsi="Times New Roman"/>
          <w:sz w:val="28"/>
          <w:szCs w:val="28"/>
        </w:rPr>
        <w:t xml:space="preserve">1. </w:t>
      </w:r>
      <w:r w:rsidRPr="00997D00">
        <w:rPr>
          <w:rFonts w:ascii="Times New Roman" w:hAnsi="Times New Roman"/>
          <w:sz w:val="28"/>
          <w:szCs w:val="28"/>
        </w:rPr>
        <w:t xml:space="preserve">Работниками администрации продолжается работа по формированию программы </w:t>
      </w:r>
      <w:r>
        <w:rPr>
          <w:rFonts w:ascii="Times New Roman" w:hAnsi="Times New Roman"/>
          <w:sz w:val="28"/>
          <w:szCs w:val="28"/>
        </w:rPr>
        <w:t>федеральной</w:t>
      </w:r>
      <w:r w:rsidRPr="00997D00">
        <w:rPr>
          <w:rFonts w:ascii="Times New Roman" w:hAnsi="Times New Roman"/>
          <w:sz w:val="28"/>
          <w:szCs w:val="28"/>
        </w:rPr>
        <w:t xml:space="preserve"> информационной системы поселения (</w:t>
      </w:r>
      <w:r>
        <w:rPr>
          <w:rFonts w:ascii="Times New Roman" w:hAnsi="Times New Roman"/>
          <w:sz w:val="28"/>
          <w:szCs w:val="28"/>
        </w:rPr>
        <w:t>ФИАС</w:t>
      </w:r>
      <w:r w:rsidRPr="00997D00">
        <w:rPr>
          <w:rFonts w:ascii="Times New Roman" w:hAnsi="Times New Roman"/>
          <w:sz w:val="28"/>
          <w:szCs w:val="28"/>
        </w:rPr>
        <w:t>).</w:t>
      </w:r>
    </w:p>
    <w:p w:rsidR="00F824EE" w:rsidRDefault="00F824EE" w:rsidP="00F824EE">
      <w:pPr>
        <w:spacing w:after="0"/>
        <w:ind w:firstLine="708"/>
        <w:jc w:val="both"/>
        <w:rPr>
          <w:rFonts w:ascii="Times New Roman" w:hAnsi="Times New Roman"/>
          <w:sz w:val="28"/>
          <w:szCs w:val="28"/>
        </w:rPr>
      </w:pPr>
      <w:r w:rsidRPr="00997D00">
        <w:rPr>
          <w:rFonts w:ascii="Times New Roman" w:hAnsi="Times New Roman"/>
          <w:sz w:val="28"/>
          <w:szCs w:val="28"/>
        </w:rPr>
        <w:lastRenderedPageBreak/>
        <w:t>2.</w:t>
      </w:r>
      <w:r>
        <w:rPr>
          <w:rFonts w:ascii="Times New Roman" w:hAnsi="Times New Roman"/>
          <w:sz w:val="28"/>
          <w:szCs w:val="28"/>
        </w:rPr>
        <w:t xml:space="preserve">  В </w:t>
      </w:r>
      <w:r w:rsidRPr="00997D00">
        <w:rPr>
          <w:rFonts w:ascii="Times New Roman" w:hAnsi="Times New Roman"/>
          <w:sz w:val="28"/>
          <w:szCs w:val="28"/>
        </w:rPr>
        <w:t xml:space="preserve"> 201</w:t>
      </w:r>
      <w:r>
        <w:rPr>
          <w:rFonts w:ascii="Times New Roman" w:hAnsi="Times New Roman"/>
          <w:sz w:val="28"/>
          <w:szCs w:val="28"/>
        </w:rPr>
        <w:t>9 г. проведена  работа по оформлению земельных участков, занятая под гражданскими кладбищами.</w:t>
      </w:r>
    </w:p>
    <w:p w:rsidR="00F824EE" w:rsidRDefault="00F824EE" w:rsidP="00F824EE">
      <w:pPr>
        <w:spacing w:after="0"/>
        <w:ind w:firstLine="708"/>
        <w:jc w:val="both"/>
        <w:rPr>
          <w:rFonts w:ascii="Times New Roman" w:hAnsi="Times New Roman"/>
          <w:sz w:val="28"/>
          <w:szCs w:val="28"/>
        </w:rPr>
      </w:pPr>
      <w:r>
        <w:rPr>
          <w:rFonts w:ascii="Times New Roman" w:hAnsi="Times New Roman"/>
          <w:sz w:val="28"/>
          <w:szCs w:val="28"/>
        </w:rPr>
        <w:t xml:space="preserve">3. Постоянно корректируются и вносятся изменения в </w:t>
      </w:r>
      <w:r w:rsidRPr="00997D00">
        <w:rPr>
          <w:rFonts w:ascii="Times New Roman" w:hAnsi="Times New Roman"/>
          <w:sz w:val="28"/>
          <w:szCs w:val="28"/>
        </w:rPr>
        <w:t>комплексн</w:t>
      </w:r>
      <w:r>
        <w:rPr>
          <w:rFonts w:ascii="Times New Roman" w:hAnsi="Times New Roman"/>
          <w:sz w:val="28"/>
          <w:szCs w:val="28"/>
        </w:rPr>
        <w:t xml:space="preserve">ую </w:t>
      </w:r>
      <w:r w:rsidRPr="00997D00">
        <w:rPr>
          <w:rFonts w:ascii="Times New Roman" w:hAnsi="Times New Roman"/>
          <w:sz w:val="28"/>
          <w:szCs w:val="28"/>
        </w:rPr>
        <w:t>програм</w:t>
      </w:r>
      <w:r>
        <w:rPr>
          <w:rFonts w:ascii="Times New Roman" w:hAnsi="Times New Roman"/>
          <w:sz w:val="28"/>
          <w:szCs w:val="28"/>
        </w:rPr>
        <w:t>му</w:t>
      </w:r>
      <w:r w:rsidRPr="00997D00">
        <w:rPr>
          <w:rFonts w:ascii="Times New Roman" w:hAnsi="Times New Roman"/>
          <w:sz w:val="28"/>
          <w:szCs w:val="28"/>
        </w:rPr>
        <w:t xml:space="preserve">  «О деятельности администрации Луговского  сельского поселения по решению вопросов местного значения на 2014-2020 годы»</w:t>
      </w:r>
      <w:r>
        <w:rPr>
          <w:rFonts w:ascii="Times New Roman" w:hAnsi="Times New Roman"/>
          <w:sz w:val="28"/>
          <w:szCs w:val="28"/>
        </w:rPr>
        <w:t>.</w:t>
      </w:r>
    </w:p>
    <w:p w:rsidR="000A1405" w:rsidRDefault="00F824EE" w:rsidP="000A1405">
      <w:pPr>
        <w:rPr>
          <w:rFonts w:ascii="Times New Roman" w:hAnsi="Times New Roman"/>
          <w:sz w:val="28"/>
          <w:szCs w:val="28"/>
        </w:rPr>
      </w:pPr>
      <w:r>
        <w:rPr>
          <w:rFonts w:ascii="Times New Roman" w:hAnsi="Times New Roman"/>
          <w:sz w:val="28"/>
          <w:szCs w:val="28"/>
        </w:rPr>
        <w:t xml:space="preserve">         4</w:t>
      </w:r>
      <w:r w:rsidRPr="006F398E">
        <w:rPr>
          <w:rFonts w:ascii="Times New Roman" w:hAnsi="Times New Roman"/>
          <w:sz w:val="28"/>
          <w:szCs w:val="28"/>
        </w:rPr>
        <w:t>. В 201</w:t>
      </w:r>
      <w:r>
        <w:rPr>
          <w:rFonts w:ascii="Times New Roman" w:hAnsi="Times New Roman"/>
          <w:sz w:val="28"/>
          <w:szCs w:val="28"/>
        </w:rPr>
        <w:t xml:space="preserve">9 </w:t>
      </w:r>
      <w:r w:rsidRPr="006F398E">
        <w:rPr>
          <w:rFonts w:ascii="Times New Roman" w:hAnsi="Times New Roman"/>
          <w:sz w:val="28"/>
          <w:szCs w:val="28"/>
        </w:rPr>
        <w:t xml:space="preserve"> году </w:t>
      </w:r>
      <w:r>
        <w:rPr>
          <w:rFonts w:ascii="Times New Roman" w:hAnsi="Times New Roman"/>
          <w:sz w:val="28"/>
          <w:szCs w:val="28"/>
        </w:rPr>
        <w:t xml:space="preserve">за счет средств федерального бюджета  введена в срой пристройка к </w:t>
      </w:r>
      <w:r w:rsidR="00391A27">
        <w:rPr>
          <w:rFonts w:ascii="Times New Roman" w:hAnsi="Times New Roman"/>
          <w:sz w:val="28"/>
          <w:szCs w:val="28"/>
        </w:rPr>
        <w:t xml:space="preserve"> </w:t>
      </w:r>
      <w:r>
        <w:rPr>
          <w:rFonts w:ascii="Times New Roman" w:hAnsi="Times New Roman"/>
          <w:sz w:val="28"/>
          <w:szCs w:val="28"/>
        </w:rPr>
        <w:t xml:space="preserve">Данцевской  школе,  с размещением  дошкольной  группы и блока питания. Активное  участие по благоустройству территории приняло сельхоз предприятие </w:t>
      </w:r>
      <w:r w:rsidRPr="00997D00">
        <w:rPr>
          <w:rFonts w:ascii="Times New Roman" w:hAnsi="Times New Roman"/>
          <w:sz w:val="28"/>
          <w:szCs w:val="28"/>
        </w:rPr>
        <w:t>СХА (колхоза)  «Родина»</w:t>
      </w:r>
      <w:r>
        <w:rPr>
          <w:rFonts w:ascii="Times New Roman" w:hAnsi="Times New Roman"/>
          <w:sz w:val="28"/>
          <w:szCs w:val="28"/>
        </w:rPr>
        <w:t>.</w:t>
      </w:r>
    </w:p>
    <w:p w:rsidR="00F824EE" w:rsidRDefault="00F824EE" w:rsidP="000A1405">
      <w:pPr>
        <w:rPr>
          <w:rFonts w:ascii="Times New Roman" w:hAnsi="Times New Roman"/>
          <w:sz w:val="28"/>
          <w:szCs w:val="28"/>
        </w:rPr>
      </w:pPr>
      <w:r>
        <w:rPr>
          <w:rFonts w:ascii="Times New Roman" w:hAnsi="Times New Roman"/>
          <w:sz w:val="28"/>
          <w:szCs w:val="28"/>
        </w:rPr>
        <w:t xml:space="preserve">        5.   В Луговской СОШ проведен ремонт спортзала, а так же в рамках соглашения 50/50 </w:t>
      </w:r>
      <w:r w:rsidRPr="00BE2507">
        <w:rPr>
          <w:rFonts w:ascii="Times New Roman" w:hAnsi="Times New Roman"/>
          <w:sz w:val="28"/>
          <w:szCs w:val="28"/>
        </w:rPr>
        <w:t xml:space="preserve"> </w:t>
      </w:r>
      <w:r>
        <w:rPr>
          <w:rFonts w:ascii="Times New Roman" w:hAnsi="Times New Roman"/>
          <w:sz w:val="28"/>
          <w:szCs w:val="28"/>
        </w:rPr>
        <w:t xml:space="preserve">ремонт  и реконструкция помещения для  размещения дошкольной группы за счет средств районного бюджета и </w:t>
      </w:r>
      <w:r w:rsidRPr="00997D00">
        <w:rPr>
          <w:rFonts w:ascii="Times New Roman" w:hAnsi="Times New Roman"/>
          <w:sz w:val="28"/>
          <w:szCs w:val="28"/>
        </w:rPr>
        <w:t>СХА «Луговое»</w:t>
      </w:r>
      <w:r>
        <w:rPr>
          <w:rFonts w:ascii="Times New Roman" w:hAnsi="Times New Roman"/>
          <w:sz w:val="28"/>
          <w:szCs w:val="28"/>
        </w:rPr>
        <w:t xml:space="preserve">. </w:t>
      </w:r>
    </w:p>
    <w:p w:rsidR="00F824EE" w:rsidRDefault="00F824EE" w:rsidP="00F824EE">
      <w:pPr>
        <w:spacing w:after="0"/>
        <w:rPr>
          <w:rFonts w:ascii="Times New Roman" w:hAnsi="Times New Roman"/>
          <w:sz w:val="28"/>
          <w:szCs w:val="28"/>
        </w:rPr>
      </w:pPr>
      <w:r>
        <w:rPr>
          <w:rFonts w:ascii="Times New Roman" w:hAnsi="Times New Roman"/>
          <w:sz w:val="28"/>
          <w:szCs w:val="28"/>
        </w:rPr>
        <w:t xml:space="preserve">       6 . Продолжено благоустройство  сквера в с. Данцевка по ул. Мира  за счет средств бюджета поселения и </w:t>
      </w:r>
      <w:r w:rsidRPr="00997D00">
        <w:rPr>
          <w:rFonts w:ascii="Times New Roman" w:hAnsi="Times New Roman"/>
          <w:sz w:val="28"/>
          <w:szCs w:val="28"/>
        </w:rPr>
        <w:t>СХА (колхоза)  «Родина»</w:t>
      </w:r>
      <w:r>
        <w:rPr>
          <w:rFonts w:ascii="Times New Roman" w:hAnsi="Times New Roman"/>
          <w:sz w:val="28"/>
          <w:szCs w:val="28"/>
        </w:rPr>
        <w:t xml:space="preserve"> </w:t>
      </w:r>
    </w:p>
    <w:p w:rsidR="00F824EE" w:rsidRDefault="00F824EE" w:rsidP="00F824EE">
      <w:pPr>
        <w:spacing w:after="0"/>
        <w:rPr>
          <w:rFonts w:ascii="Times New Roman" w:hAnsi="Times New Roman"/>
          <w:sz w:val="28"/>
          <w:szCs w:val="28"/>
        </w:rPr>
      </w:pPr>
      <w:r>
        <w:rPr>
          <w:rFonts w:ascii="Times New Roman" w:hAnsi="Times New Roman"/>
          <w:sz w:val="28"/>
          <w:szCs w:val="28"/>
        </w:rPr>
        <w:t xml:space="preserve">       7. За  счет средств  дорожного фонда и областной субсидии отремонтировано 1600 м. дорог в с. Луговое и благоустроена парковочная площадка  в с. Данцевка у детского сада.</w:t>
      </w:r>
    </w:p>
    <w:p w:rsidR="00F824EE" w:rsidRDefault="00F824EE" w:rsidP="00F824EE">
      <w:pPr>
        <w:spacing w:after="0"/>
        <w:rPr>
          <w:rFonts w:ascii="Times New Roman" w:hAnsi="Times New Roman"/>
          <w:sz w:val="28"/>
          <w:szCs w:val="28"/>
        </w:rPr>
      </w:pPr>
      <w:r>
        <w:rPr>
          <w:rFonts w:ascii="Times New Roman" w:hAnsi="Times New Roman"/>
          <w:sz w:val="28"/>
          <w:szCs w:val="28"/>
        </w:rPr>
        <w:t xml:space="preserve">        8.</w:t>
      </w:r>
      <w:r w:rsidRPr="00020773">
        <w:rPr>
          <w:rFonts w:ascii="Times New Roman" w:hAnsi="Times New Roman"/>
          <w:sz w:val="28"/>
          <w:szCs w:val="28"/>
        </w:rPr>
        <w:t xml:space="preserve"> </w:t>
      </w:r>
      <w:r>
        <w:rPr>
          <w:rFonts w:ascii="Times New Roman" w:hAnsi="Times New Roman"/>
          <w:sz w:val="28"/>
          <w:szCs w:val="28"/>
        </w:rPr>
        <w:t xml:space="preserve">За счет средств </w:t>
      </w:r>
      <w:r w:rsidRPr="00997D00">
        <w:rPr>
          <w:rFonts w:ascii="Times New Roman" w:hAnsi="Times New Roman"/>
          <w:sz w:val="28"/>
          <w:szCs w:val="28"/>
        </w:rPr>
        <w:t>СХА (колхоза)  «Родина»</w:t>
      </w:r>
      <w:r>
        <w:rPr>
          <w:rFonts w:ascii="Times New Roman" w:hAnsi="Times New Roman"/>
          <w:sz w:val="28"/>
          <w:szCs w:val="28"/>
        </w:rPr>
        <w:t xml:space="preserve"> и</w:t>
      </w:r>
      <w:r w:rsidRPr="00020773">
        <w:rPr>
          <w:rFonts w:ascii="Times New Roman" w:hAnsi="Times New Roman"/>
          <w:sz w:val="28"/>
          <w:szCs w:val="28"/>
        </w:rPr>
        <w:t xml:space="preserve"> </w:t>
      </w:r>
      <w:r w:rsidRPr="00997D00">
        <w:rPr>
          <w:rFonts w:ascii="Times New Roman" w:hAnsi="Times New Roman"/>
          <w:sz w:val="28"/>
          <w:szCs w:val="28"/>
        </w:rPr>
        <w:t>СХА «Луговое»</w:t>
      </w:r>
      <w:r>
        <w:rPr>
          <w:rFonts w:ascii="Times New Roman" w:hAnsi="Times New Roman"/>
          <w:sz w:val="28"/>
          <w:szCs w:val="28"/>
        </w:rPr>
        <w:t>.</w:t>
      </w:r>
    </w:p>
    <w:p w:rsidR="00F824EE" w:rsidRDefault="00F824EE" w:rsidP="00F824EE">
      <w:pPr>
        <w:spacing w:after="0"/>
        <w:rPr>
          <w:rFonts w:ascii="Times New Roman" w:hAnsi="Times New Roman"/>
          <w:sz w:val="28"/>
          <w:szCs w:val="28"/>
        </w:rPr>
      </w:pPr>
      <w:r>
        <w:rPr>
          <w:rFonts w:ascii="Times New Roman" w:hAnsi="Times New Roman"/>
          <w:sz w:val="28"/>
          <w:szCs w:val="28"/>
        </w:rPr>
        <w:t xml:space="preserve"> подготовлена  проектно –сметная документация по ремонту домов культуры с.</w:t>
      </w:r>
      <w:r w:rsidR="003F119F">
        <w:rPr>
          <w:rFonts w:ascii="Times New Roman" w:hAnsi="Times New Roman"/>
          <w:sz w:val="28"/>
          <w:szCs w:val="28"/>
        </w:rPr>
        <w:t xml:space="preserve"> </w:t>
      </w:r>
      <w:r>
        <w:rPr>
          <w:rFonts w:ascii="Times New Roman" w:hAnsi="Times New Roman"/>
          <w:sz w:val="28"/>
          <w:szCs w:val="28"/>
        </w:rPr>
        <w:t xml:space="preserve">Данцевка  и с. Луговое. </w:t>
      </w:r>
    </w:p>
    <w:p w:rsidR="00F824EE" w:rsidRDefault="00F824EE" w:rsidP="00F824EE">
      <w:pPr>
        <w:spacing w:after="0"/>
        <w:rPr>
          <w:rFonts w:ascii="Times New Roman" w:hAnsi="Times New Roman"/>
          <w:sz w:val="28"/>
          <w:szCs w:val="28"/>
        </w:rPr>
      </w:pPr>
      <w:r>
        <w:rPr>
          <w:rFonts w:ascii="Times New Roman" w:hAnsi="Times New Roman"/>
          <w:sz w:val="28"/>
          <w:szCs w:val="28"/>
        </w:rPr>
        <w:t xml:space="preserve">       9.Подготовлена документация и одобрен проект по благоустройству набережной в селе Данцевка.</w:t>
      </w:r>
    </w:p>
    <w:p w:rsidR="00F824EE" w:rsidRDefault="00F824EE" w:rsidP="00F824EE">
      <w:pPr>
        <w:spacing w:after="0"/>
        <w:rPr>
          <w:rFonts w:ascii="Times New Roman" w:hAnsi="Times New Roman"/>
          <w:sz w:val="28"/>
          <w:szCs w:val="28"/>
        </w:rPr>
      </w:pPr>
      <w:r>
        <w:rPr>
          <w:rFonts w:ascii="Times New Roman" w:hAnsi="Times New Roman"/>
          <w:sz w:val="28"/>
          <w:szCs w:val="28"/>
        </w:rPr>
        <w:t xml:space="preserve">       10.  В селах Луговое и Расковка проведена реконструкция сетей уличного освещения. Восстановлено 3км  провода и установлено 30 светильников.</w:t>
      </w:r>
    </w:p>
    <w:p w:rsidR="00F824EE" w:rsidRDefault="00F824EE" w:rsidP="00F824EE">
      <w:pPr>
        <w:spacing w:after="0"/>
        <w:rPr>
          <w:rFonts w:ascii="Times New Roman" w:hAnsi="Times New Roman"/>
          <w:sz w:val="28"/>
          <w:szCs w:val="28"/>
        </w:rPr>
      </w:pPr>
      <w:r>
        <w:rPr>
          <w:rFonts w:ascii="Times New Roman" w:hAnsi="Times New Roman"/>
          <w:sz w:val="28"/>
          <w:szCs w:val="28"/>
        </w:rPr>
        <w:t xml:space="preserve">       11.Оформлены и поставлены на кадастровый учет земельные участки под гражданскими кладбищами.</w:t>
      </w:r>
    </w:p>
    <w:p w:rsidR="00F824EE" w:rsidRDefault="00F824EE" w:rsidP="00F824EE">
      <w:pPr>
        <w:spacing w:after="0"/>
        <w:rPr>
          <w:rFonts w:ascii="Times New Roman" w:hAnsi="Times New Roman"/>
          <w:sz w:val="28"/>
          <w:szCs w:val="28"/>
        </w:rPr>
      </w:pPr>
      <w:r>
        <w:rPr>
          <w:rFonts w:ascii="Times New Roman" w:hAnsi="Times New Roman"/>
          <w:sz w:val="28"/>
          <w:szCs w:val="28"/>
        </w:rPr>
        <w:t xml:space="preserve">      12. Установлена противопожарная сигнализации в здании администрации.</w:t>
      </w:r>
    </w:p>
    <w:p w:rsidR="00F824EE" w:rsidRDefault="00F824EE" w:rsidP="00F824EE">
      <w:pPr>
        <w:spacing w:after="0"/>
        <w:rPr>
          <w:rFonts w:ascii="Times New Roman" w:hAnsi="Times New Roman"/>
          <w:sz w:val="28"/>
          <w:szCs w:val="28"/>
        </w:rPr>
      </w:pPr>
      <w:r>
        <w:rPr>
          <w:rFonts w:ascii="Times New Roman" w:hAnsi="Times New Roman"/>
          <w:sz w:val="28"/>
          <w:szCs w:val="28"/>
        </w:rPr>
        <w:t xml:space="preserve">      13. Наше поселение  2019 году заняло первое место по показателям, эффективности развития и было премировано грантом  в сумме 100 тыс. р.   на приобретение  техники для благоустройства.  Было приобретено три триммера,  мотоблок, навесной снегоуборщик, и щетка для подметания дорожек.</w:t>
      </w:r>
    </w:p>
    <w:p w:rsidR="00F824EE" w:rsidRDefault="00F824EE" w:rsidP="00F824EE">
      <w:pPr>
        <w:tabs>
          <w:tab w:val="left" w:pos="426"/>
          <w:tab w:val="left" w:pos="7110"/>
        </w:tabs>
        <w:spacing w:after="0" w:line="240" w:lineRule="auto"/>
        <w:rPr>
          <w:rFonts w:ascii="Times New Roman" w:hAnsi="Times New Roman"/>
          <w:sz w:val="28"/>
          <w:szCs w:val="28"/>
        </w:rPr>
      </w:pPr>
      <w:r>
        <w:rPr>
          <w:rFonts w:ascii="Times New Roman" w:hAnsi="Times New Roman"/>
          <w:sz w:val="28"/>
          <w:szCs w:val="28"/>
        </w:rPr>
        <w:t xml:space="preserve">       14. Подключены к высокоскоростному интернету Данцевский ФАП, Луговская </w:t>
      </w:r>
      <w:r w:rsidR="00EE405E">
        <w:rPr>
          <w:rFonts w:ascii="Times New Roman" w:hAnsi="Times New Roman"/>
          <w:sz w:val="28"/>
          <w:szCs w:val="28"/>
        </w:rPr>
        <w:t xml:space="preserve">врачебная </w:t>
      </w:r>
      <w:r>
        <w:rPr>
          <w:rFonts w:ascii="Times New Roman" w:hAnsi="Times New Roman"/>
          <w:sz w:val="28"/>
          <w:szCs w:val="28"/>
        </w:rPr>
        <w:t xml:space="preserve">амбулатория, </w:t>
      </w:r>
      <w:r w:rsidR="00EE405E">
        <w:rPr>
          <w:rFonts w:ascii="Times New Roman" w:hAnsi="Times New Roman"/>
          <w:sz w:val="28"/>
          <w:szCs w:val="28"/>
        </w:rPr>
        <w:t xml:space="preserve"> МКОУ «Данцевская ООШ» </w:t>
      </w:r>
      <w:r>
        <w:rPr>
          <w:rFonts w:ascii="Times New Roman" w:hAnsi="Times New Roman"/>
          <w:sz w:val="28"/>
          <w:szCs w:val="28"/>
        </w:rPr>
        <w:t xml:space="preserve"> и администрация поселения.</w:t>
      </w:r>
    </w:p>
    <w:p w:rsidR="00F824EE" w:rsidRDefault="00F824EE" w:rsidP="00F824EE">
      <w:pPr>
        <w:tabs>
          <w:tab w:val="left" w:pos="426"/>
          <w:tab w:val="left" w:pos="7110"/>
        </w:tabs>
        <w:spacing w:after="0" w:line="240" w:lineRule="auto"/>
        <w:rPr>
          <w:rFonts w:ascii="Times New Roman" w:hAnsi="Times New Roman"/>
          <w:sz w:val="28"/>
          <w:szCs w:val="28"/>
        </w:rPr>
      </w:pPr>
      <w:r>
        <w:rPr>
          <w:rFonts w:ascii="Times New Roman" w:hAnsi="Times New Roman"/>
          <w:sz w:val="28"/>
          <w:szCs w:val="28"/>
        </w:rPr>
        <w:t xml:space="preserve">       15.В селе Расковка отсыпано песком 100</w:t>
      </w:r>
      <w:r w:rsidR="0052019B">
        <w:rPr>
          <w:rFonts w:ascii="Times New Roman" w:hAnsi="Times New Roman"/>
          <w:sz w:val="28"/>
          <w:szCs w:val="28"/>
        </w:rPr>
        <w:t xml:space="preserve"> </w:t>
      </w:r>
      <w:r>
        <w:rPr>
          <w:rFonts w:ascii="Times New Roman" w:hAnsi="Times New Roman"/>
          <w:sz w:val="28"/>
          <w:szCs w:val="28"/>
        </w:rPr>
        <w:t xml:space="preserve">м дороги по улице Шевченко </w:t>
      </w:r>
    </w:p>
    <w:p w:rsidR="00F824EE" w:rsidRDefault="00F824EE" w:rsidP="00F824EE">
      <w:pPr>
        <w:tabs>
          <w:tab w:val="left" w:pos="426"/>
          <w:tab w:val="left" w:pos="7110"/>
        </w:tabs>
        <w:spacing w:after="0" w:line="240" w:lineRule="auto"/>
        <w:rPr>
          <w:rFonts w:ascii="Times New Roman" w:hAnsi="Times New Roman"/>
          <w:sz w:val="28"/>
          <w:szCs w:val="28"/>
        </w:rPr>
      </w:pPr>
      <w:r>
        <w:rPr>
          <w:rFonts w:ascii="Times New Roman" w:hAnsi="Times New Roman"/>
          <w:sz w:val="28"/>
          <w:szCs w:val="28"/>
        </w:rPr>
        <w:t xml:space="preserve">      </w:t>
      </w:r>
    </w:p>
    <w:p w:rsidR="00F824EE" w:rsidRPr="005B0857" w:rsidRDefault="00F824EE" w:rsidP="00F824EE">
      <w:pPr>
        <w:tabs>
          <w:tab w:val="left" w:pos="426"/>
          <w:tab w:val="left" w:pos="7110"/>
        </w:tabs>
        <w:spacing w:after="0" w:line="240" w:lineRule="auto"/>
        <w:jc w:val="center"/>
        <w:rPr>
          <w:rFonts w:ascii="Times New Roman" w:hAnsi="Times New Roman"/>
          <w:b/>
          <w:sz w:val="28"/>
          <w:szCs w:val="28"/>
        </w:rPr>
      </w:pPr>
      <w:r w:rsidRPr="005B0857">
        <w:rPr>
          <w:rFonts w:ascii="Times New Roman" w:hAnsi="Times New Roman"/>
          <w:b/>
          <w:sz w:val="28"/>
          <w:szCs w:val="28"/>
        </w:rPr>
        <w:t xml:space="preserve">Наше поселение принимает  ежегодно участие  в различных  районных и региональных конкурсах.  </w:t>
      </w:r>
    </w:p>
    <w:p w:rsidR="00F824EE" w:rsidRPr="00E06D9F" w:rsidRDefault="00F824EE" w:rsidP="00EE405E">
      <w:pPr>
        <w:tabs>
          <w:tab w:val="left" w:pos="900"/>
          <w:tab w:val="left" w:pos="7110"/>
        </w:tabs>
        <w:spacing w:after="0" w:line="240" w:lineRule="auto"/>
        <w:jc w:val="both"/>
        <w:rPr>
          <w:rFonts w:ascii="Times New Roman" w:hAnsi="Times New Roman"/>
          <w:b/>
          <w:bCs/>
          <w:sz w:val="28"/>
          <w:szCs w:val="24"/>
        </w:rPr>
      </w:pPr>
      <w:r>
        <w:rPr>
          <w:rFonts w:ascii="Times New Roman" w:hAnsi="Times New Roman"/>
          <w:sz w:val="28"/>
          <w:szCs w:val="28"/>
        </w:rPr>
        <w:t xml:space="preserve">       Так в 20</w:t>
      </w:r>
      <w:r w:rsidR="00EE405E">
        <w:rPr>
          <w:rFonts w:ascii="Times New Roman" w:hAnsi="Times New Roman"/>
          <w:sz w:val="28"/>
          <w:szCs w:val="28"/>
        </w:rPr>
        <w:t>1</w:t>
      </w:r>
      <w:r>
        <w:rPr>
          <w:rFonts w:ascii="Times New Roman" w:hAnsi="Times New Roman"/>
          <w:sz w:val="28"/>
          <w:szCs w:val="28"/>
        </w:rPr>
        <w:t xml:space="preserve">9 году мы приняли участие в </w:t>
      </w:r>
      <w:r w:rsidRPr="00560B07">
        <w:rPr>
          <w:rFonts w:ascii="Times New Roman" w:hAnsi="Times New Roman"/>
          <w:bCs/>
          <w:sz w:val="28"/>
          <w:szCs w:val="24"/>
        </w:rPr>
        <w:t>ежегодном публичном конкурсе  «Лучшее муниципальное образование Воронежской области»</w:t>
      </w:r>
      <w:r>
        <w:rPr>
          <w:rFonts w:ascii="Times New Roman" w:hAnsi="Times New Roman"/>
          <w:bCs/>
          <w:sz w:val="28"/>
          <w:szCs w:val="24"/>
        </w:rPr>
        <w:t>,</w:t>
      </w:r>
      <w:r w:rsidRPr="00446C81">
        <w:rPr>
          <w:rFonts w:ascii="Times New Roman" w:hAnsi="Times New Roman"/>
          <w:b/>
          <w:bCs/>
          <w:sz w:val="28"/>
          <w:szCs w:val="24"/>
        </w:rPr>
        <w:t xml:space="preserve"> </w:t>
      </w:r>
      <w:r w:rsidRPr="00052CF4">
        <w:rPr>
          <w:rFonts w:ascii="Times New Roman" w:hAnsi="Times New Roman"/>
          <w:sz w:val="28"/>
          <w:szCs w:val="28"/>
        </w:rPr>
        <w:t xml:space="preserve">в номинации: </w:t>
      </w:r>
      <w:r w:rsidRPr="001F0872">
        <w:rPr>
          <w:rFonts w:ascii="Times New Roman" w:hAnsi="Times New Roman"/>
          <w:sz w:val="28"/>
          <w:szCs w:val="28"/>
        </w:rPr>
        <w:t>" Лучшая муниципальная практика</w:t>
      </w:r>
      <w:r>
        <w:rPr>
          <w:rFonts w:ascii="Times New Roman" w:hAnsi="Times New Roman"/>
          <w:sz w:val="28"/>
          <w:szCs w:val="28"/>
        </w:rPr>
        <w:t xml:space="preserve"> </w:t>
      </w:r>
      <w:r w:rsidRPr="001F0872">
        <w:rPr>
          <w:rFonts w:ascii="Times New Roman" w:hAnsi="Times New Roman"/>
          <w:sz w:val="28"/>
          <w:szCs w:val="28"/>
        </w:rPr>
        <w:t>благоустройства сельских населенных пунктов"</w:t>
      </w:r>
      <w:r>
        <w:rPr>
          <w:rFonts w:ascii="Times New Roman" w:hAnsi="Times New Roman"/>
          <w:sz w:val="28"/>
          <w:szCs w:val="28"/>
        </w:rPr>
        <w:t>.</w:t>
      </w:r>
    </w:p>
    <w:p w:rsidR="00F824EE" w:rsidRDefault="00F824EE" w:rsidP="00EE405E">
      <w:pPr>
        <w:pStyle w:val="formattext"/>
        <w:rPr>
          <w:sz w:val="28"/>
          <w:szCs w:val="28"/>
        </w:rPr>
      </w:pPr>
      <w:r w:rsidRPr="00AD3D0A">
        <w:rPr>
          <w:sz w:val="28"/>
          <w:szCs w:val="28"/>
        </w:rPr>
        <w:lastRenderedPageBreak/>
        <w:t xml:space="preserve">        Участие в конкурсе реализации практик гражданских инициатив в рамках развития инициативного бюджетирования на территории Воронежской области  в направлении</w:t>
      </w:r>
      <w:r>
        <w:rPr>
          <w:sz w:val="28"/>
          <w:szCs w:val="28"/>
        </w:rPr>
        <w:t xml:space="preserve"> </w:t>
      </w:r>
      <w:r w:rsidRPr="00AD3D0A">
        <w:rPr>
          <w:sz w:val="28"/>
          <w:szCs w:val="28"/>
        </w:rPr>
        <w:t xml:space="preserve">" </w:t>
      </w:r>
      <w:r>
        <w:rPr>
          <w:sz w:val="28"/>
          <w:szCs w:val="28"/>
        </w:rPr>
        <w:t>з</w:t>
      </w:r>
      <w:r w:rsidRPr="00AD3D0A">
        <w:rPr>
          <w:sz w:val="28"/>
          <w:szCs w:val="28"/>
        </w:rPr>
        <w:t>а обустройство" - мероприятия по обустройству сквера</w:t>
      </w:r>
      <w:r>
        <w:rPr>
          <w:sz w:val="28"/>
          <w:szCs w:val="28"/>
        </w:rPr>
        <w:t>.</w:t>
      </w:r>
    </w:p>
    <w:p w:rsidR="00F824EE" w:rsidRPr="00314BC5" w:rsidRDefault="00F824EE" w:rsidP="00EE405E">
      <w:pPr>
        <w:pStyle w:val="3"/>
        <w:spacing w:line="240" w:lineRule="auto"/>
        <w:rPr>
          <w:rFonts w:ascii="Times New Roman" w:hAnsi="Times New Roman"/>
          <w:b w:val="0"/>
          <w:sz w:val="28"/>
          <w:szCs w:val="28"/>
        </w:rPr>
      </w:pPr>
      <w:r>
        <w:rPr>
          <w:rFonts w:ascii="Times New Roman" w:hAnsi="Times New Roman"/>
          <w:b w:val="0"/>
          <w:sz w:val="28"/>
          <w:szCs w:val="28"/>
        </w:rPr>
        <w:t xml:space="preserve">       Е</w:t>
      </w:r>
      <w:r w:rsidRPr="00314BC5">
        <w:rPr>
          <w:rFonts w:ascii="Times New Roman" w:hAnsi="Times New Roman"/>
          <w:b w:val="0"/>
          <w:sz w:val="28"/>
          <w:szCs w:val="28"/>
        </w:rPr>
        <w:t>жегодный открытый публичный конкурс Воронежской области «Территория идей»</w:t>
      </w:r>
      <w:r>
        <w:rPr>
          <w:rFonts w:ascii="Times New Roman" w:hAnsi="Times New Roman"/>
          <w:b w:val="0"/>
          <w:sz w:val="28"/>
          <w:szCs w:val="28"/>
        </w:rPr>
        <w:t xml:space="preserve">.  В районном этапе  в своей номинации  «Эскиз идея обустройства сквера» заняли  первое место.  Затем стали участниками областного отборочного тура.              </w:t>
      </w:r>
    </w:p>
    <w:p w:rsidR="00F824EE" w:rsidRDefault="00F824EE" w:rsidP="00EE405E">
      <w:pPr>
        <w:spacing w:after="0" w:line="240" w:lineRule="auto"/>
        <w:rPr>
          <w:rFonts w:ascii="Times New Roman" w:hAnsi="Times New Roman"/>
          <w:sz w:val="28"/>
          <w:szCs w:val="28"/>
        </w:rPr>
      </w:pPr>
      <w:r>
        <w:rPr>
          <w:rFonts w:ascii="Times New Roman" w:hAnsi="Times New Roman"/>
          <w:sz w:val="28"/>
          <w:szCs w:val="28"/>
        </w:rPr>
        <w:t xml:space="preserve">      На территории нашего поселения ведут свою деятельность четыре  территориальных общественных самоуправления.  В 2019  подали заявки на участие в конкурсе  проектов  все четыре ТОСа. С. Луговое, с. Расковка,  х.</w:t>
      </w:r>
      <w:r w:rsidR="00391A27">
        <w:rPr>
          <w:rFonts w:ascii="Times New Roman" w:hAnsi="Times New Roman"/>
          <w:sz w:val="28"/>
          <w:szCs w:val="28"/>
        </w:rPr>
        <w:t xml:space="preserve"> </w:t>
      </w:r>
      <w:r>
        <w:rPr>
          <w:rFonts w:ascii="Times New Roman" w:hAnsi="Times New Roman"/>
          <w:sz w:val="28"/>
          <w:szCs w:val="28"/>
        </w:rPr>
        <w:t>Краснодар по ремонту дорог, с Данцевка благоустройство беговой дорожки  в сквере по ул. Мира.</w:t>
      </w:r>
    </w:p>
    <w:p w:rsidR="00F824EE" w:rsidRPr="00997D00" w:rsidRDefault="00F824EE" w:rsidP="00F824EE">
      <w:pPr>
        <w:jc w:val="center"/>
        <w:rPr>
          <w:rFonts w:ascii="Times New Roman" w:hAnsi="Times New Roman"/>
          <w:sz w:val="28"/>
          <w:szCs w:val="28"/>
        </w:rPr>
      </w:pPr>
      <w:r w:rsidRPr="00997D00">
        <w:rPr>
          <w:rFonts w:ascii="Times New Roman" w:hAnsi="Times New Roman"/>
          <w:b/>
          <w:sz w:val="28"/>
          <w:szCs w:val="28"/>
        </w:rPr>
        <w:t>Благоустройство</w:t>
      </w:r>
    </w:p>
    <w:p w:rsidR="00F824EE" w:rsidRDefault="00F824EE" w:rsidP="00F824EE">
      <w:pPr>
        <w:spacing w:after="0"/>
        <w:ind w:firstLine="708"/>
        <w:jc w:val="both"/>
        <w:rPr>
          <w:rFonts w:ascii="Times New Roman" w:hAnsi="Times New Roman"/>
          <w:sz w:val="28"/>
          <w:szCs w:val="28"/>
        </w:rPr>
      </w:pPr>
      <w:r w:rsidRPr="00997D00">
        <w:rPr>
          <w:rFonts w:ascii="Times New Roman" w:hAnsi="Times New Roman"/>
          <w:sz w:val="28"/>
          <w:szCs w:val="28"/>
        </w:rPr>
        <w:t xml:space="preserve">1. Проведен апрельский месячник  по благоустройству территорий сел поселения. </w:t>
      </w:r>
      <w:r>
        <w:rPr>
          <w:rFonts w:ascii="Times New Roman" w:hAnsi="Times New Roman"/>
          <w:sz w:val="28"/>
          <w:szCs w:val="28"/>
        </w:rPr>
        <w:t xml:space="preserve"> Весна задалась дождливой, но благодаря общим усилиям и </w:t>
      </w:r>
      <w:r w:rsidRPr="00997D00">
        <w:rPr>
          <w:rFonts w:ascii="Times New Roman" w:hAnsi="Times New Roman"/>
          <w:sz w:val="28"/>
          <w:szCs w:val="28"/>
        </w:rPr>
        <w:t>активно</w:t>
      </w:r>
      <w:r>
        <w:rPr>
          <w:rFonts w:ascii="Times New Roman" w:hAnsi="Times New Roman"/>
          <w:sz w:val="28"/>
          <w:szCs w:val="28"/>
        </w:rPr>
        <w:t xml:space="preserve">му </w:t>
      </w:r>
      <w:r w:rsidRPr="00997D00">
        <w:rPr>
          <w:rFonts w:ascii="Times New Roman" w:hAnsi="Times New Roman"/>
          <w:sz w:val="28"/>
          <w:szCs w:val="28"/>
        </w:rPr>
        <w:t xml:space="preserve"> участи</w:t>
      </w:r>
      <w:r>
        <w:rPr>
          <w:rFonts w:ascii="Times New Roman" w:hAnsi="Times New Roman"/>
          <w:sz w:val="28"/>
          <w:szCs w:val="28"/>
        </w:rPr>
        <w:t xml:space="preserve">ю </w:t>
      </w:r>
      <w:r w:rsidRPr="00997D00">
        <w:rPr>
          <w:rFonts w:ascii="Times New Roman" w:hAnsi="Times New Roman"/>
          <w:sz w:val="28"/>
          <w:szCs w:val="28"/>
        </w:rPr>
        <w:t xml:space="preserve"> коллектива администрации поселения учителей и учащихся МКОУ «Луговская СОШ», МКОУ «Данцевской ООШ», коллективов СХА (колхоза)  «Родина», СХА «Луговое»</w:t>
      </w:r>
      <w:r w:rsidRPr="00EC52D8">
        <w:rPr>
          <w:rFonts w:ascii="Times New Roman" w:hAnsi="Times New Roman"/>
          <w:sz w:val="28"/>
          <w:szCs w:val="28"/>
        </w:rPr>
        <w:t xml:space="preserve"> </w:t>
      </w:r>
      <w:r>
        <w:rPr>
          <w:rFonts w:ascii="Times New Roman" w:hAnsi="Times New Roman"/>
          <w:sz w:val="28"/>
          <w:szCs w:val="28"/>
        </w:rPr>
        <w:t xml:space="preserve">работников домов культуры </w:t>
      </w:r>
      <w:r w:rsidRPr="00997D00">
        <w:rPr>
          <w:rFonts w:ascii="Times New Roman" w:hAnsi="Times New Roman"/>
          <w:sz w:val="28"/>
          <w:szCs w:val="28"/>
        </w:rPr>
        <w:t xml:space="preserve">и </w:t>
      </w:r>
      <w:r>
        <w:rPr>
          <w:rFonts w:ascii="Times New Roman" w:hAnsi="Times New Roman"/>
          <w:sz w:val="28"/>
          <w:szCs w:val="28"/>
        </w:rPr>
        <w:t xml:space="preserve">мед учреждений </w:t>
      </w:r>
      <w:r w:rsidRPr="00997D00">
        <w:rPr>
          <w:rFonts w:ascii="Times New Roman" w:hAnsi="Times New Roman"/>
          <w:sz w:val="28"/>
          <w:szCs w:val="28"/>
        </w:rPr>
        <w:t xml:space="preserve"> по уборке парков  и общественных территорий.</w:t>
      </w:r>
    </w:p>
    <w:p w:rsidR="00F824EE" w:rsidRDefault="00F824EE" w:rsidP="00F824EE">
      <w:pPr>
        <w:spacing w:after="0"/>
        <w:ind w:firstLine="708"/>
        <w:jc w:val="both"/>
        <w:rPr>
          <w:rFonts w:ascii="Times New Roman" w:hAnsi="Times New Roman"/>
          <w:sz w:val="28"/>
          <w:szCs w:val="28"/>
        </w:rPr>
      </w:pPr>
      <w:r w:rsidRPr="00997D00">
        <w:rPr>
          <w:rFonts w:ascii="Times New Roman" w:hAnsi="Times New Roman"/>
          <w:sz w:val="28"/>
          <w:szCs w:val="28"/>
        </w:rPr>
        <w:t>2.</w:t>
      </w:r>
      <w:r>
        <w:rPr>
          <w:rFonts w:ascii="Times New Roman" w:hAnsi="Times New Roman"/>
          <w:sz w:val="28"/>
          <w:szCs w:val="28"/>
        </w:rPr>
        <w:t xml:space="preserve"> В рамках мероприятий «Лес</w:t>
      </w:r>
      <w:r w:rsidRPr="00997D00">
        <w:rPr>
          <w:rFonts w:ascii="Times New Roman" w:hAnsi="Times New Roman"/>
          <w:sz w:val="28"/>
          <w:szCs w:val="28"/>
        </w:rPr>
        <w:t xml:space="preserve"> </w:t>
      </w:r>
      <w:r>
        <w:rPr>
          <w:rFonts w:ascii="Times New Roman" w:hAnsi="Times New Roman"/>
          <w:sz w:val="28"/>
          <w:szCs w:val="28"/>
        </w:rPr>
        <w:t>памяти»» жителями и школьниками  Луговского сельского поселения было высажено около 40 саженцев различных пород в замен погибшим</w:t>
      </w:r>
      <w:r w:rsidRPr="00997D00">
        <w:rPr>
          <w:rFonts w:ascii="Times New Roman" w:hAnsi="Times New Roman"/>
          <w:sz w:val="28"/>
          <w:szCs w:val="28"/>
        </w:rPr>
        <w:t>.</w:t>
      </w:r>
      <w:r>
        <w:rPr>
          <w:rFonts w:ascii="Times New Roman" w:hAnsi="Times New Roman"/>
          <w:sz w:val="28"/>
          <w:szCs w:val="28"/>
        </w:rPr>
        <w:t xml:space="preserve"> Из-за жаркой сухой погоды саженцы приходилось очень часто поливать. Тут приходили на помощь школы, техникой помогали сельхозпредприятия. </w:t>
      </w:r>
      <w:r w:rsidRPr="00997D00">
        <w:rPr>
          <w:rFonts w:ascii="Times New Roman" w:hAnsi="Times New Roman"/>
          <w:sz w:val="28"/>
          <w:szCs w:val="28"/>
        </w:rPr>
        <w:t xml:space="preserve">В течение лета администрацией были использованы все варианты по привлечению рабочих по благоустройству  территории,  через центр занятости населения. Силами рабочих проводилось обкашивание парка, памятника, территории </w:t>
      </w:r>
      <w:r>
        <w:rPr>
          <w:rFonts w:ascii="Times New Roman" w:hAnsi="Times New Roman"/>
          <w:sz w:val="28"/>
          <w:szCs w:val="28"/>
        </w:rPr>
        <w:t>стадиона, полив саженцев,</w:t>
      </w:r>
      <w:r w:rsidRPr="00997D00">
        <w:rPr>
          <w:rFonts w:ascii="Times New Roman" w:hAnsi="Times New Roman"/>
          <w:sz w:val="28"/>
          <w:szCs w:val="28"/>
        </w:rPr>
        <w:t xml:space="preserve"> </w:t>
      </w:r>
      <w:r>
        <w:rPr>
          <w:rFonts w:ascii="Times New Roman" w:hAnsi="Times New Roman"/>
          <w:sz w:val="28"/>
          <w:szCs w:val="28"/>
        </w:rPr>
        <w:t>в</w:t>
      </w:r>
      <w:r w:rsidRPr="00997D00">
        <w:rPr>
          <w:rFonts w:ascii="Times New Roman" w:hAnsi="Times New Roman"/>
          <w:sz w:val="28"/>
          <w:szCs w:val="28"/>
        </w:rPr>
        <w:t>ырубка  и спиливание деревьев в парке на территории ДК, стадионе, у обочин дорог. Оплата труда рабочих производилась из средств районного и федерального бюджетов. Проведена частичная уборка и окультуривание кладбищ</w:t>
      </w:r>
      <w:r>
        <w:rPr>
          <w:rFonts w:ascii="Times New Roman" w:hAnsi="Times New Roman"/>
          <w:sz w:val="28"/>
          <w:szCs w:val="28"/>
        </w:rPr>
        <w:t xml:space="preserve"> с участием сельхоз предприятий.</w:t>
      </w:r>
      <w:r w:rsidRPr="00997D00">
        <w:rPr>
          <w:rFonts w:ascii="Times New Roman" w:hAnsi="Times New Roman"/>
          <w:sz w:val="28"/>
          <w:szCs w:val="28"/>
        </w:rPr>
        <w:t>.</w:t>
      </w:r>
    </w:p>
    <w:p w:rsidR="00F824EE" w:rsidRPr="00AF57F0" w:rsidRDefault="00F824EE" w:rsidP="00F824EE">
      <w:pPr>
        <w:spacing w:after="0"/>
        <w:ind w:firstLine="708"/>
        <w:jc w:val="both"/>
        <w:rPr>
          <w:rFonts w:ascii="Times New Roman" w:hAnsi="Times New Roman"/>
          <w:sz w:val="28"/>
          <w:szCs w:val="28"/>
        </w:rPr>
      </w:pPr>
      <w:r w:rsidRPr="00997D00">
        <w:rPr>
          <w:rFonts w:ascii="Times New Roman" w:hAnsi="Times New Roman"/>
          <w:sz w:val="28"/>
          <w:szCs w:val="28"/>
        </w:rPr>
        <w:t>3. Проведен косметический ремонт памятников в с. Данцевка</w:t>
      </w:r>
      <w:r>
        <w:rPr>
          <w:rFonts w:ascii="Times New Roman" w:hAnsi="Times New Roman"/>
          <w:sz w:val="28"/>
          <w:szCs w:val="28"/>
        </w:rPr>
        <w:t>.</w:t>
      </w:r>
      <w:r w:rsidRPr="00997D00">
        <w:rPr>
          <w:rFonts w:ascii="Times New Roman" w:hAnsi="Times New Roman"/>
          <w:sz w:val="28"/>
          <w:szCs w:val="28"/>
        </w:rPr>
        <w:t xml:space="preserve"> </w:t>
      </w:r>
      <w:r>
        <w:rPr>
          <w:rFonts w:ascii="Times New Roman" w:hAnsi="Times New Roman"/>
          <w:sz w:val="28"/>
          <w:szCs w:val="28"/>
        </w:rPr>
        <w:t>В</w:t>
      </w:r>
      <w:r w:rsidRPr="00997D00">
        <w:rPr>
          <w:rFonts w:ascii="Times New Roman" w:hAnsi="Times New Roman"/>
          <w:sz w:val="28"/>
          <w:szCs w:val="28"/>
        </w:rPr>
        <w:t xml:space="preserve"> с. Луговое</w:t>
      </w:r>
      <w:r>
        <w:rPr>
          <w:rFonts w:ascii="Times New Roman" w:hAnsi="Times New Roman"/>
          <w:sz w:val="28"/>
          <w:szCs w:val="28"/>
        </w:rPr>
        <w:t>.</w:t>
      </w:r>
      <w:r w:rsidRPr="00997D00">
        <w:rPr>
          <w:rFonts w:ascii="Times New Roman" w:hAnsi="Times New Roman"/>
          <w:sz w:val="28"/>
          <w:szCs w:val="28"/>
        </w:rPr>
        <w:t xml:space="preserve"> </w:t>
      </w:r>
    </w:p>
    <w:p w:rsidR="00F824EE" w:rsidRDefault="00F824EE" w:rsidP="00F824EE">
      <w:pPr>
        <w:jc w:val="both"/>
        <w:rPr>
          <w:rFonts w:ascii="Times New Roman" w:hAnsi="Times New Roman"/>
          <w:sz w:val="28"/>
          <w:szCs w:val="28"/>
        </w:rPr>
      </w:pPr>
      <w:r w:rsidRPr="00AF57F0">
        <w:t xml:space="preserve">   </w:t>
      </w:r>
      <w:r w:rsidRPr="004613FC">
        <w:tab/>
      </w:r>
      <w:r w:rsidRPr="00960692">
        <w:rPr>
          <w:rFonts w:ascii="Times New Roman" w:hAnsi="Times New Roman"/>
          <w:sz w:val="28"/>
          <w:szCs w:val="28"/>
        </w:rPr>
        <w:t>4. Значительный  вклад в социальную сферу и коммунальную инфраструктуру    поселения внесли сельхозпредприятия. В апреле  силами сельхозпредприятий  были проведены мероприятия по грейдерованию и отсыпке дорог. Так же</w:t>
      </w:r>
      <w:r>
        <w:rPr>
          <w:rFonts w:ascii="Times New Roman" w:hAnsi="Times New Roman"/>
          <w:sz w:val="28"/>
          <w:szCs w:val="28"/>
        </w:rPr>
        <w:t xml:space="preserve"> с</w:t>
      </w:r>
      <w:r w:rsidRPr="00960692">
        <w:rPr>
          <w:rFonts w:ascii="Times New Roman" w:hAnsi="Times New Roman"/>
          <w:sz w:val="28"/>
          <w:szCs w:val="28"/>
        </w:rPr>
        <w:t>ельхозпредприятия  оказывают помощь по очистке дорог от снега в зимнее время, по вывозу мусора и убор</w:t>
      </w:r>
      <w:r>
        <w:rPr>
          <w:rFonts w:ascii="Times New Roman" w:hAnsi="Times New Roman"/>
          <w:sz w:val="28"/>
          <w:szCs w:val="28"/>
        </w:rPr>
        <w:t>к</w:t>
      </w:r>
      <w:r w:rsidRPr="00960692">
        <w:rPr>
          <w:rFonts w:ascii="Times New Roman" w:hAnsi="Times New Roman"/>
          <w:sz w:val="28"/>
          <w:szCs w:val="28"/>
        </w:rPr>
        <w:t>е свалок. Вывоз мусора</w:t>
      </w:r>
      <w:r>
        <w:rPr>
          <w:rFonts w:ascii="Times New Roman" w:hAnsi="Times New Roman"/>
          <w:sz w:val="28"/>
          <w:szCs w:val="28"/>
        </w:rPr>
        <w:t xml:space="preserve"> </w:t>
      </w:r>
      <w:r w:rsidRPr="00960692">
        <w:rPr>
          <w:rFonts w:ascii="Times New Roman" w:hAnsi="Times New Roman"/>
          <w:sz w:val="28"/>
          <w:szCs w:val="28"/>
        </w:rPr>
        <w:t xml:space="preserve"> </w:t>
      </w:r>
      <w:r>
        <w:rPr>
          <w:rFonts w:ascii="Times New Roman" w:hAnsi="Times New Roman"/>
          <w:sz w:val="28"/>
          <w:szCs w:val="28"/>
        </w:rPr>
        <w:t xml:space="preserve">с </w:t>
      </w:r>
      <w:r w:rsidRPr="00960692">
        <w:rPr>
          <w:rFonts w:ascii="Times New Roman" w:hAnsi="Times New Roman"/>
          <w:sz w:val="28"/>
          <w:szCs w:val="28"/>
        </w:rPr>
        <w:t xml:space="preserve"> территории кладбища и завоз песка. </w:t>
      </w:r>
    </w:p>
    <w:p w:rsidR="00F824EE" w:rsidRDefault="00F824EE" w:rsidP="00F824EE">
      <w:pPr>
        <w:jc w:val="both"/>
        <w:rPr>
          <w:rFonts w:ascii="Times New Roman" w:hAnsi="Times New Roman"/>
          <w:sz w:val="28"/>
          <w:szCs w:val="28"/>
        </w:rPr>
      </w:pPr>
      <w:r>
        <w:rPr>
          <w:rFonts w:ascii="Times New Roman" w:hAnsi="Times New Roman"/>
          <w:sz w:val="28"/>
          <w:szCs w:val="28"/>
        </w:rPr>
        <w:t xml:space="preserve">         5. </w:t>
      </w:r>
      <w:r w:rsidRPr="00AF57F0">
        <w:rPr>
          <w:rFonts w:ascii="Times New Roman" w:hAnsi="Times New Roman"/>
          <w:sz w:val="28"/>
          <w:szCs w:val="28"/>
        </w:rPr>
        <w:t>Пров</w:t>
      </w:r>
      <w:r>
        <w:rPr>
          <w:rFonts w:ascii="Times New Roman" w:hAnsi="Times New Roman"/>
          <w:sz w:val="28"/>
          <w:szCs w:val="28"/>
        </w:rPr>
        <w:t xml:space="preserve">одились </w:t>
      </w:r>
      <w:r w:rsidRPr="00AF57F0">
        <w:rPr>
          <w:rFonts w:ascii="Times New Roman" w:hAnsi="Times New Roman"/>
          <w:sz w:val="28"/>
          <w:szCs w:val="28"/>
        </w:rPr>
        <w:t xml:space="preserve">противопожарных мероприятий. </w:t>
      </w:r>
      <w:r>
        <w:rPr>
          <w:rFonts w:ascii="Times New Roman" w:hAnsi="Times New Roman"/>
          <w:sz w:val="28"/>
          <w:szCs w:val="28"/>
        </w:rPr>
        <w:t>Водонапорные башни в селах поселения оборудованы пожарными разъемами и приспособлениями для забора воды.. Большую</w:t>
      </w:r>
      <w:r w:rsidRPr="00AF57F0">
        <w:rPr>
          <w:rFonts w:ascii="Times New Roman" w:hAnsi="Times New Roman"/>
          <w:sz w:val="28"/>
          <w:szCs w:val="28"/>
        </w:rPr>
        <w:t xml:space="preserve">  помощь в борьбе с пожарами оказывали СХА «Луговое» и СХА (колхоз) «Родина». Руководители сельхозпредприятий  Дробязкин В.И. и Резников В.Е. по обращению главы сельского поселения или жителей поселения немедля, принимали решения, привлекая нужную технику и людские ресурсы</w:t>
      </w:r>
      <w:r>
        <w:rPr>
          <w:rFonts w:ascii="Times New Roman" w:hAnsi="Times New Roman"/>
          <w:sz w:val="28"/>
          <w:szCs w:val="28"/>
        </w:rPr>
        <w:t>,</w:t>
      </w:r>
      <w:r w:rsidRPr="00AF57F0">
        <w:rPr>
          <w:rFonts w:ascii="Times New Roman" w:hAnsi="Times New Roman"/>
          <w:sz w:val="28"/>
          <w:szCs w:val="28"/>
        </w:rPr>
        <w:t xml:space="preserve"> не допуская распространения пожара. </w:t>
      </w:r>
      <w:r>
        <w:rPr>
          <w:rFonts w:ascii="Times New Roman" w:hAnsi="Times New Roman"/>
          <w:sz w:val="28"/>
          <w:szCs w:val="28"/>
        </w:rPr>
        <w:t>Также данными хозяйствами была оказана помощь по ремонту домов пострадавшим от пожара в селах Данцевка и Луговое.</w:t>
      </w:r>
    </w:p>
    <w:p w:rsidR="00F824EE" w:rsidRPr="00D21C3B" w:rsidRDefault="00F824EE" w:rsidP="00F824EE">
      <w:pPr>
        <w:jc w:val="center"/>
        <w:rPr>
          <w:rFonts w:ascii="Times New Roman" w:hAnsi="Times New Roman"/>
          <w:sz w:val="28"/>
          <w:szCs w:val="28"/>
        </w:rPr>
      </w:pPr>
      <w:r w:rsidRPr="00D21C3B">
        <w:rPr>
          <w:rFonts w:ascii="Times New Roman" w:hAnsi="Times New Roman"/>
          <w:b/>
          <w:sz w:val="28"/>
          <w:szCs w:val="28"/>
        </w:rPr>
        <w:lastRenderedPageBreak/>
        <w:t>Спорт и отдых</w:t>
      </w:r>
    </w:p>
    <w:p w:rsidR="00F824EE" w:rsidRDefault="00F824EE" w:rsidP="00F824EE">
      <w:pPr>
        <w:numPr>
          <w:ilvl w:val="0"/>
          <w:numId w:val="1"/>
        </w:numPr>
        <w:ind w:left="0" w:firstLine="284"/>
        <w:rPr>
          <w:rFonts w:ascii="Times New Roman" w:hAnsi="Times New Roman"/>
          <w:sz w:val="28"/>
          <w:szCs w:val="28"/>
        </w:rPr>
      </w:pPr>
      <w:r>
        <w:rPr>
          <w:rFonts w:ascii="Times New Roman" w:hAnsi="Times New Roman"/>
          <w:sz w:val="28"/>
          <w:szCs w:val="28"/>
        </w:rPr>
        <w:t>На территории поселения функционируют две многофункциональные спортивные площадки. В сквере  села Даннцевка расположены уличные тренажеры. На территории Луговской СОШ также имеется площадка с искусственным покрытием, и комплекс для  подготовки и сдачи ГТО.</w:t>
      </w:r>
    </w:p>
    <w:p w:rsidR="00F824EE" w:rsidRPr="00D21C3B" w:rsidRDefault="00F824EE" w:rsidP="00F824EE">
      <w:pPr>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На</w:t>
      </w:r>
      <w:r w:rsidRPr="00D21C3B">
        <w:rPr>
          <w:rFonts w:ascii="Times New Roman" w:hAnsi="Times New Roman"/>
          <w:sz w:val="28"/>
          <w:szCs w:val="28"/>
        </w:rPr>
        <w:t xml:space="preserve"> </w:t>
      </w:r>
      <w:r>
        <w:rPr>
          <w:rFonts w:ascii="Times New Roman" w:hAnsi="Times New Roman"/>
          <w:sz w:val="28"/>
          <w:szCs w:val="28"/>
        </w:rPr>
        <w:t>с</w:t>
      </w:r>
      <w:r w:rsidRPr="00D21C3B">
        <w:rPr>
          <w:rFonts w:ascii="Times New Roman" w:hAnsi="Times New Roman"/>
          <w:sz w:val="28"/>
          <w:szCs w:val="28"/>
        </w:rPr>
        <w:t>портивной площадк</w:t>
      </w:r>
      <w:r>
        <w:rPr>
          <w:rFonts w:ascii="Times New Roman" w:hAnsi="Times New Roman"/>
          <w:sz w:val="28"/>
          <w:szCs w:val="28"/>
        </w:rPr>
        <w:t>е</w:t>
      </w:r>
      <w:r w:rsidRPr="00D21C3B">
        <w:rPr>
          <w:rFonts w:ascii="Times New Roman" w:hAnsi="Times New Roman"/>
          <w:sz w:val="28"/>
          <w:szCs w:val="28"/>
        </w:rPr>
        <w:t xml:space="preserve"> в с. Данцевка </w:t>
      </w:r>
      <w:r>
        <w:rPr>
          <w:rFonts w:ascii="Times New Roman" w:hAnsi="Times New Roman"/>
          <w:sz w:val="28"/>
          <w:szCs w:val="28"/>
        </w:rPr>
        <w:t>требуется ремонт резинового покрытия в рамках гарантийных обязательств.</w:t>
      </w:r>
      <w:r w:rsidRPr="00D21C3B">
        <w:rPr>
          <w:rFonts w:ascii="Times New Roman" w:hAnsi="Times New Roman"/>
          <w:sz w:val="28"/>
          <w:szCs w:val="28"/>
        </w:rPr>
        <w:t xml:space="preserve"> </w:t>
      </w:r>
      <w:r>
        <w:rPr>
          <w:rFonts w:ascii="Times New Roman" w:hAnsi="Times New Roman"/>
          <w:sz w:val="28"/>
          <w:szCs w:val="28"/>
        </w:rPr>
        <w:t xml:space="preserve">На данный момент есть решения суда по исполнению гарантийных обязательств подрядчиком, который не исполнил решение своевременно.  По данному вопросу возбуждено исполнительное производство. </w:t>
      </w:r>
      <w:r w:rsidRPr="00D21C3B">
        <w:rPr>
          <w:rFonts w:ascii="Times New Roman" w:hAnsi="Times New Roman"/>
          <w:sz w:val="28"/>
          <w:szCs w:val="28"/>
        </w:rPr>
        <w:t xml:space="preserve">В с. Луговое  также </w:t>
      </w:r>
      <w:r>
        <w:rPr>
          <w:rFonts w:ascii="Times New Roman" w:hAnsi="Times New Roman"/>
          <w:sz w:val="28"/>
          <w:szCs w:val="28"/>
        </w:rPr>
        <w:t>имеется</w:t>
      </w:r>
      <w:r w:rsidRPr="00D21C3B">
        <w:rPr>
          <w:rFonts w:ascii="Times New Roman" w:hAnsi="Times New Roman"/>
          <w:sz w:val="28"/>
          <w:szCs w:val="28"/>
        </w:rPr>
        <w:t xml:space="preserve"> многофункциональная площадка с комплексом ГТО. Регулярно проводится уход  за состоянием   футбольного поля.</w:t>
      </w:r>
    </w:p>
    <w:p w:rsidR="00F824EE" w:rsidRPr="00D21C3B" w:rsidRDefault="00F824EE" w:rsidP="00F824EE">
      <w:pPr>
        <w:spacing w:after="0" w:line="240" w:lineRule="auto"/>
        <w:ind w:firstLine="284"/>
        <w:rPr>
          <w:rFonts w:ascii="Times New Roman" w:hAnsi="Times New Roman"/>
          <w:sz w:val="28"/>
          <w:szCs w:val="28"/>
        </w:rPr>
      </w:pPr>
      <w:r>
        <w:rPr>
          <w:rFonts w:ascii="Times New Roman" w:hAnsi="Times New Roman"/>
          <w:sz w:val="28"/>
          <w:szCs w:val="28"/>
        </w:rPr>
        <w:t>3</w:t>
      </w:r>
      <w:r w:rsidRPr="00D21C3B">
        <w:rPr>
          <w:rFonts w:ascii="Times New Roman" w:hAnsi="Times New Roman"/>
          <w:sz w:val="28"/>
          <w:szCs w:val="28"/>
        </w:rPr>
        <w:t>. В Луговском доме культуры работает тренажерный зал из 8 тренажеров, в котором занимаются юноши двух возрастных групп. В Данцевском Доме культуры также работает тренажерная  комната для занятий спортом.</w:t>
      </w:r>
    </w:p>
    <w:p w:rsidR="00F824EE" w:rsidRDefault="00F824EE" w:rsidP="00F824EE">
      <w:pPr>
        <w:spacing w:after="0" w:line="240" w:lineRule="auto"/>
        <w:ind w:firstLine="284"/>
        <w:jc w:val="center"/>
        <w:rPr>
          <w:rFonts w:ascii="Times New Roman" w:hAnsi="Times New Roman"/>
          <w:b/>
          <w:sz w:val="28"/>
          <w:szCs w:val="28"/>
        </w:rPr>
      </w:pPr>
    </w:p>
    <w:p w:rsidR="00F824EE" w:rsidRPr="00AF57F0" w:rsidRDefault="00F824EE" w:rsidP="00F824EE">
      <w:pPr>
        <w:spacing w:after="0" w:line="240" w:lineRule="auto"/>
        <w:ind w:firstLine="284"/>
        <w:jc w:val="center"/>
        <w:rPr>
          <w:rFonts w:ascii="Times New Roman" w:hAnsi="Times New Roman"/>
          <w:b/>
          <w:sz w:val="28"/>
          <w:szCs w:val="28"/>
        </w:rPr>
      </w:pPr>
      <w:r w:rsidRPr="00AF57F0">
        <w:rPr>
          <w:rFonts w:ascii="Times New Roman" w:hAnsi="Times New Roman"/>
          <w:b/>
          <w:sz w:val="28"/>
          <w:szCs w:val="28"/>
        </w:rPr>
        <w:t>Культура</w:t>
      </w:r>
    </w:p>
    <w:p w:rsidR="00F824EE" w:rsidRPr="00AF1D60" w:rsidRDefault="0018041A" w:rsidP="0018041A">
      <w:pPr>
        <w:spacing w:after="0"/>
        <w:ind w:left="284"/>
        <w:rPr>
          <w:rFonts w:ascii="Times New Roman" w:hAnsi="Times New Roman"/>
          <w:sz w:val="28"/>
          <w:szCs w:val="28"/>
        </w:rPr>
      </w:pPr>
      <w:r>
        <w:rPr>
          <w:rFonts w:ascii="Times New Roman" w:hAnsi="Times New Roman"/>
          <w:sz w:val="28"/>
          <w:szCs w:val="28"/>
        </w:rPr>
        <w:t xml:space="preserve">       </w:t>
      </w:r>
      <w:r w:rsidR="00F824EE" w:rsidRPr="00AF1D60">
        <w:rPr>
          <w:rFonts w:ascii="Times New Roman" w:hAnsi="Times New Roman"/>
          <w:sz w:val="28"/>
          <w:szCs w:val="28"/>
        </w:rPr>
        <w:t xml:space="preserve">На территории Луговского сельского поселения работают 2 ДК и 2 сельских библиотеки. Замечу, что ДК и библиотеки нашего поселения  сохраняют статус  лучших в районе. </w:t>
      </w:r>
      <w:r w:rsidR="00F824EE">
        <w:rPr>
          <w:rFonts w:ascii="Times New Roman" w:hAnsi="Times New Roman"/>
          <w:sz w:val="28"/>
          <w:szCs w:val="28"/>
        </w:rPr>
        <w:t>К</w:t>
      </w:r>
      <w:r w:rsidR="00F824EE" w:rsidRPr="00997D00">
        <w:rPr>
          <w:rFonts w:ascii="Times New Roman" w:hAnsi="Times New Roman"/>
          <w:sz w:val="28"/>
          <w:szCs w:val="28"/>
        </w:rPr>
        <w:t>омпьютеризированы и имеют доступ к интернет ресурсам</w:t>
      </w:r>
      <w:r w:rsidR="00F824EE">
        <w:rPr>
          <w:rFonts w:ascii="Times New Roman" w:hAnsi="Times New Roman"/>
          <w:sz w:val="28"/>
          <w:szCs w:val="28"/>
        </w:rPr>
        <w:t>.</w:t>
      </w:r>
      <w:r w:rsidR="00F824EE" w:rsidRPr="00D26B34">
        <w:rPr>
          <w:rFonts w:ascii="Times New Roman" w:hAnsi="Times New Roman"/>
          <w:sz w:val="28"/>
          <w:szCs w:val="28"/>
        </w:rPr>
        <w:t xml:space="preserve"> </w:t>
      </w:r>
      <w:r w:rsidR="00F824EE">
        <w:rPr>
          <w:rFonts w:ascii="Times New Roman" w:hAnsi="Times New Roman"/>
          <w:sz w:val="28"/>
          <w:szCs w:val="28"/>
        </w:rPr>
        <w:t>На данный момент оба ДК оборудованы противопожарной сигнализацией за счет средств районного бюджета.</w:t>
      </w:r>
    </w:p>
    <w:p w:rsidR="00F824EE" w:rsidRPr="00AF1D60" w:rsidRDefault="0018041A" w:rsidP="00F824EE">
      <w:pPr>
        <w:spacing w:after="0"/>
        <w:ind w:firstLine="284"/>
        <w:rPr>
          <w:rFonts w:ascii="Times New Roman" w:hAnsi="Times New Roman"/>
          <w:sz w:val="28"/>
          <w:szCs w:val="28"/>
        </w:rPr>
      </w:pPr>
      <w:r>
        <w:rPr>
          <w:rFonts w:ascii="Times New Roman" w:hAnsi="Times New Roman"/>
          <w:sz w:val="28"/>
          <w:szCs w:val="28"/>
        </w:rPr>
        <w:t xml:space="preserve">     </w:t>
      </w:r>
      <w:r w:rsidR="00F824EE" w:rsidRPr="00AF1D60">
        <w:rPr>
          <w:rFonts w:ascii="Times New Roman" w:hAnsi="Times New Roman"/>
          <w:sz w:val="28"/>
          <w:szCs w:val="28"/>
        </w:rPr>
        <w:t>Работниками культуры проводится организация мероприятий и праздничных концертов ко дню «Защитника Отечества», 8 Марта, Дню Победы, дней села, день пожилых людей, день матери, день сельского хозяйства, а также проведение новогодних праздников.</w:t>
      </w:r>
      <w:r w:rsidR="00F824EE">
        <w:rPr>
          <w:rFonts w:ascii="Times New Roman" w:hAnsi="Times New Roman"/>
          <w:sz w:val="28"/>
          <w:szCs w:val="28"/>
        </w:rPr>
        <w:t xml:space="preserve"> Наши творческие коллективы участвуют и пользуются популярностью в районных и областных мероприятиях.</w:t>
      </w:r>
    </w:p>
    <w:p w:rsidR="00F824EE" w:rsidRDefault="0018041A" w:rsidP="00F824EE">
      <w:pPr>
        <w:spacing w:after="0"/>
        <w:ind w:firstLine="284"/>
        <w:rPr>
          <w:rFonts w:ascii="Times New Roman" w:hAnsi="Times New Roman"/>
          <w:sz w:val="28"/>
          <w:szCs w:val="28"/>
        </w:rPr>
      </w:pPr>
      <w:r>
        <w:rPr>
          <w:rFonts w:ascii="Times New Roman" w:hAnsi="Times New Roman"/>
          <w:sz w:val="28"/>
          <w:szCs w:val="28"/>
        </w:rPr>
        <w:t xml:space="preserve">    </w:t>
      </w:r>
      <w:r w:rsidR="00F824EE" w:rsidRPr="00997D00">
        <w:rPr>
          <w:rFonts w:ascii="Times New Roman" w:hAnsi="Times New Roman"/>
          <w:sz w:val="28"/>
          <w:szCs w:val="28"/>
        </w:rPr>
        <w:t xml:space="preserve">Проведены митинги и праздничные мероприятия, посвященные </w:t>
      </w:r>
      <w:r w:rsidR="00F824EE">
        <w:rPr>
          <w:rFonts w:ascii="Times New Roman" w:hAnsi="Times New Roman"/>
          <w:sz w:val="28"/>
          <w:szCs w:val="28"/>
        </w:rPr>
        <w:t>74</w:t>
      </w:r>
      <w:r w:rsidR="00F824EE" w:rsidRPr="00997D00">
        <w:rPr>
          <w:rFonts w:ascii="Times New Roman" w:hAnsi="Times New Roman"/>
          <w:sz w:val="28"/>
          <w:szCs w:val="28"/>
        </w:rPr>
        <w:t>-й годовщине Великой Победы, а также 7</w:t>
      </w:r>
      <w:r w:rsidR="00F824EE">
        <w:rPr>
          <w:rFonts w:ascii="Times New Roman" w:hAnsi="Times New Roman"/>
          <w:sz w:val="28"/>
          <w:szCs w:val="28"/>
        </w:rPr>
        <w:t>7-</w:t>
      </w:r>
      <w:r w:rsidR="00F824EE" w:rsidRPr="00997D00">
        <w:rPr>
          <w:rFonts w:ascii="Times New Roman" w:hAnsi="Times New Roman"/>
          <w:sz w:val="28"/>
          <w:szCs w:val="28"/>
        </w:rPr>
        <w:t xml:space="preserve">годовщине освобождения Богучарского </w:t>
      </w:r>
      <w:r w:rsidR="00F824EE">
        <w:rPr>
          <w:rFonts w:ascii="Times New Roman" w:hAnsi="Times New Roman"/>
          <w:sz w:val="28"/>
          <w:szCs w:val="28"/>
        </w:rPr>
        <w:t>р</w:t>
      </w:r>
      <w:r w:rsidR="00F824EE" w:rsidRPr="00997D00">
        <w:rPr>
          <w:rFonts w:ascii="Times New Roman" w:hAnsi="Times New Roman"/>
          <w:sz w:val="28"/>
          <w:szCs w:val="28"/>
        </w:rPr>
        <w:t>айона от фашистских захватчиков.  Работает женский клуб, танцевальные и вокальные кружки.</w:t>
      </w:r>
    </w:p>
    <w:p w:rsidR="00F824EE" w:rsidRPr="00997D00" w:rsidRDefault="0018041A" w:rsidP="00F824EE">
      <w:pPr>
        <w:spacing w:after="0"/>
        <w:ind w:firstLine="284"/>
        <w:rPr>
          <w:rFonts w:ascii="Times New Roman" w:hAnsi="Times New Roman"/>
          <w:sz w:val="28"/>
          <w:szCs w:val="28"/>
        </w:rPr>
      </w:pPr>
      <w:r>
        <w:rPr>
          <w:rFonts w:ascii="Times New Roman" w:hAnsi="Times New Roman"/>
          <w:sz w:val="28"/>
          <w:szCs w:val="28"/>
        </w:rPr>
        <w:t xml:space="preserve">    </w:t>
      </w:r>
      <w:r w:rsidR="00F824EE" w:rsidRPr="00997D00">
        <w:rPr>
          <w:rFonts w:ascii="Times New Roman" w:hAnsi="Times New Roman"/>
          <w:sz w:val="28"/>
          <w:szCs w:val="28"/>
        </w:rPr>
        <w:t>Работниками библиотек также проводятся различные мероприятия. Но, к сожалению, книжный фонд стареет, практически не обновляется. Мало выписывается периодической литературы из-за отсутствия денежных средств. Да и люди уже привыкли пользоваться интернет информацией.</w:t>
      </w:r>
    </w:p>
    <w:p w:rsidR="00F824EE" w:rsidRPr="00997D00" w:rsidRDefault="00F824EE" w:rsidP="00F824EE">
      <w:pPr>
        <w:spacing w:after="0"/>
        <w:ind w:firstLine="284"/>
        <w:rPr>
          <w:rFonts w:ascii="Times New Roman" w:hAnsi="Times New Roman"/>
          <w:sz w:val="28"/>
          <w:szCs w:val="28"/>
        </w:rPr>
      </w:pPr>
    </w:p>
    <w:p w:rsidR="00F824EE" w:rsidRPr="00997D00" w:rsidRDefault="00F824EE" w:rsidP="00F824EE">
      <w:pPr>
        <w:spacing w:after="0" w:line="240" w:lineRule="auto"/>
        <w:ind w:firstLine="284"/>
        <w:jc w:val="center"/>
        <w:rPr>
          <w:rFonts w:ascii="Times New Roman" w:hAnsi="Times New Roman"/>
          <w:b/>
          <w:sz w:val="28"/>
          <w:szCs w:val="28"/>
        </w:rPr>
      </w:pPr>
      <w:r w:rsidRPr="00997D00">
        <w:rPr>
          <w:rFonts w:ascii="Times New Roman" w:hAnsi="Times New Roman"/>
          <w:b/>
          <w:sz w:val="28"/>
          <w:szCs w:val="28"/>
        </w:rPr>
        <w:t>Участие Луговского сельского поселения</w:t>
      </w:r>
    </w:p>
    <w:p w:rsidR="00F824EE" w:rsidRPr="00D80404" w:rsidRDefault="00F824EE" w:rsidP="00F824EE">
      <w:pPr>
        <w:spacing w:after="0" w:line="240" w:lineRule="auto"/>
        <w:ind w:firstLine="284"/>
        <w:jc w:val="center"/>
        <w:rPr>
          <w:rFonts w:ascii="Times New Roman" w:hAnsi="Times New Roman"/>
          <w:sz w:val="28"/>
          <w:szCs w:val="28"/>
        </w:rPr>
      </w:pPr>
      <w:r w:rsidRPr="00997D00">
        <w:rPr>
          <w:rFonts w:ascii="Times New Roman" w:hAnsi="Times New Roman"/>
          <w:b/>
          <w:sz w:val="28"/>
          <w:szCs w:val="28"/>
        </w:rPr>
        <w:t>в Федеральных и областных программах</w:t>
      </w:r>
    </w:p>
    <w:p w:rsidR="00F824EE" w:rsidRDefault="00F824EE" w:rsidP="00F824EE">
      <w:pPr>
        <w:spacing w:after="0"/>
        <w:ind w:firstLine="284"/>
        <w:rPr>
          <w:rFonts w:ascii="Times New Roman" w:hAnsi="Times New Roman"/>
          <w:sz w:val="28"/>
          <w:szCs w:val="28"/>
        </w:rPr>
      </w:pPr>
    </w:p>
    <w:p w:rsidR="00F824EE" w:rsidRPr="00BC76F8" w:rsidRDefault="00F824EE" w:rsidP="00F824EE">
      <w:pPr>
        <w:pStyle w:val="a3"/>
        <w:ind w:firstLine="284"/>
        <w:rPr>
          <w:rFonts w:ascii="Times New Roman" w:hAnsi="Times New Roman"/>
          <w:sz w:val="28"/>
          <w:szCs w:val="28"/>
        </w:rPr>
      </w:pPr>
      <w:r>
        <w:rPr>
          <w:rFonts w:ascii="Times New Roman" w:hAnsi="Times New Roman"/>
          <w:sz w:val="28"/>
          <w:szCs w:val="28"/>
        </w:rPr>
        <w:t>1</w:t>
      </w:r>
      <w:r w:rsidRPr="00983895">
        <w:rPr>
          <w:rFonts w:ascii="Times New Roman" w:hAnsi="Times New Roman"/>
          <w:sz w:val="28"/>
          <w:szCs w:val="28"/>
        </w:rPr>
        <w:t>.</w:t>
      </w:r>
      <w:r>
        <w:rPr>
          <w:rFonts w:ascii="Times New Roman" w:hAnsi="Times New Roman"/>
          <w:sz w:val="28"/>
          <w:szCs w:val="28"/>
        </w:rPr>
        <w:t xml:space="preserve">  </w:t>
      </w:r>
      <w:r w:rsidRPr="00BC76F8">
        <w:rPr>
          <w:rFonts w:ascii="Times New Roman" w:hAnsi="Times New Roman"/>
          <w:sz w:val="28"/>
          <w:szCs w:val="28"/>
        </w:rPr>
        <w:t>Государственн</w:t>
      </w:r>
      <w:r>
        <w:rPr>
          <w:rFonts w:ascii="Times New Roman" w:hAnsi="Times New Roman"/>
          <w:sz w:val="28"/>
          <w:szCs w:val="28"/>
        </w:rPr>
        <w:t xml:space="preserve">ая </w:t>
      </w:r>
      <w:r w:rsidRPr="00BC76F8">
        <w:rPr>
          <w:rFonts w:ascii="Times New Roman" w:hAnsi="Times New Roman"/>
          <w:sz w:val="28"/>
          <w:szCs w:val="28"/>
        </w:rPr>
        <w:t xml:space="preserve"> программ</w:t>
      </w:r>
      <w:r>
        <w:rPr>
          <w:rFonts w:ascii="Times New Roman" w:hAnsi="Times New Roman"/>
          <w:sz w:val="28"/>
          <w:szCs w:val="28"/>
        </w:rPr>
        <w:t>а</w:t>
      </w:r>
      <w:r w:rsidRPr="00BC76F8">
        <w:rPr>
          <w:rFonts w:ascii="Times New Roman" w:hAnsi="Times New Roman"/>
          <w:sz w:val="28"/>
          <w:szCs w:val="28"/>
        </w:rPr>
        <w:t xml:space="preserve"> Воронежской области "Развитие сельского хозяйства, производство пищевых продуктов и инфраструктуры агропродовольственного рынка".</w:t>
      </w:r>
    </w:p>
    <w:p w:rsidR="00F824EE" w:rsidRDefault="00F824EE" w:rsidP="00F824EE">
      <w:pPr>
        <w:spacing w:after="0"/>
        <w:ind w:firstLine="284"/>
        <w:rPr>
          <w:rFonts w:ascii="Times New Roman" w:hAnsi="Times New Roman"/>
          <w:sz w:val="28"/>
          <w:szCs w:val="28"/>
        </w:rPr>
      </w:pPr>
      <w:r>
        <w:rPr>
          <w:rFonts w:ascii="Times New Roman" w:hAnsi="Times New Roman"/>
          <w:sz w:val="28"/>
          <w:szCs w:val="28"/>
        </w:rPr>
        <w:t xml:space="preserve">2. </w:t>
      </w:r>
      <w:r w:rsidRPr="00997D00">
        <w:rPr>
          <w:rFonts w:ascii="Times New Roman" w:hAnsi="Times New Roman"/>
          <w:sz w:val="28"/>
          <w:szCs w:val="28"/>
        </w:rPr>
        <w:t xml:space="preserve"> Областная программа «Благоустройство мест массового отдыха»</w:t>
      </w:r>
    </w:p>
    <w:p w:rsidR="00F824EE" w:rsidRPr="00997D00" w:rsidRDefault="00F824EE" w:rsidP="00F824EE">
      <w:pPr>
        <w:spacing w:after="0" w:line="240" w:lineRule="auto"/>
        <w:ind w:firstLine="284"/>
        <w:rPr>
          <w:rFonts w:ascii="Times New Roman" w:hAnsi="Times New Roman"/>
          <w:sz w:val="28"/>
          <w:szCs w:val="28"/>
        </w:rPr>
      </w:pPr>
      <w:r>
        <w:rPr>
          <w:rFonts w:ascii="Times New Roman" w:hAnsi="Times New Roman"/>
          <w:sz w:val="28"/>
          <w:szCs w:val="28"/>
        </w:rPr>
        <w:t>3. Государственная</w:t>
      </w:r>
      <w:r w:rsidRPr="009672E6">
        <w:rPr>
          <w:rFonts w:ascii="Times New Roman" w:hAnsi="Times New Roman"/>
          <w:sz w:val="28"/>
          <w:szCs w:val="28"/>
        </w:rPr>
        <w:t xml:space="preserve"> программ</w:t>
      </w:r>
      <w:r>
        <w:rPr>
          <w:rFonts w:ascii="Times New Roman" w:hAnsi="Times New Roman"/>
          <w:sz w:val="28"/>
          <w:szCs w:val="28"/>
        </w:rPr>
        <w:t>а</w:t>
      </w:r>
      <w:r w:rsidRPr="009672E6">
        <w:rPr>
          <w:rFonts w:ascii="Times New Roman" w:hAnsi="Times New Roman"/>
          <w:sz w:val="28"/>
          <w:szCs w:val="28"/>
        </w:rPr>
        <w:t xml:space="preserve"> Воронежской области «Содействие развитию муниципальных образований и местного самоуправления</w:t>
      </w:r>
      <w:r>
        <w:rPr>
          <w:rFonts w:ascii="Times New Roman" w:hAnsi="Times New Roman"/>
          <w:sz w:val="28"/>
          <w:szCs w:val="28"/>
        </w:rPr>
        <w:t>.</w:t>
      </w:r>
    </w:p>
    <w:p w:rsidR="00F824EE" w:rsidRDefault="00F824EE" w:rsidP="00F824EE">
      <w:pPr>
        <w:shd w:val="clear" w:color="auto" w:fill="FFFFFF"/>
        <w:spacing w:after="0" w:line="240" w:lineRule="auto"/>
        <w:ind w:firstLine="284"/>
        <w:textAlignment w:val="baseline"/>
        <w:outlineLvl w:val="0"/>
        <w:rPr>
          <w:rFonts w:ascii="Times New Roman" w:hAnsi="Times New Roman"/>
          <w:bCs/>
          <w:color w:val="2D2D2D"/>
          <w:spacing w:val="2"/>
          <w:kern w:val="36"/>
          <w:sz w:val="28"/>
          <w:szCs w:val="28"/>
        </w:rPr>
      </w:pPr>
      <w:r>
        <w:rPr>
          <w:rFonts w:ascii="Times New Roman" w:hAnsi="Times New Roman"/>
          <w:bCs/>
          <w:color w:val="2D2D2D"/>
          <w:spacing w:val="2"/>
          <w:kern w:val="36"/>
          <w:sz w:val="28"/>
          <w:szCs w:val="28"/>
        </w:rPr>
        <w:t xml:space="preserve">4. </w:t>
      </w:r>
      <w:r w:rsidRPr="00BC76F8">
        <w:rPr>
          <w:rFonts w:ascii="Times New Roman" w:hAnsi="Times New Roman"/>
          <w:sz w:val="28"/>
          <w:szCs w:val="28"/>
        </w:rPr>
        <w:t>Государственн</w:t>
      </w:r>
      <w:r>
        <w:rPr>
          <w:rFonts w:ascii="Times New Roman" w:hAnsi="Times New Roman"/>
          <w:sz w:val="28"/>
          <w:szCs w:val="28"/>
        </w:rPr>
        <w:t>ая  программа</w:t>
      </w:r>
      <w:r w:rsidRPr="00BC76F8">
        <w:rPr>
          <w:rFonts w:ascii="Times New Roman" w:hAnsi="Times New Roman"/>
          <w:sz w:val="28"/>
          <w:szCs w:val="28"/>
        </w:rPr>
        <w:t xml:space="preserve"> Воронежской области </w:t>
      </w:r>
      <w:r>
        <w:rPr>
          <w:rFonts w:ascii="Times New Roman" w:hAnsi="Times New Roman"/>
          <w:sz w:val="28"/>
          <w:szCs w:val="28"/>
        </w:rPr>
        <w:t xml:space="preserve"> </w:t>
      </w:r>
      <w:r w:rsidRPr="002C7B1C">
        <w:rPr>
          <w:rFonts w:ascii="Times New Roman" w:hAnsi="Times New Roman"/>
          <w:bCs/>
          <w:color w:val="2D2D2D"/>
          <w:spacing w:val="2"/>
          <w:kern w:val="36"/>
          <w:sz w:val="28"/>
          <w:szCs w:val="28"/>
        </w:rPr>
        <w:t>"</w:t>
      </w:r>
      <w:r>
        <w:rPr>
          <w:rFonts w:ascii="Times New Roman" w:hAnsi="Times New Roman"/>
          <w:bCs/>
          <w:color w:val="2D2D2D"/>
          <w:spacing w:val="2"/>
          <w:kern w:val="36"/>
          <w:sz w:val="28"/>
          <w:szCs w:val="28"/>
        </w:rPr>
        <w:t>Содействие занятости населения</w:t>
      </w:r>
      <w:r w:rsidRPr="002C7B1C">
        <w:rPr>
          <w:rFonts w:ascii="Times New Roman" w:hAnsi="Times New Roman"/>
          <w:bCs/>
          <w:color w:val="2D2D2D"/>
          <w:spacing w:val="2"/>
          <w:kern w:val="36"/>
          <w:sz w:val="28"/>
          <w:szCs w:val="28"/>
        </w:rPr>
        <w:t>"</w:t>
      </w:r>
    </w:p>
    <w:p w:rsidR="00F824EE" w:rsidRPr="002C7B1C" w:rsidRDefault="00F824EE" w:rsidP="00F824EE">
      <w:pPr>
        <w:shd w:val="clear" w:color="auto" w:fill="FFFFFF"/>
        <w:spacing w:after="0" w:line="240" w:lineRule="auto"/>
        <w:ind w:firstLine="284"/>
        <w:textAlignment w:val="baseline"/>
        <w:outlineLvl w:val="0"/>
        <w:rPr>
          <w:rFonts w:ascii="Times New Roman" w:hAnsi="Times New Roman"/>
          <w:bCs/>
          <w:color w:val="2D2D2D"/>
          <w:spacing w:val="2"/>
          <w:kern w:val="36"/>
          <w:sz w:val="28"/>
          <w:szCs w:val="28"/>
        </w:rPr>
      </w:pPr>
      <w:r>
        <w:rPr>
          <w:rFonts w:ascii="Times New Roman" w:hAnsi="Times New Roman"/>
          <w:bCs/>
          <w:color w:val="2D2D2D"/>
          <w:spacing w:val="2"/>
          <w:kern w:val="36"/>
          <w:sz w:val="28"/>
          <w:szCs w:val="28"/>
        </w:rPr>
        <w:lastRenderedPageBreak/>
        <w:t>5. Государственная  программа «Улучшение жилищных условий в сельской местности».</w:t>
      </w:r>
    </w:p>
    <w:p w:rsidR="00F824EE" w:rsidRPr="00B32345" w:rsidRDefault="00F824EE" w:rsidP="00F824EE">
      <w:pPr>
        <w:pStyle w:val="a3"/>
        <w:ind w:firstLine="284"/>
        <w:rPr>
          <w:rFonts w:ascii="Times New Roman" w:hAnsi="Times New Roman"/>
          <w:sz w:val="28"/>
          <w:szCs w:val="28"/>
        </w:rPr>
      </w:pPr>
      <w:r>
        <w:rPr>
          <w:rFonts w:ascii="Times New Roman" w:hAnsi="Times New Roman"/>
          <w:sz w:val="28"/>
          <w:szCs w:val="28"/>
        </w:rPr>
        <w:t>6</w:t>
      </w:r>
      <w:r w:rsidRPr="00983895">
        <w:rPr>
          <w:rFonts w:ascii="Times New Roman" w:hAnsi="Times New Roman"/>
          <w:sz w:val="28"/>
          <w:szCs w:val="28"/>
        </w:rPr>
        <w:t>.</w:t>
      </w:r>
      <w:r w:rsidRPr="00B32345">
        <w:rPr>
          <w:rFonts w:ascii="Times New Roman" w:hAnsi="Times New Roman"/>
          <w:sz w:val="28"/>
          <w:szCs w:val="28"/>
        </w:rPr>
        <w:t xml:space="preserve">  </w:t>
      </w:r>
      <w:r>
        <w:rPr>
          <w:rFonts w:ascii="Times New Roman" w:hAnsi="Times New Roman"/>
          <w:sz w:val="28"/>
          <w:szCs w:val="28"/>
        </w:rPr>
        <w:t xml:space="preserve"> </w:t>
      </w:r>
      <w:r w:rsidRPr="00B32345">
        <w:rPr>
          <w:rFonts w:ascii="Times New Roman" w:hAnsi="Times New Roman"/>
          <w:sz w:val="28"/>
          <w:szCs w:val="28"/>
        </w:rPr>
        <w:t>Муниципальная программа «О деятельности администрации Луговского</w:t>
      </w:r>
    </w:p>
    <w:p w:rsidR="00F824EE" w:rsidRDefault="00F824EE" w:rsidP="00F824EE">
      <w:pPr>
        <w:pStyle w:val="a3"/>
        <w:ind w:firstLine="284"/>
        <w:rPr>
          <w:rFonts w:ascii="Times New Roman" w:hAnsi="Times New Roman"/>
          <w:sz w:val="28"/>
          <w:szCs w:val="28"/>
        </w:rPr>
      </w:pPr>
      <w:r w:rsidRPr="00B32345">
        <w:rPr>
          <w:rFonts w:ascii="Times New Roman" w:hAnsi="Times New Roman"/>
          <w:sz w:val="28"/>
          <w:szCs w:val="28"/>
        </w:rPr>
        <w:t xml:space="preserve">сельского поселения по решению вопросов местного значения на 2014-2020 </w:t>
      </w:r>
      <w:r>
        <w:rPr>
          <w:rFonts w:ascii="Times New Roman" w:hAnsi="Times New Roman"/>
          <w:sz w:val="28"/>
          <w:szCs w:val="28"/>
        </w:rPr>
        <w:t xml:space="preserve">  </w:t>
      </w:r>
      <w:r w:rsidRPr="00B32345">
        <w:rPr>
          <w:rFonts w:ascii="Times New Roman" w:hAnsi="Times New Roman"/>
          <w:sz w:val="28"/>
          <w:szCs w:val="28"/>
        </w:rPr>
        <w:t>годы»</w:t>
      </w:r>
      <w:r>
        <w:rPr>
          <w:rFonts w:ascii="Times New Roman" w:hAnsi="Times New Roman"/>
          <w:sz w:val="28"/>
          <w:szCs w:val="28"/>
        </w:rPr>
        <w:t>.</w:t>
      </w:r>
    </w:p>
    <w:p w:rsidR="00F824EE" w:rsidRPr="00997D00" w:rsidRDefault="00F824EE" w:rsidP="00F824EE">
      <w:pPr>
        <w:spacing w:after="0"/>
        <w:ind w:firstLine="284"/>
        <w:jc w:val="center"/>
        <w:rPr>
          <w:rFonts w:ascii="Times New Roman" w:hAnsi="Times New Roman"/>
          <w:b/>
          <w:sz w:val="28"/>
          <w:szCs w:val="28"/>
        </w:rPr>
      </w:pPr>
      <w:r w:rsidRPr="00997D00">
        <w:rPr>
          <w:rFonts w:ascii="Times New Roman" w:hAnsi="Times New Roman"/>
          <w:b/>
          <w:sz w:val="28"/>
          <w:szCs w:val="28"/>
        </w:rPr>
        <w:t>Бюджетные ресурсы Луговск</w:t>
      </w:r>
      <w:r>
        <w:rPr>
          <w:rFonts w:ascii="Times New Roman" w:hAnsi="Times New Roman"/>
          <w:b/>
          <w:sz w:val="28"/>
          <w:szCs w:val="28"/>
        </w:rPr>
        <w:t>ого сельского поселения  за 2019</w:t>
      </w:r>
      <w:r w:rsidRPr="00997D00">
        <w:rPr>
          <w:rFonts w:ascii="Times New Roman" w:hAnsi="Times New Roman"/>
          <w:b/>
          <w:sz w:val="28"/>
          <w:szCs w:val="28"/>
        </w:rPr>
        <w:t>год</w:t>
      </w:r>
    </w:p>
    <w:p w:rsidR="00F824EE" w:rsidRDefault="00F824EE" w:rsidP="00F824EE">
      <w:pPr>
        <w:spacing w:after="0"/>
        <w:ind w:firstLine="284"/>
        <w:rPr>
          <w:rFonts w:ascii="Times New Roman" w:hAnsi="Times New Roman"/>
          <w:sz w:val="28"/>
          <w:szCs w:val="28"/>
        </w:rPr>
      </w:pPr>
      <w:r w:rsidRPr="00997D00">
        <w:rPr>
          <w:rFonts w:ascii="Times New Roman" w:hAnsi="Times New Roman"/>
          <w:sz w:val="28"/>
          <w:szCs w:val="28"/>
        </w:rPr>
        <w:t xml:space="preserve"> </w:t>
      </w:r>
      <w:r w:rsidRPr="00997D00">
        <w:rPr>
          <w:rFonts w:ascii="Times New Roman" w:hAnsi="Times New Roman"/>
          <w:sz w:val="28"/>
          <w:szCs w:val="28"/>
        </w:rPr>
        <w:tab/>
        <w:t>Администрацией Луговского сельского поселения проведена работа  по отработк</w:t>
      </w:r>
      <w:r>
        <w:rPr>
          <w:rFonts w:ascii="Times New Roman" w:hAnsi="Times New Roman"/>
          <w:sz w:val="28"/>
          <w:szCs w:val="28"/>
        </w:rPr>
        <w:t>е</w:t>
      </w:r>
      <w:r w:rsidRPr="00997D00">
        <w:rPr>
          <w:rFonts w:ascii="Times New Roman" w:hAnsi="Times New Roman"/>
          <w:sz w:val="28"/>
          <w:szCs w:val="28"/>
        </w:rPr>
        <w:t xml:space="preserve"> недоимки по налогам,  что позволило привлечь дополнительные средства в бюджет поселения. В течение финансового года проводилась работа по  исполнению бюджета </w:t>
      </w:r>
      <w:r>
        <w:rPr>
          <w:rFonts w:ascii="Times New Roman" w:hAnsi="Times New Roman"/>
          <w:sz w:val="28"/>
          <w:szCs w:val="28"/>
        </w:rPr>
        <w:t>з</w:t>
      </w:r>
      <w:r w:rsidRPr="00997D00">
        <w:rPr>
          <w:rFonts w:ascii="Times New Roman" w:hAnsi="Times New Roman"/>
          <w:sz w:val="28"/>
          <w:szCs w:val="28"/>
        </w:rPr>
        <w:t>а 201</w:t>
      </w:r>
      <w:r>
        <w:rPr>
          <w:rFonts w:ascii="Times New Roman" w:hAnsi="Times New Roman"/>
          <w:sz w:val="28"/>
          <w:szCs w:val="28"/>
        </w:rPr>
        <w:t>9</w:t>
      </w:r>
      <w:r w:rsidRPr="00997D00">
        <w:rPr>
          <w:rFonts w:ascii="Times New Roman" w:hAnsi="Times New Roman"/>
          <w:sz w:val="28"/>
          <w:szCs w:val="28"/>
        </w:rPr>
        <w:t xml:space="preserve"> год, который по доходам составил: </w:t>
      </w:r>
      <w:r>
        <w:rPr>
          <w:rFonts w:ascii="Times New Roman" w:hAnsi="Times New Roman"/>
          <w:sz w:val="28"/>
          <w:szCs w:val="28"/>
        </w:rPr>
        <w:t>14036,8</w:t>
      </w:r>
      <w:r w:rsidRPr="00997D00">
        <w:rPr>
          <w:rFonts w:ascii="Times New Roman" w:hAnsi="Times New Roman"/>
          <w:sz w:val="28"/>
          <w:szCs w:val="28"/>
        </w:rPr>
        <w:t xml:space="preserve"> тысяч рублей, расходная часть составила </w:t>
      </w:r>
      <w:r>
        <w:rPr>
          <w:rFonts w:ascii="Times New Roman" w:hAnsi="Times New Roman"/>
          <w:sz w:val="28"/>
          <w:szCs w:val="28"/>
        </w:rPr>
        <w:t xml:space="preserve"> 15139,2 </w:t>
      </w:r>
      <w:r w:rsidRPr="00997D00">
        <w:rPr>
          <w:rFonts w:ascii="Times New Roman" w:hAnsi="Times New Roman"/>
          <w:sz w:val="28"/>
          <w:szCs w:val="28"/>
        </w:rPr>
        <w:t>тыс. рублей.</w:t>
      </w:r>
    </w:p>
    <w:p w:rsidR="00F824EE" w:rsidRPr="00997D00" w:rsidRDefault="00F824EE" w:rsidP="00F824EE">
      <w:pPr>
        <w:spacing w:after="0"/>
        <w:ind w:firstLine="284"/>
        <w:rPr>
          <w:rFonts w:ascii="Times New Roman" w:hAnsi="Times New Roman"/>
          <w:sz w:val="28"/>
          <w:szCs w:val="28"/>
        </w:rPr>
      </w:pPr>
    </w:p>
    <w:p w:rsidR="00F824EE" w:rsidRPr="00997D00" w:rsidRDefault="00F824EE" w:rsidP="00F824EE">
      <w:pPr>
        <w:spacing w:after="0"/>
        <w:jc w:val="both"/>
        <w:rPr>
          <w:rFonts w:ascii="Times New Roman" w:hAnsi="Times New Roman"/>
          <w:sz w:val="28"/>
          <w:szCs w:val="28"/>
        </w:rPr>
      </w:pPr>
    </w:p>
    <w:tbl>
      <w:tblPr>
        <w:tblW w:w="36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269"/>
        <w:gridCol w:w="1277"/>
        <w:gridCol w:w="2410"/>
      </w:tblGrid>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 xml:space="preserve">Статьи доходов и расходов </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2018</w:t>
            </w:r>
          </w:p>
        </w:tc>
        <w:tc>
          <w:tcPr>
            <w:tcW w:w="800" w:type="pct"/>
            <w:tcBorders>
              <w:top w:val="single" w:sz="4" w:space="0" w:color="auto"/>
              <w:left w:val="single" w:sz="4" w:space="0" w:color="auto"/>
              <w:bottom w:val="single" w:sz="4" w:space="0" w:color="auto"/>
              <w:right w:val="single" w:sz="4" w:space="0" w:color="auto"/>
            </w:tcBorders>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2019</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Соотношение</w:t>
            </w:r>
          </w:p>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(тыс.р)</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 xml:space="preserve">доходная                 часть бюджета    </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11591,0</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14036,8</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color w:val="000000" w:themeColor="text1"/>
                <w:sz w:val="28"/>
                <w:szCs w:val="28"/>
              </w:rPr>
            </w:pPr>
            <w:r w:rsidRPr="003F119F">
              <w:rPr>
                <w:rFonts w:ascii="Times New Roman" w:hAnsi="Times New Roman"/>
                <w:b/>
                <w:color w:val="000000" w:themeColor="text1"/>
                <w:sz w:val="28"/>
                <w:szCs w:val="28"/>
              </w:rPr>
              <w:t>+2445,8</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собственные доходы</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1591,5</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2043,5</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color w:val="000000" w:themeColor="text1"/>
                <w:sz w:val="28"/>
                <w:szCs w:val="28"/>
              </w:rPr>
            </w:pPr>
            <w:r w:rsidRPr="003F119F">
              <w:rPr>
                <w:rFonts w:ascii="Times New Roman" w:hAnsi="Times New Roman"/>
                <w:b/>
                <w:color w:val="000000" w:themeColor="text1"/>
                <w:sz w:val="28"/>
                <w:szCs w:val="28"/>
              </w:rPr>
              <w:t>+452,0</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безвозмездные  поступления</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9999,6</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11993,3</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color w:val="000000" w:themeColor="text1"/>
                <w:sz w:val="28"/>
                <w:szCs w:val="28"/>
              </w:rPr>
            </w:pPr>
            <w:r w:rsidRPr="003F119F">
              <w:rPr>
                <w:rFonts w:ascii="Times New Roman" w:hAnsi="Times New Roman"/>
                <w:b/>
                <w:color w:val="000000" w:themeColor="text1"/>
                <w:sz w:val="28"/>
                <w:szCs w:val="28"/>
              </w:rPr>
              <w:t>+1993,7</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дотация на выравнивание бюджетной обеспеченности</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869,1</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648,3</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-220,8</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дотация на поддержку мер по обеспечению сбалансированности бюджетов</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2775,0</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2754,2</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-20,8</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субвенции бюджетов</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66,7</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68,9</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+2,2</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иные межбюджетные трансферты</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1931,5</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5081,0</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+3149,5</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налог на доходы физических лиц</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209,2</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205,2</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-4,0</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ЕСН</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112,0</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368,8</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color w:val="000000" w:themeColor="text1"/>
                <w:sz w:val="28"/>
                <w:szCs w:val="28"/>
              </w:rPr>
            </w:pPr>
            <w:r w:rsidRPr="003F119F">
              <w:rPr>
                <w:rFonts w:ascii="Times New Roman" w:hAnsi="Times New Roman"/>
                <w:b/>
                <w:color w:val="000000" w:themeColor="text1"/>
                <w:sz w:val="28"/>
                <w:szCs w:val="28"/>
              </w:rPr>
              <w:t>+256,8</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налог на имущество</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125,4</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144,9</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color w:val="000000" w:themeColor="text1"/>
                <w:sz w:val="28"/>
                <w:szCs w:val="28"/>
              </w:rPr>
            </w:pPr>
            <w:r w:rsidRPr="003F119F">
              <w:rPr>
                <w:rFonts w:ascii="Times New Roman" w:hAnsi="Times New Roman"/>
                <w:b/>
                <w:color w:val="000000" w:themeColor="text1"/>
                <w:sz w:val="28"/>
                <w:szCs w:val="28"/>
              </w:rPr>
              <w:t>+19,5</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земельный налог</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1035,7</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1315,4</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color w:val="000000" w:themeColor="text1"/>
                <w:sz w:val="28"/>
                <w:szCs w:val="28"/>
              </w:rPr>
            </w:pPr>
            <w:r w:rsidRPr="003F119F">
              <w:rPr>
                <w:rFonts w:ascii="Times New Roman" w:hAnsi="Times New Roman"/>
                <w:b/>
                <w:color w:val="000000" w:themeColor="text1"/>
                <w:sz w:val="28"/>
                <w:szCs w:val="28"/>
              </w:rPr>
              <w:t>+279,7</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госпошлина</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17,9</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9,2</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color w:val="000000" w:themeColor="text1"/>
                <w:sz w:val="28"/>
                <w:szCs w:val="28"/>
              </w:rPr>
            </w:pPr>
            <w:r w:rsidRPr="003F119F">
              <w:rPr>
                <w:rFonts w:ascii="Times New Roman" w:hAnsi="Times New Roman"/>
                <w:b/>
                <w:color w:val="000000" w:themeColor="text1"/>
                <w:sz w:val="28"/>
                <w:szCs w:val="28"/>
              </w:rPr>
              <w:t>-8,7</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доходы в виде арендной платы</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аренда имущества</w:t>
            </w:r>
          </w:p>
        </w:tc>
        <w:tc>
          <w:tcPr>
            <w:tcW w:w="795" w:type="pct"/>
            <w:tcBorders>
              <w:top w:val="single" w:sz="4" w:space="0" w:color="auto"/>
              <w:left w:val="single" w:sz="4" w:space="0" w:color="auto"/>
              <w:bottom w:val="single" w:sz="4" w:space="0" w:color="auto"/>
              <w:right w:val="single" w:sz="4" w:space="0" w:color="auto"/>
            </w:tcBorders>
            <w:shd w:val="clear" w:color="auto" w:fill="FFFFFF"/>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0,0</w:t>
            </w:r>
          </w:p>
        </w:tc>
        <w:tc>
          <w:tcPr>
            <w:tcW w:w="1510" w:type="pct"/>
            <w:tcBorders>
              <w:top w:val="single" w:sz="4" w:space="0" w:color="auto"/>
              <w:left w:val="single" w:sz="4" w:space="0" w:color="auto"/>
              <w:bottom w:val="single" w:sz="4" w:space="0" w:color="auto"/>
              <w:right w:val="single" w:sz="4" w:space="0" w:color="auto"/>
            </w:tcBorders>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0,0</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доходы от оказания платных услуг</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2,0</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0,0</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-2,0</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 xml:space="preserve">доходы от продажи </w:t>
            </w:r>
            <w:r w:rsidRPr="003F119F">
              <w:rPr>
                <w:rFonts w:ascii="Times New Roman" w:hAnsi="Times New Roman"/>
                <w:sz w:val="28"/>
                <w:szCs w:val="28"/>
              </w:rPr>
              <w:lastRenderedPageBreak/>
              <w:t>зем. участков</w:t>
            </w:r>
          </w:p>
        </w:tc>
        <w:tc>
          <w:tcPr>
            <w:tcW w:w="795" w:type="pct"/>
            <w:tcBorders>
              <w:top w:val="single" w:sz="4" w:space="0" w:color="auto"/>
              <w:left w:val="single" w:sz="4" w:space="0" w:color="auto"/>
              <w:bottom w:val="single" w:sz="4" w:space="0" w:color="auto"/>
              <w:right w:val="single" w:sz="4" w:space="0" w:color="auto"/>
            </w:tcBorders>
            <w:shd w:val="clear" w:color="auto" w:fill="FFFFFF"/>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lastRenderedPageBreak/>
              <w:t>-</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w:t>
            </w:r>
          </w:p>
        </w:tc>
        <w:tc>
          <w:tcPr>
            <w:tcW w:w="1510" w:type="pct"/>
            <w:tcBorders>
              <w:top w:val="single" w:sz="4" w:space="0" w:color="auto"/>
              <w:left w:val="single" w:sz="4" w:space="0" w:color="auto"/>
              <w:bottom w:val="single" w:sz="4" w:space="0" w:color="auto"/>
              <w:right w:val="single" w:sz="4" w:space="0" w:color="auto"/>
            </w:tcBorders>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lastRenderedPageBreak/>
              <w:t>Транспортный налог</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w:t>
            </w:r>
          </w:p>
        </w:tc>
        <w:tc>
          <w:tcPr>
            <w:tcW w:w="1510" w:type="pct"/>
            <w:tcBorders>
              <w:top w:val="single" w:sz="4" w:space="0" w:color="auto"/>
              <w:left w:val="single" w:sz="4" w:space="0" w:color="auto"/>
              <w:bottom w:val="single" w:sz="4" w:space="0" w:color="auto"/>
              <w:right w:val="single" w:sz="4" w:space="0" w:color="auto"/>
            </w:tcBorders>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Прочие не налоговые доходы</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386,7</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6,6</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-380,2</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 xml:space="preserve">расходная часть бюджета </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13072,6</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sz w:val="28"/>
                <w:szCs w:val="28"/>
              </w:rPr>
            </w:pPr>
            <w:r w:rsidRPr="003F119F">
              <w:rPr>
                <w:rFonts w:ascii="Times New Roman" w:hAnsi="Times New Roman"/>
                <w:b/>
                <w:sz w:val="28"/>
                <w:szCs w:val="28"/>
              </w:rPr>
              <w:t>15139,2</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b/>
                <w:color w:val="000000" w:themeColor="text1"/>
                <w:sz w:val="28"/>
                <w:szCs w:val="28"/>
              </w:rPr>
            </w:pPr>
            <w:r w:rsidRPr="003F119F">
              <w:rPr>
                <w:rFonts w:ascii="Times New Roman" w:hAnsi="Times New Roman"/>
                <w:b/>
                <w:color w:val="000000" w:themeColor="text1"/>
                <w:sz w:val="28"/>
                <w:szCs w:val="28"/>
              </w:rPr>
              <w:t>+2066,6</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ЖКХ</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475,3</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563,8</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+88,5</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содержание культуры</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2557,0</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2391,7</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-165,3</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Благоустройство территории</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5340,8</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1417,8</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-3923,0</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Социальное обеспечение</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179,4</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192,0</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+12,6</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национальная оборона</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75,3</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78,8</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+3,5</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национальная экономика</w:t>
            </w:r>
          </w:p>
        </w:tc>
        <w:tc>
          <w:tcPr>
            <w:tcW w:w="795" w:type="pct"/>
            <w:tcBorders>
              <w:top w:val="single" w:sz="4" w:space="0" w:color="auto"/>
              <w:left w:val="single" w:sz="4" w:space="0" w:color="auto"/>
              <w:bottom w:val="single" w:sz="4" w:space="0" w:color="auto"/>
              <w:right w:val="single" w:sz="4" w:space="0" w:color="auto"/>
            </w:tcBorders>
            <w:shd w:val="clear" w:color="auto" w:fill="FFFFFF"/>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2229,9</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8311,9</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+6082,0</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содержание органов местного самоуправления</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2214,8</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2183,2</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000000" w:themeColor="text1"/>
                <w:sz w:val="28"/>
                <w:szCs w:val="28"/>
              </w:rPr>
            </w:pPr>
            <w:r w:rsidRPr="003F119F">
              <w:rPr>
                <w:rFonts w:ascii="Times New Roman" w:hAnsi="Times New Roman"/>
                <w:color w:val="000000" w:themeColor="text1"/>
                <w:sz w:val="28"/>
                <w:szCs w:val="28"/>
              </w:rPr>
              <w:t>-31,6</w:t>
            </w: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проведение выборов</w:t>
            </w: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0,0</w:t>
            </w: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r w:rsidRPr="003F119F">
              <w:rPr>
                <w:rFonts w:ascii="Times New Roman" w:hAnsi="Times New Roman"/>
                <w:sz w:val="28"/>
                <w:szCs w:val="28"/>
              </w:rPr>
              <w:t>-</w:t>
            </w: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color w:val="FF0000"/>
                <w:sz w:val="28"/>
                <w:szCs w:val="28"/>
              </w:rPr>
            </w:pPr>
          </w:p>
        </w:tc>
      </w:tr>
      <w:tr w:rsidR="00F824EE" w:rsidRPr="003F119F" w:rsidTr="003933C4">
        <w:tc>
          <w:tcPr>
            <w:tcW w:w="1895"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p>
        </w:tc>
        <w:tc>
          <w:tcPr>
            <w:tcW w:w="795" w:type="pct"/>
            <w:tcBorders>
              <w:top w:val="single" w:sz="4" w:space="0" w:color="auto"/>
              <w:left w:val="single" w:sz="4" w:space="0" w:color="auto"/>
              <w:bottom w:val="single" w:sz="4" w:space="0" w:color="auto"/>
              <w:right w:val="single" w:sz="4" w:space="0" w:color="auto"/>
            </w:tcBorders>
            <w:shd w:val="clear" w:color="auto" w:fill="FFFFFF"/>
            <w:hideMark/>
          </w:tcPr>
          <w:p w:rsidR="00F824EE" w:rsidRPr="003F119F" w:rsidRDefault="00F824EE" w:rsidP="003933C4">
            <w:pPr>
              <w:spacing w:after="0"/>
              <w:rPr>
                <w:rFonts w:ascii="Times New Roman" w:hAnsi="Times New Roman"/>
                <w:sz w:val="28"/>
                <w:szCs w:val="28"/>
              </w:rPr>
            </w:pPr>
          </w:p>
        </w:tc>
        <w:tc>
          <w:tcPr>
            <w:tcW w:w="80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p>
        </w:tc>
        <w:tc>
          <w:tcPr>
            <w:tcW w:w="1510" w:type="pct"/>
            <w:tcBorders>
              <w:top w:val="single" w:sz="4" w:space="0" w:color="auto"/>
              <w:left w:val="single" w:sz="4" w:space="0" w:color="auto"/>
              <w:bottom w:val="single" w:sz="4" w:space="0" w:color="auto"/>
              <w:right w:val="single" w:sz="4" w:space="0" w:color="auto"/>
            </w:tcBorders>
            <w:hideMark/>
          </w:tcPr>
          <w:p w:rsidR="00F824EE" w:rsidRPr="003F119F" w:rsidRDefault="00F824EE" w:rsidP="003933C4">
            <w:pPr>
              <w:spacing w:after="0"/>
              <w:rPr>
                <w:rFonts w:ascii="Times New Roman" w:hAnsi="Times New Roman"/>
                <w:sz w:val="28"/>
                <w:szCs w:val="28"/>
              </w:rPr>
            </w:pPr>
          </w:p>
        </w:tc>
      </w:tr>
    </w:tbl>
    <w:p w:rsidR="00F824EE" w:rsidRPr="003F119F" w:rsidRDefault="00F824EE" w:rsidP="00F824EE">
      <w:pPr>
        <w:spacing w:after="0"/>
        <w:rPr>
          <w:rFonts w:ascii="Times New Roman" w:hAnsi="Times New Roman"/>
          <w:sz w:val="28"/>
          <w:szCs w:val="28"/>
        </w:rPr>
      </w:pPr>
      <w:r w:rsidRPr="003F119F">
        <w:rPr>
          <w:rFonts w:ascii="Times New Roman" w:hAnsi="Times New Roman"/>
          <w:sz w:val="28"/>
          <w:szCs w:val="28"/>
        </w:rPr>
        <w:t xml:space="preserve"> </w:t>
      </w:r>
    </w:p>
    <w:p w:rsidR="00F824EE" w:rsidRPr="003F119F" w:rsidRDefault="00F824EE" w:rsidP="00F824EE">
      <w:pPr>
        <w:spacing w:after="0"/>
        <w:jc w:val="both"/>
        <w:rPr>
          <w:rFonts w:ascii="Times New Roman" w:hAnsi="Times New Roman"/>
          <w:color w:val="000000" w:themeColor="text1"/>
          <w:sz w:val="28"/>
          <w:szCs w:val="28"/>
        </w:rPr>
      </w:pPr>
      <w:r w:rsidRPr="003F119F">
        <w:rPr>
          <w:rFonts w:ascii="Times New Roman" w:hAnsi="Times New Roman"/>
          <w:sz w:val="28"/>
          <w:szCs w:val="28"/>
        </w:rPr>
        <w:t xml:space="preserve">     Сравнивая показатели за 2018 и  2019 год, наблюдается повышение уровня собственных доходов на 452,0</w:t>
      </w:r>
      <w:r w:rsidR="003F119F">
        <w:rPr>
          <w:rFonts w:ascii="Times New Roman" w:hAnsi="Times New Roman"/>
          <w:sz w:val="28"/>
          <w:szCs w:val="28"/>
        </w:rPr>
        <w:t xml:space="preserve">  тыс. рублей, из-за уплаты  земельного налога учреждениями народного образования, имущественный налог в связи с уплатой недоимки за прошлые годы. </w:t>
      </w:r>
      <w:r w:rsidRPr="003F119F">
        <w:rPr>
          <w:rFonts w:ascii="Times New Roman" w:hAnsi="Times New Roman"/>
          <w:sz w:val="28"/>
          <w:szCs w:val="28"/>
        </w:rPr>
        <w:t>Расходная часть  увеличилась на 2066,6  тыс. рублей.  За содержание дорог администрация сельского поселения не может выплатить долги сельхозпредприятиям.</w:t>
      </w:r>
    </w:p>
    <w:p w:rsidR="00F824EE" w:rsidRPr="00997D00" w:rsidRDefault="00F824EE" w:rsidP="00F824EE">
      <w:pPr>
        <w:spacing w:after="0"/>
        <w:jc w:val="both"/>
        <w:rPr>
          <w:rFonts w:ascii="Times New Roman" w:hAnsi="Times New Roman"/>
          <w:sz w:val="28"/>
          <w:szCs w:val="28"/>
        </w:rPr>
      </w:pPr>
      <w:r w:rsidRPr="00997D00">
        <w:rPr>
          <w:rFonts w:ascii="Times New Roman" w:hAnsi="Times New Roman"/>
          <w:sz w:val="28"/>
          <w:szCs w:val="28"/>
        </w:rPr>
        <w:t xml:space="preserve">    Но несмотря на все</w:t>
      </w:r>
      <w:r>
        <w:rPr>
          <w:rFonts w:ascii="Times New Roman" w:hAnsi="Times New Roman"/>
          <w:sz w:val="28"/>
          <w:szCs w:val="28"/>
        </w:rPr>
        <w:t>,</w:t>
      </w:r>
      <w:r w:rsidRPr="00997D00">
        <w:rPr>
          <w:rFonts w:ascii="Times New Roman" w:hAnsi="Times New Roman"/>
          <w:sz w:val="28"/>
          <w:szCs w:val="28"/>
        </w:rPr>
        <w:t xml:space="preserve"> жизнь продолжается,  а наша первостепенная задача сделать все</w:t>
      </w:r>
      <w:r>
        <w:rPr>
          <w:rFonts w:ascii="Times New Roman" w:hAnsi="Times New Roman"/>
          <w:sz w:val="28"/>
          <w:szCs w:val="28"/>
        </w:rPr>
        <w:t>,</w:t>
      </w:r>
      <w:r w:rsidRPr="00997D00">
        <w:rPr>
          <w:rFonts w:ascii="Times New Roman" w:hAnsi="Times New Roman"/>
          <w:sz w:val="28"/>
          <w:szCs w:val="28"/>
        </w:rPr>
        <w:t xml:space="preserve"> чтобы людям проживающим на территории нашего поселения жилось комфортно. Работа администрации сельского поселения  и Совета народных депутатов требует  законотворческой инициативы, здравых идей и предложений,  направленных на повышение доходной части бюджета, развитие  коммунальной инфраструктуры, повышение экономического и социального уровня жизни  каждого жителя поселения. </w:t>
      </w:r>
    </w:p>
    <w:p w:rsidR="00F824EE" w:rsidRPr="00997D00" w:rsidRDefault="00F824EE" w:rsidP="00F824EE">
      <w:pPr>
        <w:spacing w:after="0"/>
        <w:rPr>
          <w:rFonts w:ascii="Times New Roman" w:hAnsi="Times New Roman"/>
          <w:sz w:val="28"/>
          <w:szCs w:val="28"/>
        </w:rPr>
      </w:pPr>
    </w:p>
    <w:p w:rsidR="0018041A" w:rsidRDefault="0018041A" w:rsidP="00F824EE">
      <w:pPr>
        <w:spacing w:after="0"/>
        <w:rPr>
          <w:rFonts w:ascii="Times New Roman" w:hAnsi="Times New Roman"/>
          <w:sz w:val="28"/>
          <w:szCs w:val="28"/>
        </w:rPr>
      </w:pPr>
    </w:p>
    <w:p w:rsidR="00F824EE" w:rsidRPr="00997D00" w:rsidRDefault="00F824EE" w:rsidP="00F824EE">
      <w:pPr>
        <w:spacing w:after="0"/>
        <w:rPr>
          <w:rFonts w:ascii="Times New Roman" w:hAnsi="Times New Roman"/>
          <w:sz w:val="28"/>
          <w:szCs w:val="28"/>
        </w:rPr>
      </w:pPr>
      <w:r w:rsidRPr="00997D00">
        <w:rPr>
          <w:rFonts w:ascii="Times New Roman" w:hAnsi="Times New Roman"/>
          <w:sz w:val="28"/>
          <w:szCs w:val="28"/>
        </w:rPr>
        <w:t xml:space="preserve">Глава Луговского </w:t>
      </w:r>
    </w:p>
    <w:p w:rsidR="00F824EE" w:rsidRPr="00997D00" w:rsidRDefault="00F824EE" w:rsidP="00F824EE">
      <w:pPr>
        <w:spacing w:after="0"/>
        <w:rPr>
          <w:rFonts w:ascii="Times New Roman" w:hAnsi="Times New Roman"/>
          <w:sz w:val="28"/>
          <w:szCs w:val="28"/>
        </w:rPr>
      </w:pPr>
      <w:r w:rsidRPr="00997D00">
        <w:rPr>
          <w:rFonts w:ascii="Times New Roman" w:hAnsi="Times New Roman"/>
          <w:sz w:val="28"/>
          <w:szCs w:val="28"/>
        </w:rPr>
        <w:t>сельского поселения                                              А. И. Ромащенко</w:t>
      </w:r>
    </w:p>
    <w:p w:rsidR="00F824EE" w:rsidRPr="00997D00" w:rsidRDefault="00F824EE" w:rsidP="00F824EE">
      <w:pPr>
        <w:spacing w:after="0"/>
        <w:rPr>
          <w:rFonts w:ascii="Times New Roman" w:hAnsi="Times New Roman"/>
          <w:sz w:val="28"/>
          <w:szCs w:val="28"/>
        </w:rPr>
      </w:pPr>
    </w:p>
    <w:p w:rsidR="00F824EE" w:rsidRDefault="00F824EE" w:rsidP="00F824EE">
      <w:pPr>
        <w:spacing w:after="0"/>
      </w:pPr>
    </w:p>
    <w:p w:rsidR="00F824EE" w:rsidRDefault="00F824EE" w:rsidP="00F824EE">
      <w:pPr>
        <w:spacing w:after="0"/>
      </w:pPr>
    </w:p>
    <w:p w:rsidR="00F824EE" w:rsidRDefault="00F824EE" w:rsidP="00F824EE">
      <w:pPr>
        <w:spacing w:after="0"/>
      </w:pPr>
    </w:p>
    <w:p w:rsidR="00F824EE" w:rsidRDefault="00F824EE" w:rsidP="00F824EE">
      <w:pPr>
        <w:spacing w:after="0"/>
      </w:pPr>
    </w:p>
    <w:p w:rsidR="00F824EE" w:rsidRDefault="00F824EE" w:rsidP="00F824EE">
      <w:pPr>
        <w:spacing w:after="0"/>
        <w:jc w:val="center"/>
      </w:pPr>
    </w:p>
    <w:p w:rsidR="00F824EE" w:rsidRDefault="00F824EE" w:rsidP="00F824EE">
      <w:pPr>
        <w:spacing w:after="0"/>
        <w:jc w:val="center"/>
      </w:pPr>
    </w:p>
    <w:p w:rsidR="001C7DB1" w:rsidRDefault="001C7DB1"/>
    <w:sectPr w:rsidR="001C7DB1" w:rsidSect="000B16B5">
      <w:pgSz w:w="11906" w:h="16838"/>
      <w:pgMar w:top="709"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11DE"/>
    <w:multiLevelType w:val="hybridMultilevel"/>
    <w:tmpl w:val="BC92C65E"/>
    <w:lvl w:ilvl="0" w:tplc="E5B01F3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824EE"/>
    <w:rsid w:val="000A1405"/>
    <w:rsid w:val="00114FB3"/>
    <w:rsid w:val="0018041A"/>
    <w:rsid w:val="001C7DB1"/>
    <w:rsid w:val="002850E1"/>
    <w:rsid w:val="00391A27"/>
    <w:rsid w:val="003F119F"/>
    <w:rsid w:val="0052019B"/>
    <w:rsid w:val="00555E45"/>
    <w:rsid w:val="005D63C2"/>
    <w:rsid w:val="008126BC"/>
    <w:rsid w:val="00937429"/>
    <w:rsid w:val="009E1121"/>
    <w:rsid w:val="00A62571"/>
    <w:rsid w:val="00DE0790"/>
    <w:rsid w:val="00ED18FA"/>
    <w:rsid w:val="00EE405E"/>
    <w:rsid w:val="00F82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29"/>
  </w:style>
  <w:style w:type="paragraph" w:styleId="3">
    <w:name w:val="heading 3"/>
    <w:basedOn w:val="a"/>
    <w:next w:val="a"/>
    <w:link w:val="30"/>
    <w:uiPriority w:val="9"/>
    <w:semiHidden/>
    <w:unhideWhenUsed/>
    <w:qFormat/>
    <w:rsid w:val="00F824E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824EE"/>
    <w:rPr>
      <w:rFonts w:ascii="Cambria" w:eastAsia="Times New Roman" w:hAnsi="Cambria" w:cs="Times New Roman"/>
      <w:b/>
      <w:bCs/>
      <w:sz w:val="26"/>
      <w:szCs w:val="26"/>
    </w:rPr>
  </w:style>
  <w:style w:type="paragraph" w:styleId="a3">
    <w:name w:val="No Spacing"/>
    <w:uiPriority w:val="1"/>
    <w:qFormat/>
    <w:rsid w:val="00F824EE"/>
    <w:pPr>
      <w:spacing w:after="0" w:line="240" w:lineRule="auto"/>
    </w:pPr>
    <w:rPr>
      <w:rFonts w:ascii="Calibri" w:eastAsia="Calibri" w:hAnsi="Calibri" w:cs="Times New Roman"/>
      <w:lang w:eastAsia="en-US"/>
    </w:rPr>
  </w:style>
  <w:style w:type="paragraph" w:customStyle="1" w:styleId="formattext">
    <w:name w:val="formattext"/>
    <w:basedOn w:val="a"/>
    <w:rsid w:val="00F82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Lugovskoe</dc:creator>
  <cp:lastModifiedBy>nsamodurova</cp:lastModifiedBy>
  <cp:revision>2</cp:revision>
  <dcterms:created xsi:type="dcterms:W3CDTF">2020-02-25T10:48:00Z</dcterms:created>
  <dcterms:modified xsi:type="dcterms:W3CDTF">2020-02-25T10:48:00Z</dcterms:modified>
</cp:coreProperties>
</file>