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D09" w:rsidRPr="00100A0A" w:rsidRDefault="00352D09" w:rsidP="00352D09">
      <w:pPr>
        <w:pStyle w:val="afa"/>
        <w:jc w:val="center"/>
        <w:rPr>
          <w:rFonts w:ascii="Arial" w:hAnsi="Arial" w:cs="Arial"/>
          <w:b/>
          <w:sz w:val="24"/>
          <w:szCs w:val="24"/>
        </w:rPr>
      </w:pPr>
      <w:r w:rsidRPr="00100A0A"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352D09" w:rsidRPr="00100A0A" w:rsidRDefault="00352D09" w:rsidP="00352D09">
      <w:pPr>
        <w:pStyle w:val="afa"/>
        <w:jc w:val="center"/>
        <w:rPr>
          <w:rFonts w:ascii="Arial" w:hAnsi="Arial" w:cs="Arial"/>
          <w:b/>
          <w:sz w:val="24"/>
          <w:szCs w:val="24"/>
        </w:rPr>
      </w:pPr>
      <w:r w:rsidRPr="00100A0A">
        <w:rPr>
          <w:rFonts w:ascii="Arial" w:hAnsi="Arial" w:cs="Arial"/>
          <w:b/>
          <w:sz w:val="24"/>
          <w:szCs w:val="24"/>
        </w:rPr>
        <w:t>ЗАЛИМАНСКОГО СЕЛЬСКОГО ПОСЕЛЕНИЯ</w:t>
      </w:r>
    </w:p>
    <w:p w:rsidR="00352D09" w:rsidRPr="00100A0A" w:rsidRDefault="00352D09" w:rsidP="00352D09">
      <w:pPr>
        <w:pStyle w:val="afa"/>
        <w:jc w:val="center"/>
        <w:rPr>
          <w:rFonts w:ascii="Arial" w:hAnsi="Arial" w:cs="Arial"/>
          <w:b/>
          <w:sz w:val="24"/>
          <w:szCs w:val="24"/>
        </w:rPr>
      </w:pPr>
      <w:r w:rsidRPr="00100A0A">
        <w:rPr>
          <w:rFonts w:ascii="Arial" w:hAnsi="Arial" w:cs="Arial"/>
          <w:b/>
          <w:sz w:val="24"/>
          <w:szCs w:val="24"/>
        </w:rPr>
        <w:t>БОГУЧАРСКОГО МУНИЦИПАЛЬНОГО РАЙОНА</w:t>
      </w:r>
    </w:p>
    <w:p w:rsidR="00352D09" w:rsidRPr="00100A0A" w:rsidRDefault="00352D09" w:rsidP="00352D09">
      <w:pPr>
        <w:pStyle w:val="afa"/>
        <w:jc w:val="center"/>
        <w:rPr>
          <w:rFonts w:ascii="Arial" w:hAnsi="Arial" w:cs="Arial"/>
          <w:b/>
          <w:sz w:val="24"/>
          <w:szCs w:val="24"/>
        </w:rPr>
      </w:pPr>
      <w:r w:rsidRPr="00100A0A"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352D09" w:rsidRPr="00100A0A" w:rsidRDefault="00352D09" w:rsidP="00352D09">
      <w:pPr>
        <w:pStyle w:val="afa"/>
        <w:tabs>
          <w:tab w:val="left" w:pos="3225"/>
          <w:tab w:val="center" w:pos="5919"/>
        </w:tabs>
        <w:jc w:val="center"/>
        <w:rPr>
          <w:rFonts w:ascii="Arial" w:hAnsi="Arial" w:cs="Arial"/>
          <w:b/>
          <w:sz w:val="24"/>
          <w:szCs w:val="24"/>
        </w:rPr>
      </w:pPr>
      <w:r w:rsidRPr="00100A0A">
        <w:rPr>
          <w:rFonts w:ascii="Arial" w:hAnsi="Arial" w:cs="Arial"/>
          <w:b/>
          <w:sz w:val="24"/>
          <w:szCs w:val="24"/>
        </w:rPr>
        <w:t>РЕШЕНИЕ</w:t>
      </w:r>
    </w:p>
    <w:p w:rsidR="00352D09" w:rsidRPr="00100A0A" w:rsidRDefault="00352D09" w:rsidP="00352D09">
      <w:pPr>
        <w:pStyle w:val="afa"/>
        <w:rPr>
          <w:rFonts w:ascii="Arial" w:hAnsi="Arial" w:cs="Arial"/>
          <w:b/>
          <w:i/>
          <w:sz w:val="24"/>
          <w:szCs w:val="24"/>
        </w:rPr>
      </w:pPr>
    </w:p>
    <w:p w:rsidR="00352D09" w:rsidRPr="00100A0A" w:rsidRDefault="00352D09" w:rsidP="00352D09">
      <w:pPr>
        <w:pStyle w:val="af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«31</w:t>
      </w:r>
      <w:r w:rsidRPr="00100A0A">
        <w:rPr>
          <w:rFonts w:ascii="Arial" w:hAnsi="Arial" w:cs="Arial"/>
          <w:sz w:val="24"/>
          <w:szCs w:val="24"/>
        </w:rPr>
        <w:t>» марта 2016 г. №  37</w:t>
      </w:r>
    </w:p>
    <w:p w:rsidR="00352D09" w:rsidRPr="00100A0A" w:rsidRDefault="00352D09" w:rsidP="00352D09">
      <w:pPr>
        <w:pStyle w:val="afa"/>
        <w:rPr>
          <w:rFonts w:ascii="Arial" w:hAnsi="Arial" w:cs="Arial"/>
          <w:sz w:val="24"/>
          <w:szCs w:val="24"/>
        </w:rPr>
      </w:pPr>
      <w:r w:rsidRPr="00100A0A">
        <w:rPr>
          <w:rFonts w:ascii="Arial" w:hAnsi="Arial" w:cs="Arial"/>
          <w:sz w:val="24"/>
          <w:szCs w:val="24"/>
        </w:rPr>
        <w:t xml:space="preserve">         с.  </w:t>
      </w:r>
      <w:proofErr w:type="spellStart"/>
      <w:r w:rsidRPr="00100A0A">
        <w:rPr>
          <w:rFonts w:ascii="Arial" w:hAnsi="Arial" w:cs="Arial"/>
          <w:sz w:val="24"/>
          <w:szCs w:val="24"/>
        </w:rPr>
        <w:t>Залиман</w:t>
      </w:r>
      <w:proofErr w:type="spellEnd"/>
    </w:p>
    <w:p w:rsidR="00352D09" w:rsidRPr="00100A0A" w:rsidRDefault="00352D09" w:rsidP="00352D09">
      <w:pPr>
        <w:pStyle w:val="FR1"/>
        <w:spacing w:before="0"/>
        <w:rPr>
          <w:rFonts w:ascii="Arial" w:hAnsi="Arial" w:cs="Arial"/>
          <w:sz w:val="24"/>
          <w:szCs w:val="24"/>
        </w:rPr>
      </w:pPr>
    </w:p>
    <w:p w:rsidR="00352D09" w:rsidRPr="00100A0A" w:rsidRDefault="00352D09" w:rsidP="00352D09">
      <w:pPr>
        <w:pStyle w:val="FR1"/>
        <w:spacing w:before="0"/>
        <w:ind w:right="-7"/>
        <w:jc w:val="center"/>
        <w:rPr>
          <w:rFonts w:ascii="Arial" w:hAnsi="Arial" w:cs="Arial"/>
          <w:b/>
          <w:sz w:val="32"/>
          <w:szCs w:val="32"/>
        </w:rPr>
      </w:pPr>
      <w:r w:rsidRPr="00100A0A">
        <w:rPr>
          <w:rFonts w:ascii="Arial" w:hAnsi="Arial" w:cs="Arial"/>
          <w:b/>
          <w:sz w:val="32"/>
          <w:szCs w:val="32"/>
        </w:rPr>
        <w:t>О внесении изменений в Генеральный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00A0A">
        <w:rPr>
          <w:rFonts w:ascii="Arial" w:hAnsi="Arial" w:cs="Arial"/>
          <w:b/>
          <w:sz w:val="32"/>
          <w:szCs w:val="32"/>
        </w:rPr>
        <w:t xml:space="preserve">план </w:t>
      </w:r>
      <w:proofErr w:type="spellStart"/>
      <w:r w:rsidRPr="00100A0A">
        <w:rPr>
          <w:rFonts w:ascii="Arial" w:hAnsi="Arial" w:cs="Arial"/>
          <w:b/>
          <w:sz w:val="32"/>
          <w:szCs w:val="32"/>
        </w:rPr>
        <w:t>Залиманского</w:t>
      </w:r>
      <w:proofErr w:type="spellEnd"/>
      <w:r w:rsidRPr="00100A0A">
        <w:rPr>
          <w:rFonts w:ascii="Arial" w:hAnsi="Arial" w:cs="Arial"/>
          <w:b/>
          <w:sz w:val="32"/>
          <w:szCs w:val="32"/>
        </w:rPr>
        <w:t xml:space="preserve"> сельского поселения</w:t>
      </w:r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100A0A">
        <w:rPr>
          <w:rFonts w:ascii="Arial" w:hAnsi="Arial" w:cs="Arial"/>
          <w:b/>
          <w:sz w:val="32"/>
          <w:szCs w:val="32"/>
        </w:rPr>
        <w:t>Богучарского</w:t>
      </w:r>
      <w:proofErr w:type="spellEnd"/>
      <w:r w:rsidRPr="00100A0A">
        <w:rPr>
          <w:rFonts w:ascii="Arial" w:hAnsi="Arial" w:cs="Arial"/>
          <w:b/>
          <w:sz w:val="32"/>
          <w:szCs w:val="32"/>
        </w:rPr>
        <w:t xml:space="preserve"> муниципального района</w:t>
      </w:r>
    </w:p>
    <w:p w:rsidR="00352D09" w:rsidRPr="00100A0A" w:rsidRDefault="00352D09" w:rsidP="00352D09">
      <w:pPr>
        <w:pStyle w:val="FR1"/>
        <w:spacing w:before="0"/>
        <w:ind w:right="-7"/>
        <w:jc w:val="center"/>
        <w:rPr>
          <w:rFonts w:ascii="Arial" w:hAnsi="Arial" w:cs="Arial"/>
          <w:b/>
          <w:sz w:val="32"/>
          <w:szCs w:val="32"/>
        </w:rPr>
      </w:pPr>
      <w:r w:rsidRPr="00100A0A">
        <w:rPr>
          <w:rFonts w:ascii="Arial" w:hAnsi="Arial" w:cs="Arial"/>
          <w:b/>
          <w:sz w:val="32"/>
          <w:szCs w:val="32"/>
        </w:rPr>
        <w:t>Воронежской  области</w:t>
      </w:r>
    </w:p>
    <w:p w:rsidR="00352D09" w:rsidRPr="00100A0A" w:rsidRDefault="00352D09" w:rsidP="00352D09">
      <w:pPr>
        <w:pStyle w:val="FR1"/>
        <w:spacing w:before="0"/>
        <w:rPr>
          <w:rFonts w:ascii="Arial" w:hAnsi="Arial" w:cs="Arial"/>
          <w:sz w:val="24"/>
          <w:szCs w:val="24"/>
        </w:rPr>
      </w:pPr>
    </w:p>
    <w:p w:rsidR="00352D09" w:rsidRPr="00100A0A" w:rsidRDefault="00352D09" w:rsidP="00352D09">
      <w:pPr>
        <w:pStyle w:val="FR1"/>
        <w:spacing w:before="0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100A0A">
        <w:rPr>
          <w:rFonts w:ascii="Arial" w:hAnsi="Arial" w:cs="Arial"/>
          <w:sz w:val="24"/>
          <w:szCs w:val="24"/>
        </w:rPr>
        <w:t>В соответствии с Градостроительным кодексом Российской Федерации, Федеральным законом  от 06.10.2003 №</w:t>
      </w:r>
      <w:r>
        <w:rPr>
          <w:rFonts w:ascii="Arial" w:hAnsi="Arial" w:cs="Arial"/>
          <w:sz w:val="24"/>
          <w:szCs w:val="24"/>
        </w:rPr>
        <w:t xml:space="preserve"> </w:t>
      </w:r>
      <w:r w:rsidRPr="00100A0A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</w:t>
      </w:r>
      <w:r>
        <w:rPr>
          <w:rFonts w:ascii="Arial" w:hAnsi="Arial" w:cs="Arial"/>
          <w:sz w:val="24"/>
          <w:szCs w:val="24"/>
        </w:rPr>
        <w:t>»</w:t>
      </w:r>
      <w:r w:rsidRPr="00100A0A">
        <w:rPr>
          <w:rFonts w:ascii="Arial" w:hAnsi="Arial" w:cs="Arial"/>
          <w:sz w:val="24"/>
          <w:szCs w:val="24"/>
        </w:rPr>
        <w:t xml:space="preserve">, законом Воронежской области от 07.07.2006 № 31-ОЗ «О регулировании градостроительной деятельности в Воронежской области», Уставом </w:t>
      </w:r>
      <w:proofErr w:type="spellStart"/>
      <w:r w:rsidRPr="00100A0A">
        <w:rPr>
          <w:rFonts w:ascii="Arial" w:hAnsi="Arial" w:cs="Arial"/>
          <w:sz w:val="24"/>
          <w:szCs w:val="24"/>
        </w:rPr>
        <w:t>Залиманского</w:t>
      </w:r>
      <w:proofErr w:type="spellEnd"/>
      <w:r w:rsidRPr="00100A0A">
        <w:rPr>
          <w:rFonts w:ascii="Arial" w:hAnsi="Arial" w:cs="Arial"/>
          <w:sz w:val="24"/>
          <w:szCs w:val="24"/>
        </w:rPr>
        <w:t xml:space="preserve"> сельского поселения, с учетом решения участников публичных слушаний в </w:t>
      </w:r>
      <w:proofErr w:type="spellStart"/>
      <w:r w:rsidRPr="00100A0A">
        <w:rPr>
          <w:rFonts w:ascii="Arial" w:hAnsi="Arial" w:cs="Arial"/>
          <w:sz w:val="24"/>
          <w:szCs w:val="24"/>
        </w:rPr>
        <w:t>Залиманском</w:t>
      </w:r>
      <w:proofErr w:type="spellEnd"/>
      <w:r w:rsidRPr="00100A0A">
        <w:rPr>
          <w:rFonts w:ascii="Arial" w:hAnsi="Arial" w:cs="Arial"/>
          <w:sz w:val="24"/>
          <w:szCs w:val="24"/>
        </w:rPr>
        <w:t xml:space="preserve"> сельском поселении от </w:t>
      </w:r>
      <w:r w:rsidRPr="00100A0A">
        <w:rPr>
          <w:rFonts w:ascii="Arial" w:hAnsi="Arial" w:cs="Arial"/>
          <w:color w:val="000000"/>
          <w:sz w:val="24"/>
          <w:szCs w:val="24"/>
        </w:rPr>
        <w:t>02.03.2016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100A0A">
        <w:rPr>
          <w:rFonts w:ascii="Arial" w:hAnsi="Arial" w:cs="Arial"/>
          <w:sz w:val="24"/>
          <w:szCs w:val="24"/>
        </w:rPr>
        <w:t xml:space="preserve"> Совет народных депутатов </w:t>
      </w:r>
      <w:proofErr w:type="spellStart"/>
      <w:r w:rsidRPr="00100A0A">
        <w:rPr>
          <w:rFonts w:ascii="Arial" w:hAnsi="Arial" w:cs="Arial"/>
          <w:sz w:val="24"/>
          <w:szCs w:val="24"/>
        </w:rPr>
        <w:t>Залиманского</w:t>
      </w:r>
      <w:proofErr w:type="spellEnd"/>
      <w:r w:rsidRPr="00100A0A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100A0A">
        <w:rPr>
          <w:rFonts w:ascii="Arial" w:hAnsi="Arial" w:cs="Arial"/>
          <w:b/>
          <w:bCs/>
          <w:sz w:val="24"/>
          <w:szCs w:val="24"/>
        </w:rPr>
        <w:t>решил:</w:t>
      </w:r>
      <w:proofErr w:type="gramEnd"/>
    </w:p>
    <w:p w:rsidR="00352D09" w:rsidRDefault="00352D09" w:rsidP="00352D09">
      <w:pPr>
        <w:pStyle w:val="a8"/>
        <w:spacing w:after="0"/>
        <w:rPr>
          <w:rFonts w:cs="Arial"/>
        </w:rPr>
      </w:pPr>
      <w:r w:rsidRPr="00100A0A">
        <w:rPr>
          <w:rFonts w:cs="Arial"/>
        </w:rPr>
        <w:t xml:space="preserve">1. Внести в Генеральный план </w:t>
      </w:r>
      <w:proofErr w:type="spellStart"/>
      <w:r w:rsidRPr="00100A0A">
        <w:rPr>
          <w:rFonts w:cs="Arial"/>
        </w:rPr>
        <w:t>Залиманского</w:t>
      </w:r>
      <w:proofErr w:type="spellEnd"/>
      <w:r w:rsidRPr="00100A0A">
        <w:rPr>
          <w:rFonts w:cs="Arial"/>
        </w:rPr>
        <w:t xml:space="preserve"> сельского поселения </w:t>
      </w:r>
      <w:proofErr w:type="spellStart"/>
      <w:r w:rsidRPr="00100A0A">
        <w:rPr>
          <w:rFonts w:cs="Arial"/>
        </w:rPr>
        <w:t>Богучарского</w:t>
      </w:r>
      <w:proofErr w:type="spellEnd"/>
      <w:r w:rsidRPr="00100A0A">
        <w:rPr>
          <w:rFonts w:cs="Arial"/>
        </w:rPr>
        <w:t xml:space="preserve"> муниципального района Воронежской области</w:t>
      </w:r>
      <w:r>
        <w:rPr>
          <w:rFonts w:cs="Arial"/>
        </w:rPr>
        <w:t xml:space="preserve"> следующие изменения:</w:t>
      </w:r>
    </w:p>
    <w:p w:rsidR="00352D09" w:rsidRPr="00100A0A" w:rsidRDefault="00352D09" w:rsidP="00352D09">
      <w:pPr>
        <w:pStyle w:val="a8"/>
        <w:spacing w:after="0"/>
        <w:rPr>
          <w:rFonts w:cs="Arial"/>
        </w:rPr>
      </w:pPr>
      <w:r>
        <w:rPr>
          <w:rFonts w:cs="Arial"/>
        </w:rPr>
        <w:t>1.1. Т</w:t>
      </w:r>
      <w:r w:rsidRPr="00100A0A">
        <w:rPr>
          <w:rFonts w:cs="Arial"/>
        </w:rPr>
        <w:t xml:space="preserve">ом 2 «Положение о территориальном планировании»  </w:t>
      </w:r>
      <w:r>
        <w:rPr>
          <w:rFonts w:cs="Arial"/>
        </w:rPr>
        <w:t xml:space="preserve">изложить в редакции </w:t>
      </w:r>
      <w:r w:rsidRPr="00100A0A">
        <w:rPr>
          <w:rFonts w:cs="Arial"/>
        </w:rPr>
        <w:t>согласно приложению.</w:t>
      </w:r>
    </w:p>
    <w:p w:rsidR="00352D09" w:rsidRPr="00100A0A" w:rsidRDefault="00352D09" w:rsidP="00352D09">
      <w:pPr>
        <w:pStyle w:val="a8"/>
        <w:numPr>
          <w:ilvl w:val="0"/>
          <w:numId w:val="17"/>
        </w:numPr>
        <w:spacing w:after="0"/>
        <w:ind w:left="0" w:firstLine="567"/>
        <w:rPr>
          <w:rFonts w:cs="Arial"/>
        </w:rPr>
      </w:pPr>
      <w:r w:rsidRPr="00100A0A">
        <w:rPr>
          <w:rFonts w:cs="Arial"/>
        </w:rPr>
        <w:t>О</w:t>
      </w:r>
      <w:r>
        <w:rPr>
          <w:rFonts w:cs="Arial"/>
        </w:rPr>
        <w:t>публиковать</w:t>
      </w:r>
      <w:r w:rsidRPr="00100A0A">
        <w:rPr>
          <w:rFonts w:cs="Arial"/>
        </w:rPr>
        <w:t xml:space="preserve"> настоящее решение </w:t>
      </w:r>
      <w:r>
        <w:rPr>
          <w:rFonts w:cs="Arial"/>
        </w:rPr>
        <w:t xml:space="preserve">в Вестнике органов местного самоуправления </w:t>
      </w:r>
      <w:proofErr w:type="spellStart"/>
      <w:r>
        <w:rPr>
          <w:rFonts w:cs="Arial"/>
        </w:rPr>
        <w:t>Залиманского</w:t>
      </w:r>
      <w:proofErr w:type="spellEnd"/>
      <w:r>
        <w:rPr>
          <w:rFonts w:cs="Arial"/>
        </w:rPr>
        <w:t xml:space="preserve"> сельского поселения</w:t>
      </w:r>
      <w:r w:rsidRPr="00100A0A">
        <w:rPr>
          <w:rFonts w:cs="Arial"/>
        </w:rPr>
        <w:t>.</w:t>
      </w:r>
    </w:p>
    <w:p w:rsidR="00352D09" w:rsidRPr="00100A0A" w:rsidRDefault="00352D09" w:rsidP="00352D09">
      <w:pPr>
        <w:pStyle w:val="afa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100A0A">
        <w:rPr>
          <w:rFonts w:ascii="Arial" w:hAnsi="Arial" w:cs="Arial"/>
          <w:sz w:val="24"/>
          <w:szCs w:val="24"/>
        </w:rPr>
        <w:t>Контроль за</w:t>
      </w:r>
      <w:proofErr w:type="gramEnd"/>
      <w:r w:rsidRPr="00100A0A">
        <w:rPr>
          <w:rFonts w:ascii="Arial" w:hAnsi="Arial" w:cs="Arial"/>
          <w:sz w:val="24"/>
          <w:szCs w:val="24"/>
        </w:rPr>
        <w:t xml:space="preserve"> исполнением </w:t>
      </w:r>
      <w:r>
        <w:rPr>
          <w:rFonts w:ascii="Arial" w:hAnsi="Arial" w:cs="Arial"/>
          <w:sz w:val="24"/>
          <w:szCs w:val="24"/>
        </w:rPr>
        <w:t>настоящего</w:t>
      </w:r>
      <w:r w:rsidRPr="00100A0A">
        <w:rPr>
          <w:rFonts w:ascii="Arial" w:hAnsi="Arial" w:cs="Arial"/>
          <w:sz w:val="24"/>
          <w:szCs w:val="24"/>
        </w:rPr>
        <w:t xml:space="preserve"> решения возложить на главу </w:t>
      </w:r>
      <w:proofErr w:type="spellStart"/>
      <w:r w:rsidRPr="00100A0A">
        <w:rPr>
          <w:rFonts w:ascii="Arial" w:hAnsi="Arial" w:cs="Arial"/>
          <w:sz w:val="24"/>
          <w:szCs w:val="24"/>
        </w:rPr>
        <w:t>Залиманского</w:t>
      </w:r>
      <w:proofErr w:type="spellEnd"/>
      <w:r w:rsidRPr="00100A0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100A0A">
        <w:rPr>
          <w:rFonts w:ascii="Arial" w:hAnsi="Arial" w:cs="Arial"/>
          <w:sz w:val="24"/>
          <w:szCs w:val="24"/>
        </w:rPr>
        <w:t>Богучарского</w:t>
      </w:r>
      <w:proofErr w:type="spellEnd"/>
      <w:r w:rsidRPr="00100A0A">
        <w:rPr>
          <w:rFonts w:ascii="Arial" w:hAnsi="Arial" w:cs="Arial"/>
          <w:sz w:val="24"/>
          <w:szCs w:val="24"/>
        </w:rPr>
        <w:t xml:space="preserve"> муниципального района  Лунева</w:t>
      </w:r>
      <w:r>
        <w:rPr>
          <w:rFonts w:ascii="Arial" w:hAnsi="Arial" w:cs="Arial"/>
          <w:sz w:val="24"/>
          <w:szCs w:val="24"/>
        </w:rPr>
        <w:t xml:space="preserve"> С.А.</w:t>
      </w:r>
      <w:r w:rsidRPr="00100A0A">
        <w:rPr>
          <w:rFonts w:ascii="Arial" w:hAnsi="Arial" w:cs="Arial"/>
          <w:sz w:val="24"/>
          <w:szCs w:val="24"/>
        </w:rPr>
        <w:t>.</w:t>
      </w:r>
    </w:p>
    <w:p w:rsidR="00352D09" w:rsidRPr="00100A0A" w:rsidRDefault="00352D09" w:rsidP="00352D09">
      <w:pPr>
        <w:pStyle w:val="FR1"/>
        <w:spacing w:before="0"/>
        <w:ind w:firstLine="567"/>
        <w:jc w:val="both"/>
        <w:rPr>
          <w:rFonts w:ascii="Arial" w:hAnsi="Arial" w:cs="Arial"/>
          <w:sz w:val="24"/>
          <w:szCs w:val="24"/>
        </w:rPr>
      </w:pPr>
      <w:r w:rsidRPr="00100A0A">
        <w:rPr>
          <w:rFonts w:ascii="Arial" w:hAnsi="Arial" w:cs="Arial"/>
          <w:sz w:val="24"/>
          <w:szCs w:val="24"/>
        </w:rPr>
        <w:t xml:space="preserve"> </w:t>
      </w:r>
    </w:p>
    <w:tbl>
      <w:tblPr>
        <w:tblW w:w="15118" w:type="dxa"/>
        <w:tblInd w:w="-459" w:type="dxa"/>
        <w:tblLook w:val="04A0" w:firstRow="1" w:lastRow="0" w:firstColumn="1" w:lastColumn="0" w:noHBand="0" w:noVBand="1"/>
      </w:tblPr>
      <w:tblGrid>
        <w:gridCol w:w="10653"/>
        <w:gridCol w:w="2289"/>
        <w:gridCol w:w="2176"/>
      </w:tblGrid>
      <w:tr w:rsidR="00352D09" w:rsidRPr="00100A0A" w:rsidTr="00703AAD">
        <w:tc>
          <w:tcPr>
            <w:tcW w:w="10653" w:type="dxa"/>
            <w:hideMark/>
          </w:tcPr>
          <w:p w:rsidR="00352D09" w:rsidRPr="00100A0A" w:rsidRDefault="00352D09" w:rsidP="00703AAD">
            <w:pPr>
              <w:pStyle w:val="a8"/>
              <w:ind w:left="459" w:right="-2376" w:hanging="459"/>
              <w:rPr>
                <w:rFonts w:cs="Arial"/>
              </w:rPr>
            </w:pPr>
            <w:r w:rsidRPr="00100A0A">
              <w:rPr>
                <w:rFonts w:cs="Arial"/>
              </w:rPr>
              <w:t xml:space="preserve">       Глава </w:t>
            </w:r>
            <w:proofErr w:type="spellStart"/>
            <w:r w:rsidRPr="00100A0A">
              <w:rPr>
                <w:rFonts w:cs="Arial"/>
              </w:rPr>
              <w:t>Залиманского</w:t>
            </w:r>
            <w:proofErr w:type="spellEnd"/>
            <w:r w:rsidRPr="00100A0A">
              <w:rPr>
                <w:rFonts w:cs="Arial"/>
              </w:rPr>
              <w:t xml:space="preserve"> сельского поселения </w:t>
            </w:r>
            <w:r w:rsidRPr="00100A0A">
              <w:rPr>
                <w:rFonts w:cs="Arial"/>
              </w:rPr>
              <w:tab/>
              <w:t xml:space="preserve">                                   </w:t>
            </w:r>
            <w:r>
              <w:rPr>
                <w:rFonts w:cs="Arial"/>
              </w:rPr>
              <w:t xml:space="preserve">                </w:t>
            </w:r>
            <w:r w:rsidRPr="00100A0A">
              <w:rPr>
                <w:rFonts w:cs="Arial"/>
              </w:rPr>
              <w:t xml:space="preserve">   С. А. Лунев</w:t>
            </w:r>
          </w:p>
          <w:p w:rsidR="00352D09" w:rsidRPr="00100A0A" w:rsidRDefault="00352D09" w:rsidP="00703AAD">
            <w:pPr>
              <w:pStyle w:val="a8"/>
              <w:tabs>
                <w:tab w:val="right" w:pos="5704"/>
              </w:tabs>
              <w:ind w:left="459" w:right="-2376" w:hanging="459"/>
              <w:rPr>
                <w:rFonts w:cs="Arial"/>
              </w:rPr>
            </w:pPr>
            <w:r w:rsidRPr="00100A0A">
              <w:rPr>
                <w:rFonts w:cs="Arial"/>
              </w:rPr>
              <w:t xml:space="preserve"> </w:t>
            </w:r>
          </w:p>
        </w:tc>
        <w:tc>
          <w:tcPr>
            <w:tcW w:w="2289" w:type="dxa"/>
          </w:tcPr>
          <w:p w:rsidR="00352D09" w:rsidRPr="00100A0A" w:rsidRDefault="00352D09" w:rsidP="00703AAD">
            <w:pPr>
              <w:pStyle w:val="a8"/>
              <w:ind w:firstLine="709"/>
              <w:jc w:val="right"/>
              <w:rPr>
                <w:rFonts w:cs="Arial"/>
              </w:rPr>
            </w:pPr>
          </w:p>
        </w:tc>
        <w:tc>
          <w:tcPr>
            <w:tcW w:w="2176" w:type="dxa"/>
          </w:tcPr>
          <w:p w:rsidR="00352D09" w:rsidRPr="00100A0A" w:rsidRDefault="00352D09" w:rsidP="00703AAD">
            <w:pPr>
              <w:pStyle w:val="a8"/>
              <w:ind w:firstLine="709"/>
              <w:jc w:val="right"/>
              <w:rPr>
                <w:rFonts w:cs="Arial"/>
              </w:rPr>
            </w:pPr>
          </w:p>
        </w:tc>
      </w:tr>
    </w:tbl>
    <w:p w:rsidR="00352D09" w:rsidRPr="00100A0A" w:rsidRDefault="00352D09" w:rsidP="00352D09">
      <w:pPr>
        <w:rPr>
          <w:rFonts w:cs="Arial"/>
        </w:rPr>
      </w:pPr>
    </w:p>
    <w:p w:rsidR="00352D09" w:rsidRPr="00100A0A" w:rsidRDefault="00352D09" w:rsidP="00352D09">
      <w:pPr>
        <w:jc w:val="right"/>
        <w:rPr>
          <w:rFonts w:cs="Arial"/>
          <w:b/>
        </w:rPr>
      </w:pPr>
    </w:p>
    <w:p w:rsidR="00352D09" w:rsidRPr="00100A0A" w:rsidRDefault="00352D09" w:rsidP="00352D09">
      <w:pPr>
        <w:jc w:val="right"/>
        <w:rPr>
          <w:rFonts w:cs="Arial"/>
          <w:b/>
        </w:rPr>
      </w:pPr>
    </w:p>
    <w:p w:rsidR="00352D09" w:rsidRPr="00100A0A" w:rsidRDefault="00352D09" w:rsidP="00352D09">
      <w:pPr>
        <w:jc w:val="right"/>
        <w:rPr>
          <w:rFonts w:cs="Arial"/>
          <w:b/>
        </w:rPr>
      </w:pPr>
    </w:p>
    <w:p w:rsidR="00352D09" w:rsidRPr="00100A0A" w:rsidRDefault="00352D09" w:rsidP="00352D09">
      <w:pPr>
        <w:jc w:val="right"/>
        <w:rPr>
          <w:rFonts w:cs="Arial"/>
          <w:b/>
        </w:rPr>
      </w:pPr>
    </w:p>
    <w:p w:rsidR="00352D09" w:rsidRPr="00100A0A" w:rsidRDefault="00352D09" w:rsidP="00352D09">
      <w:pPr>
        <w:jc w:val="right"/>
        <w:rPr>
          <w:rFonts w:cs="Arial"/>
          <w:b/>
        </w:rPr>
      </w:pPr>
    </w:p>
    <w:p w:rsidR="00352D09" w:rsidRPr="00100A0A" w:rsidRDefault="00352D09" w:rsidP="00352D09">
      <w:pPr>
        <w:jc w:val="right"/>
        <w:rPr>
          <w:rFonts w:cs="Arial"/>
          <w:b/>
        </w:rPr>
      </w:pPr>
    </w:p>
    <w:p w:rsidR="00352D09" w:rsidRPr="00100A0A" w:rsidRDefault="00352D09" w:rsidP="00352D09">
      <w:pPr>
        <w:jc w:val="right"/>
        <w:rPr>
          <w:rFonts w:cs="Arial"/>
          <w:b/>
        </w:rPr>
      </w:pPr>
    </w:p>
    <w:p w:rsidR="00352D09" w:rsidRPr="00100A0A" w:rsidRDefault="00352D09" w:rsidP="00352D09">
      <w:pPr>
        <w:jc w:val="right"/>
        <w:rPr>
          <w:rFonts w:cs="Arial"/>
          <w:b/>
        </w:rPr>
      </w:pPr>
    </w:p>
    <w:p w:rsidR="00352D09" w:rsidRPr="00100A0A" w:rsidRDefault="00352D09" w:rsidP="00352D09">
      <w:pPr>
        <w:jc w:val="right"/>
        <w:rPr>
          <w:rFonts w:cs="Arial"/>
          <w:b/>
        </w:rPr>
      </w:pPr>
    </w:p>
    <w:p w:rsidR="00352D09" w:rsidRPr="00100A0A" w:rsidRDefault="00352D09" w:rsidP="00352D09">
      <w:pPr>
        <w:jc w:val="right"/>
        <w:rPr>
          <w:rFonts w:cs="Arial"/>
          <w:b/>
        </w:rPr>
      </w:pPr>
    </w:p>
    <w:p w:rsidR="00352D09" w:rsidRPr="00100A0A" w:rsidRDefault="00352D09" w:rsidP="00352D09">
      <w:pPr>
        <w:jc w:val="right"/>
        <w:rPr>
          <w:rFonts w:cs="Arial"/>
          <w:b/>
        </w:rPr>
      </w:pPr>
    </w:p>
    <w:p w:rsidR="00352D09" w:rsidRPr="00100A0A" w:rsidRDefault="00352D09" w:rsidP="00352D09">
      <w:pPr>
        <w:jc w:val="right"/>
        <w:rPr>
          <w:rFonts w:cs="Arial"/>
          <w:b/>
        </w:rPr>
      </w:pPr>
    </w:p>
    <w:p w:rsidR="00352D09" w:rsidRPr="00100A0A" w:rsidRDefault="00352D09" w:rsidP="00352D09">
      <w:pPr>
        <w:jc w:val="right"/>
        <w:rPr>
          <w:rFonts w:cs="Arial"/>
          <w:b/>
        </w:rPr>
      </w:pPr>
    </w:p>
    <w:p w:rsidR="00352D09" w:rsidRPr="00100A0A" w:rsidRDefault="00352D09" w:rsidP="00352D09">
      <w:pPr>
        <w:jc w:val="right"/>
        <w:rPr>
          <w:rFonts w:cs="Arial"/>
          <w:b/>
        </w:rPr>
      </w:pPr>
    </w:p>
    <w:p w:rsidR="00352D09" w:rsidRPr="00100A0A" w:rsidRDefault="00352D09" w:rsidP="00352D09">
      <w:pPr>
        <w:jc w:val="right"/>
        <w:rPr>
          <w:rFonts w:cs="Arial"/>
          <w:b/>
        </w:rPr>
      </w:pPr>
    </w:p>
    <w:p w:rsidR="00352D09" w:rsidRDefault="00352D09" w:rsidP="00352D09">
      <w:pPr>
        <w:jc w:val="right"/>
        <w:rPr>
          <w:rFonts w:cs="Arial"/>
          <w:b/>
        </w:rPr>
      </w:pPr>
    </w:p>
    <w:p w:rsidR="00352D09" w:rsidRDefault="00352D09" w:rsidP="00352D09">
      <w:pPr>
        <w:jc w:val="right"/>
        <w:rPr>
          <w:rFonts w:cs="Arial"/>
          <w:b/>
        </w:rPr>
      </w:pPr>
    </w:p>
    <w:p w:rsidR="00352D09" w:rsidRDefault="00352D09" w:rsidP="00352D09">
      <w:pPr>
        <w:jc w:val="right"/>
        <w:rPr>
          <w:rFonts w:cs="Arial"/>
          <w:b/>
        </w:rPr>
      </w:pPr>
    </w:p>
    <w:p w:rsidR="00352D09" w:rsidRPr="00182097" w:rsidRDefault="00352D09" w:rsidP="00352D09">
      <w:pPr>
        <w:jc w:val="right"/>
        <w:rPr>
          <w:rFonts w:cs="Arial"/>
        </w:rPr>
      </w:pPr>
      <w:r w:rsidRPr="00182097">
        <w:rPr>
          <w:rFonts w:cs="Arial"/>
        </w:rPr>
        <w:t>Приложение</w:t>
      </w:r>
    </w:p>
    <w:p w:rsidR="00352D09" w:rsidRPr="00100A0A" w:rsidRDefault="00352D09" w:rsidP="00352D09">
      <w:pPr>
        <w:jc w:val="right"/>
        <w:rPr>
          <w:rFonts w:cs="Arial"/>
        </w:rPr>
      </w:pPr>
      <w:r w:rsidRPr="00100A0A">
        <w:rPr>
          <w:rFonts w:cs="Arial"/>
        </w:rPr>
        <w:t>к решению совета народных депутатов</w:t>
      </w:r>
    </w:p>
    <w:p w:rsidR="00352D09" w:rsidRPr="00100A0A" w:rsidRDefault="00352D09" w:rsidP="00352D09">
      <w:pPr>
        <w:jc w:val="right"/>
        <w:rPr>
          <w:rFonts w:cs="Arial"/>
        </w:rPr>
      </w:pPr>
      <w:proofErr w:type="spellStart"/>
      <w:r w:rsidRPr="00100A0A">
        <w:rPr>
          <w:rFonts w:cs="Arial"/>
        </w:rPr>
        <w:t>Залиманского</w:t>
      </w:r>
      <w:proofErr w:type="spellEnd"/>
      <w:r w:rsidRPr="00100A0A">
        <w:rPr>
          <w:rFonts w:cs="Arial"/>
        </w:rPr>
        <w:t xml:space="preserve"> сельского поселения</w:t>
      </w:r>
    </w:p>
    <w:p w:rsidR="00352D09" w:rsidRPr="00100A0A" w:rsidRDefault="00352D09" w:rsidP="00352D09">
      <w:pPr>
        <w:jc w:val="right"/>
        <w:rPr>
          <w:rFonts w:cs="Arial"/>
        </w:rPr>
      </w:pPr>
      <w:r w:rsidRPr="00100A0A">
        <w:rPr>
          <w:rFonts w:cs="Arial"/>
        </w:rPr>
        <w:lastRenderedPageBreak/>
        <w:t xml:space="preserve">от </w:t>
      </w:r>
      <w:r w:rsidRPr="00100A0A">
        <w:rPr>
          <w:rFonts w:cs="Arial"/>
          <w:color w:val="000000"/>
        </w:rPr>
        <w:t>31.03.2016 № 37</w:t>
      </w:r>
    </w:p>
    <w:p w:rsidR="00352D09" w:rsidRPr="00100A0A" w:rsidRDefault="00352D09" w:rsidP="00352D09">
      <w:pPr>
        <w:snapToGrid w:val="0"/>
        <w:jc w:val="right"/>
        <w:rPr>
          <w:rFonts w:cs="Arial"/>
          <w:b/>
          <w:lang/>
        </w:rPr>
      </w:pPr>
    </w:p>
    <w:p w:rsidR="00352D09" w:rsidRPr="001871F2" w:rsidRDefault="00352D09" w:rsidP="00352D09">
      <w:pPr>
        <w:snapToGrid w:val="0"/>
        <w:spacing w:after="144"/>
        <w:jc w:val="center"/>
        <w:rPr>
          <w:rFonts w:cs="Arial"/>
          <w:b/>
          <w:lang/>
        </w:rPr>
      </w:pPr>
      <w:r w:rsidRPr="00100A0A">
        <w:rPr>
          <w:rFonts w:cs="Arial"/>
          <w:b/>
          <w:lang/>
        </w:rPr>
        <w:t>ТОМ II</w:t>
      </w:r>
    </w:p>
    <w:p w:rsidR="00352D09" w:rsidRPr="00100A0A" w:rsidRDefault="00352D09" w:rsidP="00352D09">
      <w:pPr>
        <w:snapToGrid w:val="0"/>
        <w:spacing w:after="144"/>
        <w:jc w:val="center"/>
        <w:rPr>
          <w:rFonts w:cs="Arial"/>
          <w:b/>
          <w:lang/>
        </w:rPr>
      </w:pPr>
      <w:r w:rsidRPr="00100A0A">
        <w:rPr>
          <w:rFonts w:cs="Arial"/>
          <w:b/>
          <w:lang/>
        </w:rPr>
        <w:t>ПОЛОЖЕНИ</w:t>
      </w:r>
      <w:r>
        <w:rPr>
          <w:rFonts w:cs="Arial"/>
          <w:b/>
          <w:lang/>
        </w:rPr>
        <w:t>Я</w:t>
      </w:r>
      <w:r w:rsidRPr="00100A0A">
        <w:rPr>
          <w:rFonts w:cs="Arial"/>
          <w:b/>
          <w:lang/>
        </w:rPr>
        <w:t xml:space="preserve"> О ТЕРРИТОРИАЛЬНОМ ПЛАНИРОВАНИИ</w:t>
      </w:r>
    </w:p>
    <w:p w:rsidR="00352D09" w:rsidRPr="00100A0A" w:rsidRDefault="00352D09" w:rsidP="00352D09">
      <w:pPr>
        <w:pStyle w:val="a6"/>
        <w:spacing w:before="120"/>
        <w:rPr>
          <w:rFonts w:cs="Arial"/>
        </w:rPr>
      </w:pPr>
      <w:r w:rsidRPr="00100A0A">
        <w:rPr>
          <w:rFonts w:cs="Arial"/>
        </w:rPr>
        <w:t xml:space="preserve">Содержание </w:t>
      </w:r>
    </w:p>
    <w:tbl>
      <w:tblPr>
        <w:tblW w:w="9529" w:type="dxa"/>
        <w:tblLayout w:type="fixed"/>
        <w:tblLook w:val="0000" w:firstRow="0" w:lastRow="0" w:firstColumn="0" w:lastColumn="0" w:noHBand="0" w:noVBand="0"/>
      </w:tblPr>
      <w:tblGrid>
        <w:gridCol w:w="648"/>
        <w:gridCol w:w="648"/>
        <w:gridCol w:w="7452"/>
        <w:gridCol w:w="781"/>
      </w:tblGrid>
      <w:tr w:rsidR="00352D09" w:rsidRPr="00100A0A" w:rsidTr="00703AA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648" w:type="dxa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</w:p>
        </w:tc>
        <w:tc>
          <w:tcPr>
            <w:tcW w:w="8100" w:type="dxa"/>
            <w:gridSpan w:val="2"/>
          </w:tcPr>
          <w:p w:rsidR="00352D09" w:rsidRPr="00100A0A" w:rsidRDefault="00352D09" w:rsidP="00703AAD">
            <w:pPr>
              <w:rPr>
                <w:rFonts w:cs="Arial"/>
              </w:rPr>
            </w:pPr>
          </w:p>
        </w:tc>
        <w:tc>
          <w:tcPr>
            <w:tcW w:w="781" w:type="dxa"/>
            <w:vAlign w:val="bottom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Стр.</w:t>
            </w:r>
          </w:p>
        </w:tc>
      </w:tr>
      <w:tr w:rsidR="00352D09" w:rsidRPr="00100A0A" w:rsidTr="00703A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52D09" w:rsidRPr="00100A0A" w:rsidRDefault="00352D09" w:rsidP="00703AAD">
            <w:pPr>
              <w:jc w:val="center"/>
              <w:rPr>
                <w:rFonts w:cs="Arial"/>
                <w:noProof/>
              </w:rPr>
            </w:pPr>
            <w:r w:rsidRPr="00100A0A">
              <w:rPr>
                <w:rFonts w:cs="Arial"/>
                <w:noProof/>
              </w:rPr>
              <w:t>1.</w:t>
            </w:r>
          </w:p>
        </w:tc>
        <w:tc>
          <w:tcPr>
            <w:tcW w:w="8100" w:type="dxa"/>
            <w:gridSpan w:val="2"/>
          </w:tcPr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  <w:noProof/>
              </w:rPr>
              <w:t>Введение…………………………………………………………………….</w:t>
            </w:r>
          </w:p>
        </w:tc>
        <w:tc>
          <w:tcPr>
            <w:tcW w:w="781" w:type="dxa"/>
            <w:vAlign w:val="bottom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3</w:t>
            </w:r>
          </w:p>
        </w:tc>
      </w:tr>
      <w:tr w:rsidR="00352D09" w:rsidRPr="00100A0A" w:rsidTr="00703A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52D09" w:rsidRPr="00100A0A" w:rsidRDefault="00352D09" w:rsidP="00703AAD">
            <w:pPr>
              <w:jc w:val="center"/>
              <w:rPr>
                <w:rFonts w:cs="Arial"/>
                <w:noProof/>
              </w:rPr>
            </w:pPr>
            <w:r w:rsidRPr="00100A0A">
              <w:rPr>
                <w:rFonts w:cs="Arial"/>
                <w:noProof/>
              </w:rPr>
              <w:t>2.</w:t>
            </w:r>
          </w:p>
        </w:tc>
        <w:tc>
          <w:tcPr>
            <w:tcW w:w="8100" w:type="dxa"/>
            <w:gridSpan w:val="2"/>
          </w:tcPr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  <w:noProof/>
              </w:rPr>
              <w:t>Общие положения</w:t>
            </w:r>
            <w:r w:rsidRPr="00100A0A">
              <w:rPr>
                <w:rFonts w:cs="Arial"/>
              </w:rPr>
              <w:t>………………………………………………………….</w:t>
            </w:r>
          </w:p>
        </w:tc>
        <w:tc>
          <w:tcPr>
            <w:tcW w:w="781" w:type="dxa"/>
            <w:vAlign w:val="bottom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3</w:t>
            </w:r>
          </w:p>
        </w:tc>
      </w:tr>
      <w:tr w:rsidR="00352D09" w:rsidRPr="00100A0A" w:rsidTr="00703A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52D09" w:rsidRPr="00100A0A" w:rsidRDefault="00352D09" w:rsidP="00703AAD">
            <w:pPr>
              <w:jc w:val="center"/>
              <w:rPr>
                <w:rFonts w:cs="Arial"/>
                <w:noProof/>
              </w:rPr>
            </w:pPr>
            <w:r w:rsidRPr="00100A0A">
              <w:rPr>
                <w:rFonts w:cs="Arial"/>
                <w:noProof/>
              </w:rPr>
              <w:t>3.</w:t>
            </w:r>
          </w:p>
        </w:tc>
        <w:tc>
          <w:tcPr>
            <w:tcW w:w="8100" w:type="dxa"/>
            <w:gridSpan w:val="2"/>
          </w:tcPr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  <w:noProof/>
              </w:rPr>
              <w:t>Цели и задачи территориального планирования ………………………...</w:t>
            </w:r>
          </w:p>
        </w:tc>
        <w:tc>
          <w:tcPr>
            <w:tcW w:w="781" w:type="dxa"/>
            <w:vAlign w:val="bottom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3</w:t>
            </w:r>
          </w:p>
        </w:tc>
      </w:tr>
      <w:tr w:rsidR="00352D09" w:rsidRPr="00100A0A" w:rsidTr="00703A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52D09" w:rsidRPr="00100A0A" w:rsidRDefault="00352D09" w:rsidP="00703AAD">
            <w:pPr>
              <w:jc w:val="center"/>
              <w:rPr>
                <w:rFonts w:cs="Arial"/>
                <w:noProof/>
              </w:rPr>
            </w:pPr>
            <w:r w:rsidRPr="00100A0A">
              <w:rPr>
                <w:rFonts w:cs="Arial"/>
              </w:rPr>
              <w:t>4.</w:t>
            </w:r>
          </w:p>
        </w:tc>
        <w:tc>
          <w:tcPr>
            <w:tcW w:w="8100" w:type="dxa"/>
            <w:gridSpan w:val="2"/>
          </w:tcPr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>Перечень мероприятий по территориальному планированию………….</w:t>
            </w:r>
          </w:p>
        </w:tc>
        <w:tc>
          <w:tcPr>
            <w:tcW w:w="781" w:type="dxa"/>
            <w:vAlign w:val="bottom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5</w:t>
            </w:r>
          </w:p>
        </w:tc>
      </w:tr>
      <w:tr w:rsidR="00352D09" w:rsidRPr="00100A0A" w:rsidTr="00703A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52D09" w:rsidRPr="00100A0A" w:rsidRDefault="00352D09" w:rsidP="00703AAD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8100" w:type="dxa"/>
            <w:gridSpan w:val="2"/>
          </w:tcPr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>4.1. Экономическая база…………………………………………………...</w:t>
            </w:r>
          </w:p>
        </w:tc>
        <w:tc>
          <w:tcPr>
            <w:tcW w:w="781" w:type="dxa"/>
            <w:vAlign w:val="bottom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5</w:t>
            </w:r>
          </w:p>
        </w:tc>
      </w:tr>
      <w:tr w:rsidR="00352D09" w:rsidRPr="00100A0A" w:rsidTr="00703A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52D09" w:rsidRPr="00100A0A" w:rsidRDefault="00352D09" w:rsidP="00703AAD">
            <w:pPr>
              <w:rPr>
                <w:rFonts w:cs="Arial"/>
                <w:noProof/>
              </w:rPr>
            </w:pPr>
          </w:p>
        </w:tc>
        <w:tc>
          <w:tcPr>
            <w:tcW w:w="8100" w:type="dxa"/>
            <w:gridSpan w:val="2"/>
          </w:tcPr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>4.2. Население………………………………………………………………</w:t>
            </w:r>
          </w:p>
        </w:tc>
        <w:tc>
          <w:tcPr>
            <w:tcW w:w="781" w:type="dxa"/>
            <w:vAlign w:val="bottom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8</w:t>
            </w:r>
          </w:p>
        </w:tc>
      </w:tr>
      <w:tr w:rsidR="00352D09" w:rsidRPr="00100A0A" w:rsidTr="00703A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52D09" w:rsidRPr="00100A0A" w:rsidRDefault="00352D09" w:rsidP="00703AAD">
            <w:pPr>
              <w:rPr>
                <w:rFonts w:cs="Arial"/>
                <w:noProof/>
              </w:rPr>
            </w:pPr>
          </w:p>
        </w:tc>
        <w:tc>
          <w:tcPr>
            <w:tcW w:w="8100" w:type="dxa"/>
            <w:gridSpan w:val="2"/>
          </w:tcPr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>4.3. Норма  жилищной обеспеченности………………………………….</w:t>
            </w:r>
          </w:p>
        </w:tc>
        <w:tc>
          <w:tcPr>
            <w:tcW w:w="781" w:type="dxa"/>
            <w:vAlign w:val="bottom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8</w:t>
            </w:r>
          </w:p>
        </w:tc>
      </w:tr>
      <w:tr w:rsidR="00352D09" w:rsidRPr="00100A0A" w:rsidTr="00703A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52D09" w:rsidRPr="00100A0A" w:rsidRDefault="00352D09" w:rsidP="00703AAD">
            <w:pPr>
              <w:rPr>
                <w:rFonts w:cs="Arial"/>
                <w:noProof/>
              </w:rPr>
            </w:pPr>
          </w:p>
        </w:tc>
        <w:tc>
          <w:tcPr>
            <w:tcW w:w="8100" w:type="dxa"/>
            <w:gridSpan w:val="2"/>
          </w:tcPr>
          <w:p w:rsidR="00352D09" w:rsidRPr="00100A0A" w:rsidRDefault="00352D09" w:rsidP="00703AAD">
            <w:pPr>
              <w:rPr>
                <w:rFonts w:cs="Arial"/>
                <w:noProof/>
              </w:rPr>
            </w:pPr>
            <w:r w:rsidRPr="00100A0A">
              <w:rPr>
                <w:rFonts w:cs="Arial"/>
                <w:noProof/>
              </w:rPr>
              <w:t>4.4. Жилищный фонд………………………………………………………</w:t>
            </w:r>
          </w:p>
        </w:tc>
        <w:tc>
          <w:tcPr>
            <w:tcW w:w="781" w:type="dxa"/>
            <w:vAlign w:val="bottom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9</w:t>
            </w:r>
          </w:p>
        </w:tc>
      </w:tr>
      <w:tr w:rsidR="00352D09" w:rsidRPr="00100A0A" w:rsidTr="00703A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52D09" w:rsidRPr="00100A0A" w:rsidRDefault="00352D09" w:rsidP="00703AAD">
            <w:pPr>
              <w:rPr>
                <w:rFonts w:cs="Arial"/>
                <w:noProof/>
              </w:rPr>
            </w:pPr>
          </w:p>
        </w:tc>
        <w:tc>
          <w:tcPr>
            <w:tcW w:w="8100" w:type="dxa"/>
            <w:gridSpan w:val="2"/>
          </w:tcPr>
          <w:p w:rsidR="00352D09" w:rsidRPr="00100A0A" w:rsidRDefault="00352D09" w:rsidP="00703AAD">
            <w:pPr>
              <w:rPr>
                <w:rFonts w:cs="Arial"/>
                <w:noProof/>
              </w:rPr>
            </w:pPr>
            <w:r w:rsidRPr="00100A0A">
              <w:rPr>
                <w:rFonts w:cs="Arial"/>
                <w:noProof/>
              </w:rPr>
              <w:t>4.5. Новое жилищное строительство……………………………………...</w:t>
            </w:r>
          </w:p>
        </w:tc>
        <w:tc>
          <w:tcPr>
            <w:tcW w:w="781" w:type="dxa"/>
            <w:vAlign w:val="bottom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9</w:t>
            </w:r>
          </w:p>
        </w:tc>
      </w:tr>
      <w:tr w:rsidR="00352D09" w:rsidRPr="00100A0A" w:rsidTr="00703A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52D09" w:rsidRPr="00100A0A" w:rsidRDefault="00352D09" w:rsidP="00703AAD">
            <w:pPr>
              <w:rPr>
                <w:rFonts w:cs="Arial"/>
                <w:noProof/>
              </w:rPr>
            </w:pPr>
          </w:p>
        </w:tc>
        <w:tc>
          <w:tcPr>
            <w:tcW w:w="8100" w:type="dxa"/>
            <w:gridSpan w:val="2"/>
          </w:tcPr>
          <w:p w:rsidR="00352D09" w:rsidRPr="00100A0A" w:rsidRDefault="00352D09" w:rsidP="00703AAD">
            <w:pPr>
              <w:rPr>
                <w:rFonts w:cs="Arial"/>
                <w:noProof/>
              </w:rPr>
            </w:pPr>
            <w:r w:rsidRPr="00100A0A">
              <w:rPr>
                <w:rFonts w:cs="Arial"/>
                <w:noProof/>
              </w:rPr>
              <w:t>4.6. Система социального и культурно-бытового обслуживания………</w:t>
            </w:r>
          </w:p>
        </w:tc>
        <w:tc>
          <w:tcPr>
            <w:tcW w:w="781" w:type="dxa"/>
            <w:vAlign w:val="bottom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9</w:t>
            </w:r>
          </w:p>
        </w:tc>
      </w:tr>
      <w:tr w:rsidR="00352D09" w:rsidRPr="00100A0A" w:rsidTr="00703A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52D09" w:rsidRPr="00100A0A" w:rsidRDefault="00352D09" w:rsidP="00703AAD">
            <w:pPr>
              <w:rPr>
                <w:rFonts w:cs="Arial"/>
                <w:noProof/>
              </w:rPr>
            </w:pPr>
          </w:p>
        </w:tc>
        <w:tc>
          <w:tcPr>
            <w:tcW w:w="8100" w:type="dxa"/>
            <w:gridSpan w:val="2"/>
          </w:tcPr>
          <w:p w:rsidR="00352D09" w:rsidRPr="00100A0A" w:rsidRDefault="00352D09" w:rsidP="00703AAD">
            <w:pPr>
              <w:rPr>
                <w:rFonts w:cs="Arial"/>
                <w:noProof/>
              </w:rPr>
            </w:pPr>
            <w:r w:rsidRPr="00100A0A">
              <w:rPr>
                <w:rFonts w:cs="Arial"/>
                <w:noProof/>
              </w:rPr>
              <w:t>4.7. Территории необходимые для размещения нового жилищного  строительства и объектов социального и культурно-бытового обслуживания………………………………………………………………</w:t>
            </w:r>
          </w:p>
        </w:tc>
        <w:tc>
          <w:tcPr>
            <w:tcW w:w="781" w:type="dxa"/>
            <w:vAlign w:val="bottom"/>
          </w:tcPr>
          <w:p w:rsidR="00352D09" w:rsidRPr="00100A0A" w:rsidRDefault="00352D09" w:rsidP="00703AAD">
            <w:pPr>
              <w:jc w:val="center"/>
              <w:rPr>
                <w:rFonts w:cs="Arial"/>
                <w:lang w:val="en-US"/>
              </w:rPr>
            </w:pPr>
            <w:r w:rsidRPr="00100A0A">
              <w:rPr>
                <w:rFonts w:cs="Arial"/>
              </w:rPr>
              <w:t>11</w:t>
            </w:r>
          </w:p>
        </w:tc>
      </w:tr>
      <w:tr w:rsidR="00352D09" w:rsidRPr="00100A0A" w:rsidTr="00703A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52D09" w:rsidRPr="00100A0A" w:rsidRDefault="00352D09" w:rsidP="00703AAD">
            <w:pPr>
              <w:rPr>
                <w:rFonts w:cs="Arial"/>
                <w:noProof/>
              </w:rPr>
            </w:pPr>
          </w:p>
        </w:tc>
        <w:tc>
          <w:tcPr>
            <w:tcW w:w="8100" w:type="dxa"/>
            <w:gridSpan w:val="2"/>
          </w:tcPr>
          <w:p w:rsidR="00352D09" w:rsidRPr="00100A0A" w:rsidRDefault="00352D09" w:rsidP="00703AAD">
            <w:pPr>
              <w:rPr>
                <w:rFonts w:cs="Arial"/>
                <w:noProof/>
              </w:rPr>
            </w:pPr>
            <w:r w:rsidRPr="00100A0A">
              <w:rPr>
                <w:rFonts w:cs="Arial"/>
                <w:noProof/>
              </w:rPr>
              <w:t>4.8. Функциональное зонирование и архитектурно-планировочная структура……………………………………………………………………</w:t>
            </w:r>
          </w:p>
        </w:tc>
        <w:tc>
          <w:tcPr>
            <w:tcW w:w="781" w:type="dxa"/>
            <w:vAlign w:val="bottom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11</w:t>
            </w:r>
          </w:p>
        </w:tc>
      </w:tr>
      <w:tr w:rsidR="00352D09" w:rsidRPr="00100A0A" w:rsidTr="00703A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52D09" w:rsidRPr="00100A0A" w:rsidRDefault="00352D09" w:rsidP="00703AAD">
            <w:pPr>
              <w:rPr>
                <w:rFonts w:cs="Arial"/>
                <w:noProof/>
              </w:rPr>
            </w:pPr>
          </w:p>
        </w:tc>
        <w:tc>
          <w:tcPr>
            <w:tcW w:w="8100" w:type="dxa"/>
            <w:gridSpan w:val="2"/>
          </w:tcPr>
          <w:p w:rsidR="00352D09" w:rsidRPr="00100A0A" w:rsidRDefault="00352D09" w:rsidP="00703AAD">
            <w:pPr>
              <w:rPr>
                <w:rFonts w:cs="Arial"/>
                <w:noProof/>
              </w:rPr>
            </w:pPr>
            <w:r w:rsidRPr="00100A0A">
              <w:rPr>
                <w:rFonts w:cs="Arial"/>
                <w:noProof/>
              </w:rPr>
              <w:t>4.9. Транспортная инфраструктура……………………………………….</w:t>
            </w:r>
          </w:p>
        </w:tc>
        <w:tc>
          <w:tcPr>
            <w:tcW w:w="781" w:type="dxa"/>
            <w:vAlign w:val="bottom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13</w:t>
            </w:r>
          </w:p>
        </w:tc>
      </w:tr>
      <w:tr w:rsidR="00352D09" w:rsidRPr="00100A0A" w:rsidTr="00703A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52D09" w:rsidRPr="00100A0A" w:rsidRDefault="00352D09" w:rsidP="00703AAD">
            <w:pPr>
              <w:rPr>
                <w:rFonts w:cs="Arial"/>
                <w:noProof/>
              </w:rPr>
            </w:pPr>
          </w:p>
        </w:tc>
        <w:tc>
          <w:tcPr>
            <w:tcW w:w="8100" w:type="dxa"/>
            <w:gridSpan w:val="2"/>
          </w:tcPr>
          <w:p w:rsidR="00352D09" w:rsidRPr="00100A0A" w:rsidRDefault="00352D09" w:rsidP="00703AAD">
            <w:pPr>
              <w:rPr>
                <w:rFonts w:cs="Arial"/>
                <w:noProof/>
              </w:rPr>
            </w:pPr>
            <w:r w:rsidRPr="00100A0A">
              <w:rPr>
                <w:rFonts w:cs="Arial"/>
                <w:noProof/>
              </w:rPr>
              <w:t>4.10. Инженерная инфраструктура………………………………………..</w:t>
            </w:r>
          </w:p>
        </w:tc>
        <w:tc>
          <w:tcPr>
            <w:tcW w:w="781" w:type="dxa"/>
            <w:vAlign w:val="bottom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14</w:t>
            </w:r>
          </w:p>
        </w:tc>
      </w:tr>
      <w:tr w:rsidR="00352D09" w:rsidRPr="00100A0A" w:rsidTr="00703A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52D09" w:rsidRPr="00100A0A" w:rsidRDefault="00352D09" w:rsidP="00703AAD">
            <w:pPr>
              <w:rPr>
                <w:rFonts w:cs="Arial"/>
                <w:noProof/>
              </w:rPr>
            </w:pPr>
          </w:p>
        </w:tc>
        <w:tc>
          <w:tcPr>
            <w:tcW w:w="648" w:type="dxa"/>
          </w:tcPr>
          <w:p w:rsidR="00352D09" w:rsidRPr="00100A0A" w:rsidRDefault="00352D09" w:rsidP="00703AAD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7452" w:type="dxa"/>
          </w:tcPr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>4.10.1. Электроснабжение…………………………………………..</w:t>
            </w:r>
          </w:p>
        </w:tc>
        <w:tc>
          <w:tcPr>
            <w:tcW w:w="781" w:type="dxa"/>
            <w:vAlign w:val="bottom"/>
          </w:tcPr>
          <w:p w:rsidR="00352D09" w:rsidRPr="00100A0A" w:rsidRDefault="00352D09" w:rsidP="00703AAD">
            <w:pPr>
              <w:jc w:val="center"/>
              <w:rPr>
                <w:rFonts w:cs="Arial"/>
                <w:lang w:val="en-US"/>
              </w:rPr>
            </w:pPr>
            <w:r w:rsidRPr="00100A0A">
              <w:rPr>
                <w:rFonts w:cs="Arial"/>
              </w:rPr>
              <w:t>1</w:t>
            </w:r>
            <w:r w:rsidRPr="00100A0A">
              <w:rPr>
                <w:rFonts w:cs="Arial"/>
                <w:lang w:val="en-US"/>
              </w:rPr>
              <w:t>4</w:t>
            </w:r>
          </w:p>
        </w:tc>
      </w:tr>
      <w:tr w:rsidR="00352D09" w:rsidRPr="00100A0A" w:rsidTr="00703A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52D09" w:rsidRPr="00100A0A" w:rsidRDefault="00352D09" w:rsidP="00703AAD">
            <w:pPr>
              <w:rPr>
                <w:rFonts w:cs="Arial"/>
                <w:noProof/>
              </w:rPr>
            </w:pPr>
          </w:p>
        </w:tc>
        <w:tc>
          <w:tcPr>
            <w:tcW w:w="648" w:type="dxa"/>
          </w:tcPr>
          <w:p w:rsidR="00352D09" w:rsidRPr="00100A0A" w:rsidRDefault="00352D09" w:rsidP="00703AAD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7452" w:type="dxa"/>
          </w:tcPr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>4.10.2. Теплоснабжение……………………………………………..</w:t>
            </w:r>
          </w:p>
        </w:tc>
        <w:tc>
          <w:tcPr>
            <w:tcW w:w="781" w:type="dxa"/>
            <w:vAlign w:val="bottom"/>
          </w:tcPr>
          <w:p w:rsidR="00352D09" w:rsidRPr="00100A0A" w:rsidRDefault="00352D09" w:rsidP="00703AAD">
            <w:pPr>
              <w:jc w:val="center"/>
              <w:rPr>
                <w:rFonts w:cs="Arial"/>
                <w:lang w:val="en-US"/>
              </w:rPr>
            </w:pPr>
            <w:r w:rsidRPr="00100A0A">
              <w:rPr>
                <w:rFonts w:cs="Arial"/>
              </w:rPr>
              <w:t>1</w:t>
            </w:r>
            <w:r w:rsidRPr="00100A0A">
              <w:rPr>
                <w:rFonts w:cs="Arial"/>
                <w:lang w:val="en-US"/>
              </w:rPr>
              <w:t>5</w:t>
            </w:r>
          </w:p>
        </w:tc>
      </w:tr>
      <w:tr w:rsidR="00352D09" w:rsidRPr="00100A0A" w:rsidTr="00703A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52D09" w:rsidRPr="00100A0A" w:rsidRDefault="00352D09" w:rsidP="00703AAD">
            <w:pPr>
              <w:rPr>
                <w:rFonts w:cs="Arial"/>
                <w:noProof/>
              </w:rPr>
            </w:pPr>
          </w:p>
        </w:tc>
        <w:tc>
          <w:tcPr>
            <w:tcW w:w="648" w:type="dxa"/>
          </w:tcPr>
          <w:p w:rsidR="00352D09" w:rsidRPr="00100A0A" w:rsidRDefault="00352D09" w:rsidP="00703AAD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7452" w:type="dxa"/>
          </w:tcPr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>4.10.3. Газоснабжение……………………………………………….</w:t>
            </w:r>
          </w:p>
        </w:tc>
        <w:tc>
          <w:tcPr>
            <w:tcW w:w="781" w:type="dxa"/>
            <w:vAlign w:val="bottom"/>
          </w:tcPr>
          <w:p w:rsidR="00352D09" w:rsidRPr="00100A0A" w:rsidRDefault="00352D09" w:rsidP="00703AAD">
            <w:pPr>
              <w:jc w:val="center"/>
              <w:rPr>
                <w:rFonts w:cs="Arial"/>
                <w:lang w:val="en-US"/>
              </w:rPr>
            </w:pPr>
            <w:r w:rsidRPr="00100A0A">
              <w:rPr>
                <w:rFonts w:cs="Arial"/>
              </w:rPr>
              <w:t>1</w:t>
            </w:r>
            <w:r w:rsidRPr="00100A0A">
              <w:rPr>
                <w:rFonts w:cs="Arial"/>
                <w:lang w:val="en-US"/>
              </w:rPr>
              <w:t>5</w:t>
            </w:r>
          </w:p>
        </w:tc>
      </w:tr>
      <w:tr w:rsidR="00352D09" w:rsidRPr="00100A0A" w:rsidTr="00703A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52D09" w:rsidRPr="00100A0A" w:rsidRDefault="00352D09" w:rsidP="00703AAD">
            <w:pPr>
              <w:rPr>
                <w:rFonts w:cs="Arial"/>
                <w:noProof/>
              </w:rPr>
            </w:pPr>
          </w:p>
        </w:tc>
        <w:tc>
          <w:tcPr>
            <w:tcW w:w="648" w:type="dxa"/>
          </w:tcPr>
          <w:p w:rsidR="00352D09" w:rsidRPr="00100A0A" w:rsidRDefault="00352D09" w:rsidP="00703AAD">
            <w:pPr>
              <w:rPr>
                <w:rFonts w:cs="Arial"/>
              </w:rPr>
            </w:pPr>
          </w:p>
        </w:tc>
        <w:tc>
          <w:tcPr>
            <w:tcW w:w="7452" w:type="dxa"/>
          </w:tcPr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>4.10.4.Связь…………………………………………………………..</w:t>
            </w:r>
          </w:p>
        </w:tc>
        <w:tc>
          <w:tcPr>
            <w:tcW w:w="781" w:type="dxa"/>
            <w:vAlign w:val="bottom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15</w:t>
            </w:r>
          </w:p>
        </w:tc>
      </w:tr>
      <w:tr w:rsidR="00352D09" w:rsidRPr="00100A0A" w:rsidTr="00703A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52D09" w:rsidRPr="00100A0A" w:rsidRDefault="00352D09" w:rsidP="00703AAD">
            <w:pPr>
              <w:rPr>
                <w:rFonts w:cs="Arial"/>
                <w:noProof/>
              </w:rPr>
            </w:pPr>
          </w:p>
        </w:tc>
        <w:tc>
          <w:tcPr>
            <w:tcW w:w="648" w:type="dxa"/>
          </w:tcPr>
          <w:p w:rsidR="00352D09" w:rsidRPr="00100A0A" w:rsidRDefault="00352D09" w:rsidP="00703AAD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7452" w:type="dxa"/>
          </w:tcPr>
          <w:p w:rsidR="00352D09" w:rsidRPr="00100A0A" w:rsidRDefault="00352D09" w:rsidP="00703AAD">
            <w:pPr>
              <w:rPr>
                <w:rFonts w:cs="Arial"/>
                <w:noProof/>
              </w:rPr>
            </w:pPr>
            <w:r w:rsidRPr="00100A0A">
              <w:rPr>
                <w:rFonts w:cs="Arial"/>
                <w:noProof/>
              </w:rPr>
              <w:t>4.10.5. Водоснабжение………………………………………………</w:t>
            </w:r>
          </w:p>
        </w:tc>
        <w:tc>
          <w:tcPr>
            <w:tcW w:w="781" w:type="dxa"/>
            <w:vAlign w:val="bottom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15</w:t>
            </w:r>
          </w:p>
        </w:tc>
      </w:tr>
      <w:tr w:rsidR="00352D09" w:rsidRPr="00100A0A" w:rsidTr="00703A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52D09" w:rsidRPr="00100A0A" w:rsidRDefault="00352D09" w:rsidP="00703AAD">
            <w:pPr>
              <w:rPr>
                <w:rFonts w:cs="Arial"/>
                <w:noProof/>
              </w:rPr>
            </w:pPr>
          </w:p>
        </w:tc>
        <w:tc>
          <w:tcPr>
            <w:tcW w:w="648" w:type="dxa"/>
          </w:tcPr>
          <w:p w:rsidR="00352D09" w:rsidRPr="00100A0A" w:rsidRDefault="00352D09" w:rsidP="00703AAD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7452" w:type="dxa"/>
          </w:tcPr>
          <w:p w:rsidR="00352D09" w:rsidRPr="00100A0A" w:rsidRDefault="00352D09" w:rsidP="00703AAD">
            <w:pPr>
              <w:rPr>
                <w:rFonts w:cs="Arial"/>
                <w:noProof/>
              </w:rPr>
            </w:pPr>
            <w:r w:rsidRPr="00100A0A">
              <w:rPr>
                <w:rFonts w:cs="Arial"/>
                <w:noProof/>
              </w:rPr>
              <w:t>4.10.6. Водоотведение……………………………………………….</w:t>
            </w:r>
          </w:p>
        </w:tc>
        <w:tc>
          <w:tcPr>
            <w:tcW w:w="781" w:type="dxa"/>
            <w:vAlign w:val="bottom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  <w:lang w:val="en-US"/>
              </w:rPr>
              <w:t>1</w:t>
            </w:r>
            <w:r w:rsidRPr="00100A0A">
              <w:rPr>
                <w:rFonts w:cs="Arial"/>
              </w:rPr>
              <w:t>6</w:t>
            </w:r>
          </w:p>
        </w:tc>
      </w:tr>
      <w:tr w:rsidR="00352D09" w:rsidRPr="00100A0A" w:rsidTr="00703A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52D09" w:rsidRPr="00100A0A" w:rsidRDefault="00352D09" w:rsidP="00703AAD">
            <w:pPr>
              <w:rPr>
                <w:rFonts w:cs="Arial"/>
                <w:noProof/>
              </w:rPr>
            </w:pPr>
          </w:p>
        </w:tc>
        <w:tc>
          <w:tcPr>
            <w:tcW w:w="648" w:type="dxa"/>
          </w:tcPr>
          <w:p w:rsidR="00352D09" w:rsidRPr="00100A0A" w:rsidRDefault="00352D09" w:rsidP="00703AAD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7452" w:type="dxa"/>
          </w:tcPr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>4.10.7.Отходы производства и потребления……………………….</w:t>
            </w:r>
          </w:p>
        </w:tc>
        <w:tc>
          <w:tcPr>
            <w:tcW w:w="781" w:type="dxa"/>
            <w:vAlign w:val="bottom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  <w:lang w:val="en-US"/>
              </w:rPr>
              <w:t>1</w:t>
            </w:r>
            <w:r w:rsidRPr="00100A0A">
              <w:rPr>
                <w:rFonts w:cs="Arial"/>
              </w:rPr>
              <w:t>6</w:t>
            </w:r>
          </w:p>
        </w:tc>
      </w:tr>
      <w:tr w:rsidR="00352D09" w:rsidRPr="00100A0A" w:rsidTr="00703A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52D09" w:rsidRPr="00100A0A" w:rsidRDefault="00352D09" w:rsidP="00703AAD">
            <w:pPr>
              <w:rPr>
                <w:rFonts w:cs="Arial"/>
                <w:noProof/>
              </w:rPr>
            </w:pPr>
          </w:p>
        </w:tc>
        <w:tc>
          <w:tcPr>
            <w:tcW w:w="8100" w:type="dxa"/>
            <w:gridSpan w:val="2"/>
          </w:tcPr>
          <w:p w:rsidR="00352D09" w:rsidRPr="00100A0A" w:rsidRDefault="00352D09" w:rsidP="00703AAD">
            <w:pPr>
              <w:rPr>
                <w:rFonts w:cs="Arial"/>
                <w:noProof/>
              </w:rPr>
            </w:pPr>
            <w:r w:rsidRPr="00100A0A">
              <w:rPr>
                <w:rFonts w:cs="Arial"/>
                <w:noProof/>
              </w:rPr>
              <w:t xml:space="preserve">4.11. Мероприятия по защите от опасных природных и </w:t>
            </w:r>
            <w:r w:rsidRPr="00100A0A">
              <w:rPr>
                <w:rFonts w:cs="Arial"/>
                <w:noProof/>
              </w:rPr>
              <w:lastRenderedPageBreak/>
              <w:t>техногенных процессов, благоустройство территории…………………………………</w:t>
            </w:r>
          </w:p>
        </w:tc>
        <w:tc>
          <w:tcPr>
            <w:tcW w:w="781" w:type="dxa"/>
            <w:vAlign w:val="bottom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  <w:lang w:val="en-US"/>
              </w:rPr>
              <w:lastRenderedPageBreak/>
              <w:t>1</w:t>
            </w:r>
            <w:r w:rsidRPr="00100A0A">
              <w:rPr>
                <w:rFonts w:cs="Arial"/>
              </w:rPr>
              <w:lastRenderedPageBreak/>
              <w:t>6</w:t>
            </w:r>
          </w:p>
        </w:tc>
      </w:tr>
      <w:tr w:rsidR="00352D09" w:rsidRPr="00100A0A" w:rsidTr="00703A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52D09" w:rsidRPr="00100A0A" w:rsidRDefault="00352D09" w:rsidP="00703AAD">
            <w:pPr>
              <w:rPr>
                <w:rFonts w:cs="Arial"/>
                <w:noProof/>
              </w:rPr>
            </w:pPr>
          </w:p>
        </w:tc>
        <w:tc>
          <w:tcPr>
            <w:tcW w:w="8100" w:type="dxa"/>
            <w:gridSpan w:val="2"/>
          </w:tcPr>
          <w:p w:rsidR="00352D09" w:rsidRPr="00100A0A" w:rsidRDefault="00352D09" w:rsidP="00703AAD">
            <w:pPr>
              <w:rPr>
                <w:rFonts w:cs="Arial"/>
                <w:noProof/>
              </w:rPr>
            </w:pPr>
            <w:r w:rsidRPr="00100A0A">
              <w:rPr>
                <w:rFonts w:cs="Arial"/>
                <w:noProof/>
              </w:rPr>
              <w:t>4.12. Оздоровление окружающей среды………………………………….</w:t>
            </w:r>
          </w:p>
        </w:tc>
        <w:tc>
          <w:tcPr>
            <w:tcW w:w="781" w:type="dxa"/>
            <w:vAlign w:val="bottom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  <w:lang w:val="en-US"/>
              </w:rPr>
              <w:t>1</w:t>
            </w:r>
            <w:r w:rsidRPr="00100A0A">
              <w:rPr>
                <w:rFonts w:cs="Arial"/>
              </w:rPr>
              <w:t>7</w:t>
            </w:r>
          </w:p>
        </w:tc>
      </w:tr>
      <w:tr w:rsidR="00352D09" w:rsidRPr="00100A0A" w:rsidTr="00703A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52D09" w:rsidRPr="00100A0A" w:rsidRDefault="00352D09" w:rsidP="00703AAD">
            <w:pPr>
              <w:rPr>
                <w:rFonts w:cs="Arial"/>
                <w:noProof/>
              </w:rPr>
            </w:pPr>
          </w:p>
        </w:tc>
        <w:tc>
          <w:tcPr>
            <w:tcW w:w="8100" w:type="dxa"/>
            <w:gridSpan w:val="2"/>
          </w:tcPr>
          <w:p w:rsidR="00352D09" w:rsidRPr="00100A0A" w:rsidRDefault="00352D09" w:rsidP="00703AAD">
            <w:pPr>
              <w:rPr>
                <w:rFonts w:cs="Arial"/>
                <w:noProof/>
              </w:rPr>
            </w:pPr>
            <w:r w:rsidRPr="00100A0A">
              <w:rPr>
                <w:rFonts w:cs="Arial"/>
                <w:noProof/>
              </w:rPr>
              <w:t>4.13</w:t>
            </w:r>
            <w:r w:rsidRPr="00100A0A">
              <w:rPr>
                <w:rFonts w:cs="Arial"/>
              </w:rPr>
              <w:t xml:space="preserve"> Предложения по формированию строительных программ </w:t>
            </w:r>
            <w:r w:rsidRPr="00100A0A">
              <w:rPr>
                <w:rFonts w:cs="Arial"/>
                <w:noProof/>
              </w:rPr>
              <w:t>……….</w:t>
            </w:r>
          </w:p>
        </w:tc>
        <w:tc>
          <w:tcPr>
            <w:tcW w:w="781" w:type="dxa"/>
            <w:vAlign w:val="bottom"/>
          </w:tcPr>
          <w:p w:rsidR="00352D09" w:rsidRPr="00100A0A" w:rsidRDefault="00352D09" w:rsidP="00703AAD">
            <w:pPr>
              <w:jc w:val="center"/>
              <w:rPr>
                <w:rFonts w:cs="Arial"/>
                <w:lang w:val="en-US"/>
              </w:rPr>
            </w:pPr>
            <w:r w:rsidRPr="00100A0A">
              <w:rPr>
                <w:rFonts w:cs="Arial"/>
                <w:lang w:val="en-US"/>
              </w:rPr>
              <w:t>18</w:t>
            </w:r>
          </w:p>
        </w:tc>
      </w:tr>
      <w:tr w:rsidR="00352D09" w:rsidRPr="00100A0A" w:rsidTr="00703A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52D09" w:rsidRPr="00100A0A" w:rsidRDefault="00352D09" w:rsidP="00703AAD">
            <w:pPr>
              <w:rPr>
                <w:rFonts w:cs="Arial"/>
                <w:noProof/>
              </w:rPr>
            </w:pPr>
          </w:p>
        </w:tc>
        <w:tc>
          <w:tcPr>
            <w:tcW w:w="8100" w:type="dxa"/>
            <w:gridSpan w:val="2"/>
          </w:tcPr>
          <w:p w:rsidR="00352D09" w:rsidRPr="00100A0A" w:rsidRDefault="00352D09" w:rsidP="00703AAD">
            <w:pPr>
              <w:rPr>
                <w:rFonts w:cs="Arial"/>
                <w:noProof/>
              </w:rPr>
            </w:pPr>
            <w:r w:rsidRPr="00100A0A">
              <w:rPr>
                <w:rFonts w:cs="Arial"/>
              </w:rPr>
              <w:t>4.14 Предложения по оптимизации административно-территориального устройства, в части перевода земель и земельных участков из одной категории в другую</w:t>
            </w:r>
          </w:p>
        </w:tc>
        <w:tc>
          <w:tcPr>
            <w:tcW w:w="781" w:type="dxa"/>
            <w:vAlign w:val="bottom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21</w:t>
            </w:r>
          </w:p>
        </w:tc>
      </w:tr>
      <w:tr w:rsidR="00352D09" w:rsidRPr="00100A0A" w:rsidTr="00703A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52D09" w:rsidRPr="00100A0A" w:rsidRDefault="00352D09" w:rsidP="00703AAD">
            <w:pPr>
              <w:rPr>
                <w:rFonts w:cs="Arial"/>
                <w:noProof/>
              </w:rPr>
            </w:pPr>
            <w:r w:rsidRPr="00100A0A">
              <w:rPr>
                <w:rFonts w:cs="Arial"/>
                <w:noProof/>
              </w:rPr>
              <w:t>5.</w:t>
            </w:r>
          </w:p>
        </w:tc>
        <w:tc>
          <w:tcPr>
            <w:tcW w:w="8100" w:type="dxa"/>
            <w:gridSpan w:val="2"/>
          </w:tcPr>
          <w:p w:rsidR="00352D09" w:rsidRPr="00100A0A" w:rsidRDefault="00352D09" w:rsidP="00703AAD">
            <w:pPr>
              <w:rPr>
                <w:rFonts w:cs="Arial"/>
                <w:noProof/>
              </w:rPr>
            </w:pPr>
            <w:r w:rsidRPr="00100A0A">
              <w:rPr>
                <w:rFonts w:cs="Arial"/>
                <w:noProof/>
              </w:rPr>
              <w:t>Основные технико-экономические показатели…………………………..</w:t>
            </w:r>
          </w:p>
        </w:tc>
        <w:tc>
          <w:tcPr>
            <w:tcW w:w="781" w:type="dxa"/>
            <w:vAlign w:val="bottom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23</w:t>
            </w:r>
          </w:p>
        </w:tc>
      </w:tr>
      <w:tr w:rsidR="00352D09" w:rsidRPr="00100A0A" w:rsidTr="00703A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52D09" w:rsidRPr="00100A0A" w:rsidRDefault="00352D09" w:rsidP="00703AAD">
            <w:pPr>
              <w:rPr>
                <w:rFonts w:cs="Arial"/>
                <w:noProof/>
              </w:rPr>
            </w:pPr>
            <w:r w:rsidRPr="00100A0A">
              <w:rPr>
                <w:rFonts w:cs="Arial"/>
                <w:noProof/>
              </w:rPr>
              <w:t>6.</w:t>
            </w:r>
          </w:p>
        </w:tc>
        <w:tc>
          <w:tcPr>
            <w:tcW w:w="8100" w:type="dxa"/>
            <w:gridSpan w:val="2"/>
          </w:tcPr>
          <w:p w:rsidR="00352D09" w:rsidRPr="00100A0A" w:rsidRDefault="00352D09" w:rsidP="00703AAD">
            <w:pPr>
              <w:rPr>
                <w:rFonts w:cs="Arial"/>
                <w:noProof/>
              </w:rPr>
            </w:pPr>
            <w:r w:rsidRPr="00100A0A">
              <w:rPr>
                <w:rFonts w:cs="Arial"/>
                <w:noProof/>
              </w:rPr>
              <w:t>Приложение. Графические материалы………………….…………</w:t>
            </w:r>
          </w:p>
        </w:tc>
        <w:tc>
          <w:tcPr>
            <w:tcW w:w="781" w:type="dxa"/>
            <w:vAlign w:val="bottom"/>
          </w:tcPr>
          <w:p w:rsidR="00352D09" w:rsidRPr="00100A0A" w:rsidRDefault="00352D09" w:rsidP="00703AAD">
            <w:pPr>
              <w:jc w:val="center"/>
              <w:rPr>
                <w:rFonts w:cs="Arial"/>
                <w:lang w:val="en-US"/>
              </w:rPr>
            </w:pPr>
            <w:r w:rsidRPr="00100A0A">
              <w:rPr>
                <w:rFonts w:cs="Arial"/>
                <w:lang w:val="en-US"/>
              </w:rPr>
              <w:t>29</w:t>
            </w:r>
          </w:p>
        </w:tc>
      </w:tr>
      <w:tr w:rsidR="00352D09" w:rsidRPr="00100A0A" w:rsidTr="00703A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52D09" w:rsidRPr="00100A0A" w:rsidRDefault="00352D09" w:rsidP="00703AAD">
            <w:pPr>
              <w:rPr>
                <w:rFonts w:cs="Arial"/>
                <w:noProof/>
              </w:rPr>
            </w:pPr>
          </w:p>
        </w:tc>
        <w:tc>
          <w:tcPr>
            <w:tcW w:w="8100" w:type="dxa"/>
            <w:gridSpan w:val="2"/>
          </w:tcPr>
          <w:p w:rsidR="00352D09" w:rsidRPr="00100A0A" w:rsidRDefault="00352D09" w:rsidP="00703AAD">
            <w:pPr>
              <w:rPr>
                <w:rFonts w:cs="Arial"/>
                <w:noProof/>
              </w:rPr>
            </w:pPr>
            <w:r w:rsidRPr="00100A0A">
              <w:rPr>
                <w:rFonts w:cs="Arial"/>
                <w:noProof/>
              </w:rPr>
              <w:t>6.1. Схема планируемых границ функциональных зон с отображением параметров планируемого развития таких зон</w:t>
            </w:r>
          </w:p>
        </w:tc>
        <w:tc>
          <w:tcPr>
            <w:tcW w:w="781" w:type="dxa"/>
            <w:vAlign w:val="bottom"/>
          </w:tcPr>
          <w:p w:rsidR="00352D09" w:rsidRPr="00100A0A" w:rsidRDefault="00352D09" w:rsidP="00703AAD">
            <w:pPr>
              <w:jc w:val="center"/>
              <w:rPr>
                <w:rFonts w:cs="Arial"/>
                <w:lang w:val="en-US"/>
              </w:rPr>
            </w:pPr>
            <w:r w:rsidRPr="00100A0A">
              <w:rPr>
                <w:rFonts w:cs="Arial"/>
                <w:lang w:val="en-US"/>
              </w:rPr>
              <w:t>30</w:t>
            </w:r>
          </w:p>
        </w:tc>
      </w:tr>
      <w:tr w:rsidR="00352D09" w:rsidRPr="00100A0A" w:rsidTr="00703A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52D09" w:rsidRPr="00100A0A" w:rsidRDefault="00352D09" w:rsidP="00703AAD">
            <w:pPr>
              <w:rPr>
                <w:rFonts w:cs="Arial"/>
                <w:noProof/>
              </w:rPr>
            </w:pPr>
          </w:p>
        </w:tc>
        <w:tc>
          <w:tcPr>
            <w:tcW w:w="8100" w:type="dxa"/>
            <w:gridSpan w:val="2"/>
          </w:tcPr>
          <w:p w:rsidR="00352D09" w:rsidRPr="00100A0A" w:rsidRDefault="00352D09" w:rsidP="00703AAD">
            <w:pPr>
              <w:rPr>
                <w:rFonts w:cs="Arial"/>
                <w:noProof/>
              </w:rPr>
            </w:pPr>
            <w:r w:rsidRPr="00100A0A">
              <w:rPr>
                <w:rFonts w:cs="Arial"/>
                <w:noProof/>
              </w:rPr>
              <w:t>6.2. Схема с отображением зон планируемого размещения объектов капитального строительства местного значения. Схема планируемых границ территорий, документация по планировке которых подлежит разработке в первоочередном порядке (основной чертеж)</w:t>
            </w:r>
          </w:p>
        </w:tc>
        <w:tc>
          <w:tcPr>
            <w:tcW w:w="781" w:type="dxa"/>
            <w:vAlign w:val="bottom"/>
          </w:tcPr>
          <w:p w:rsidR="00352D09" w:rsidRPr="00100A0A" w:rsidRDefault="00352D09" w:rsidP="00703AAD">
            <w:pPr>
              <w:jc w:val="center"/>
              <w:rPr>
                <w:rFonts w:cs="Arial"/>
                <w:lang w:val="en-US"/>
              </w:rPr>
            </w:pPr>
            <w:r w:rsidRPr="00100A0A">
              <w:rPr>
                <w:rFonts w:cs="Arial"/>
                <w:lang w:val="en-US"/>
              </w:rPr>
              <w:t>31</w:t>
            </w:r>
          </w:p>
        </w:tc>
      </w:tr>
    </w:tbl>
    <w:p w:rsidR="00352D09" w:rsidRPr="00182097" w:rsidRDefault="00352D09" w:rsidP="00352D09">
      <w:pPr>
        <w:pStyle w:val="3"/>
        <w:numPr>
          <w:ilvl w:val="0"/>
          <w:numId w:val="18"/>
        </w:numPr>
        <w:jc w:val="center"/>
        <w:rPr>
          <w:sz w:val="24"/>
          <w:szCs w:val="24"/>
        </w:rPr>
      </w:pPr>
      <w:r w:rsidRPr="00182097">
        <w:rPr>
          <w:sz w:val="24"/>
          <w:szCs w:val="24"/>
        </w:rPr>
        <w:t>Введение</w:t>
      </w:r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t xml:space="preserve">ООО «Институт строительных проектов» (Санкт-Петербург) по заказу Администрации </w:t>
      </w:r>
      <w:proofErr w:type="spellStart"/>
      <w:r w:rsidRPr="00100A0A">
        <w:rPr>
          <w:rFonts w:cs="Arial"/>
        </w:rPr>
        <w:t>Залиманского</w:t>
      </w:r>
      <w:proofErr w:type="spellEnd"/>
      <w:r w:rsidRPr="00100A0A">
        <w:rPr>
          <w:rFonts w:cs="Arial"/>
        </w:rPr>
        <w:t xml:space="preserve"> сельского поселения </w:t>
      </w:r>
      <w:proofErr w:type="spellStart"/>
      <w:r w:rsidRPr="00100A0A">
        <w:rPr>
          <w:rFonts w:cs="Arial"/>
        </w:rPr>
        <w:t>Богучарского</w:t>
      </w:r>
      <w:proofErr w:type="spellEnd"/>
      <w:r w:rsidRPr="00100A0A">
        <w:rPr>
          <w:rFonts w:cs="Arial"/>
        </w:rPr>
        <w:t xml:space="preserve"> муниципал</w:t>
      </w:r>
      <w:r w:rsidRPr="00100A0A">
        <w:rPr>
          <w:rFonts w:cs="Arial"/>
        </w:rPr>
        <w:t>ь</w:t>
      </w:r>
      <w:r w:rsidRPr="00100A0A">
        <w:rPr>
          <w:rFonts w:cs="Arial"/>
        </w:rPr>
        <w:t>ного района Воронежской области на основании муниципального контракта от 14.01.2009 №</w:t>
      </w:r>
      <w:r>
        <w:rPr>
          <w:rFonts w:cs="Arial"/>
        </w:rPr>
        <w:t xml:space="preserve"> </w:t>
      </w:r>
      <w:r w:rsidRPr="00100A0A">
        <w:rPr>
          <w:rFonts w:cs="Arial"/>
        </w:rPr>
        <w:t xml:space="preserve">1, в соответствии с Заданием на подготовку проекта генерального плана </w:t>
      </w:r>
      <w:proofErr w:type="spellStart"/>
      <w:r w:rsidRPr="00100A0A">
        <w:rPr>
          <w:rFonts w:cs="Arial"/>
        </w:rPr>
        <w:t>Залиманского</w:t>
      </w:r>
      <w:proofErr w:type="spellEnd"/>
      <w:r w:rsidRPr="00100A0A">
        <w:rPr>
          <w:rFonts w:cs="Arial"/>
        </w:rPr>
        <w:t xml:space="preserve"> сельского поселения выполнил проект «Генеральный план </w:t>
      </w:r>
      <w:proofErr w:type="spellStart"/>
      <w:r w:rsidRPr="00100A0A">
        <w:rPr>
          <w:rFonts w:cs="Arial"/>
        </w:rPr>
        <w:t>Залиманского</w:t>
      </w:r>
      <w:proofErr w:type="spellEnd"/>
      <w:r w:rsidRPr="00100A0A">
        <w:rPr>
          <w:rFonts w:cs="Arial"/>
        </w:rPr>
        <w:t xml:space="preserve"> сел</w:t>
      </w:r>
      <w:r w:rsidRPr="00100A0A">
        <w:rPr>
          <w:rFonts w:cs="Arial"/>
        </w:rPr>
        <w:t>ь</w:t>
      </w:r>
      <w:r w:rsidRPr="00100A0A">
        <w:rPr>
          <w:rFonts w:cs="Arial"/>
        </w:rPr>
        <w:t xml:space="preserve">ского поселения </w:t>
      </w:r>
      <w:proofErr w:type="spellStart"/>
      <w:r w:rsidRPr="00100A0A">
        <w:rPr>
          <w:rFonts w:cs="Arial"/>
        </w:rPr>
        <w:t>Богучарского</w:t>
      </w:r>
      <w:proofErr w:type="spellEnd"/>
      <w:r w:rsidRPr="00100A0A">
        <w:rPr>
          <w:rFonts w:cs="Arial"/>
        </w:rPr>
        <w:t xml:space="preserve"> муниципального района Воронежской области». </w:t>
      </w:r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t xml:space="preserve">Внесение изменений в Генеральный план </w:t>
      </w:r>
      <w:proofErr w:type="spellStart"/>
      <w:r w:rsidRPr="00100A0A">
        <w:rPr>
          <w:rFonts w:cs="Arial"/>
        </w:rPr>
        <w:t>Залиманского</w:t>
      </w:r>
      <w:proofErr w:type="spellEnd"/>
      <w:r w:rsidRPr="00100A0A">
        <w:rPr>
          <w:rFonts w:cs="Arial"/>
        </w:rPr>
        <w:t xml:space="preserve"> сельского поселения </w:t>
      </w:r>
      <w:proofErr w:type="spellStart"/>
      <w:r w:rsidRPr="00100A0A">
        <w:rPr>
          <w:rFonts w:cs="Arial"/>
        </w:rPr>
        <w:t>Богучарского</w:t>
      </w:r>
      <w:proofErr w:type="spellEnd"/>
      <w:r w:rsidRPr="00100A0A">
        <w:rPr>
          <w:rFonts w:cs="Arial"/>
        </w:rPr>
        <w:t xml:space="preserve"> муниципального района Воронежской области выполнено БУВО «Нормативно-проектный центр» по заказу администрации </w:t>
      </w:r>
      <w:proofErr w:type="spellStart"/>
      <w:r w:rsidRPr="00100A0A">
        <w:rPr>
          <w:rFonts w:cs="Arial"/>
        </w:rPr>
        <w:t>Залиманского</w:t>
      </w:r>
      <w:proofErr w:type="spellEnd"/>
      <w:r w:rsidRPr="00100A0A">
        <w:rPr>
          <w:rFonts w:cs="Arial"/>
        </w:rPr>
        <w:t xml:space="preserve"> сельского поселения в соответствии с муниципальным контрактом № 77 от </w:t>
      </w:r>
      <w:r w:rsidRPr="00100A0A">
        <w:rPr>
          <w:rFonts w:cs="Arial"/>
          <w:bCs/>
        </w:rPr>
        <w:t>30.07.2015</w:t>
      </w:r>
      <w:r w:rsidRPr="00100A0A">
        <w:rPr>
          <w:rFonts w:cs="Arial"/>
        </w:rPr>
        <w:t>.</w:t>
      </w:r>
    </w:p>
    <w:p w:rsidR="00352D09" w:rsidRPr="00100A0A" w:rsidRDefault="00352D09" w:rsidP="00352D09">
      <w:pPr>
        <w:pStyle w:val="1"/>
        <w:rPr>
          <w:sz w:val="24"/>
          <w:szCs w:val="24"/>
        </w:rPr>
      </w:pPr>
      <w:bookmarkStart w:id="0" w:name="_Toc254266578"/>
      <w:r w:rsidRPr="00100A0A">
        <w:rPr>
          <w:sz w:val="24"/>
          <w:szCs w:val="24"/>
        </w:rPr>
        <w:t>2. Общие положения</w:t>
      </w:r>
      <w:bookmarkEnd w:id="0"/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t>Территориальное планирование – вид градостроительной деятельности, установленный Градостроительным Кодексом Российской Федерации, наряду с последующими ее видами – градостроительным зонированием, планировкой территории, архитектурно-строительным проектированием, строительством и реконс</w:t>
      </w:r>
      <w:r w:rsidRPr="00100A0A">
        <w:rPr>
          <w:rFonts w:cs="Arial"/>
        </w:rPr>
        <w:t>т</w:t>
      </w:r>
      <w:r w:rsidRPr="00100A0A">
        <w:rPr>
          <w:rFonts w:cs="Arial"/>
        </w:rPr>
        <w:t>рукцией объектов капитального строительства.</w:t>
      </w:r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t>Генеральный план поселения относится к документам территор</w:t>
      </w:r>
      <w:r w:rsidRPr="00100A0A">
        <w:rPr>
          <w:rFonts w:cs="Arial"/>
        </w:rPr>
        <w:t>и</w:t>
      </w:r>
      <w:r w:rsidRPr="00100A0A">
        <w:rPr>
          <w:rFonts w:cs="Arial"/>
        </w:rPr>
        <w:t>ального планирования муниципального образования и утверждается представительным органом местного самоуправления. Утвержденный в установленном зак</w:t>
      </w:r>
      <w:r w:rsidRPr="00100A0A">
        <w:rPr>
          <w:rFonts w:cs="Arial"/>
        </w:rPr>
        <w:t>о</w:t>
      </w:r>
      <w:r w:rsidRPr="00100A0A">
        <w:rPr>
          <w:rFonts w:cs="Arial"/>
        </w:rPr>
        <w:t>ном порядке генеральный план поселения (и внесение изменений в него) являются обязательным для органов государственной власти и органов местного самоупра</w:t>
      </w:r>
      <w:r w:rsidRPr="00100A0A">
        <w:rPr>
          <w:rFonts w:cs="Arial"/>
        </w:rPr>
        <w:t>в</w:t>
      </w:r>
      <w:r w:rsidRPr="00100A0A">
        <w:rPr>
          <w:rFonts w:cs="Arial"/>
        </w:rPr>
        <w:t>ления, при принятии ими решений в области градостроительной деятельности, осуществля</w:t>
      </w:r>
      <w:r w:rsidRPr="00100A0A">
        <w:rPr>
          <w:rFonts w:cs="Arial"/>
        </w:rPr>
        <w:t>е</w:t>
      </w:r>
      <w:r w:rsidRPr="00100A0A">
        <w:rPr>
          <w:rFonts w:cs="Arial"/>
        </w:rPr>
        <w:t>мой на территории поселения и реализации таких решений.</w:t>
      </w:r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t>Не допускается принятие органами государственной власти, органами сам</w:t>
      </w:r>
      <w:r w:rsidRPr="00100A0A">
        <w:rPr>
          <w:rFonts w:cs="Arial"/>
        </w:rPr>
        <w:t>о</w:t>
      </w:r>
      <w:r w:rsidRPr="00100A0A">
        <w:rPr>
          <w:rFonts w:cs="Arial"/>
        </w:rPr>
        <w:t>управления решений о резервировании земель, их изъятии, в том числе путем выкупа для государственных и муниципальных нужд, о переводе земель из одной к</w:t>
      </w:r>
      <w:r w:rsidRPr="00100A0A">
        <w:rPr>
          <w:rFonts w:cs="Arial"/>
        </w:rPr>
        <w:t>а</w:t>
      </w:r>
      <w:r w:rsidRPr="00100A0A">
        <w:rPr>
          <w:rFonts w:cs="Arial"/>
        </w:rPr>
        <w:t>тегории в другую, при отсутствии документов территориального планирования (генерального плана поселения).</w:t>
      </w:r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t>В целях соблюдения прав человека на благоприятные условия жизнеде</w:t>
      </w:r>
      <w:r w:rsidRPr="00100A0A">
        <w:rPr>
          <w:rFonts w:cs="Arial"/>
        </w:rPr>
        <w:t>я</w:t>
      </w:r>
      <w:r w:rsidRPr="00100A0A">
        <w:rPr>
          <w:rFonts w:cs="Arial"/>
        </w:rPr>
        <w:t>тельности, прав и законных интересов правообладателей земельных участков и объектов капитального строительства, публичные слушания по проектам генерал</w:t>
      </w:r>
      <w:r w:rsidRPr="00100A0A">
        <w:rPr>
          <w:rFonts w:cs="Arial"/>
        </w:rPr>
        <w:t>ь</w:t>
      </w:r>
      <w:r w:rsidRPr="00100A0A">
        <w:rPr>
          <w:rFonts w:cs="Arial"/>
        </w:rPr>
        <w:t>ных планов, (внесению в них изменений), с участием жителей поселений, пров</w:t>
      </w:r>
      <w:r w:rsidRPr="00100A0A">
        <w:rPr>
          <w:rFonts w:cs="Arial"/>
        </w:rPr>
        <w:t>о</w:t>
      </w:r>
      <w:r w:rsidRPr="00100A0A">
        <w:rPr>
          <w:rFonts w:cs="Arial"/>
        </w:rPr>
        <w:t>дятся в обязательном порядке.</w:t>
      </w:r>
    </w:p>
    <w:p w:rsidR="00352D09" w:rsidRPr="00352D09" w:rsidRDefault="00352D09" w:rsidP="00352D09">
      <w:pPr>
        <w:rPr>
          <w:rFonts w:cs="Arial"/>
        </w:rPr>
      </w:pPr>
      <w:r w:rsidRPr="00100A0A">
        <w:rPr>
          <w:rFonts w:cs="Arial"/>
        </w:rPr>
        <w:lastRenderedPageBreak/>
        <w:t>Утвержденный генеральный план поселения (или внесение изменений в него) в части функционального зонирования территории является основой для разр</w:t>
      </w:r>
      <w:r w:rsidRPr="00100A0A">
        <w:rPr>
          <w:rFonts w:cs="Arial"/>
        </w:rPr>
        <w:t>а</w:t>
      </w:r>
      <w:r w:rsidRPr="00100A0A">
        <w:rPr>
          <w:rFonts w:cs="Arial"/>
        </w:rPr>
        <w:t>ботки Правил землепользования и застройки поселения и установления в них те</w:t>
      </w:r>
      <w:r w:rsidRPr="00100A0A">
        <w:rPr>
          <w:rFonts w:cs="Arial"/>
        </w:rPr>
        <w:t>р</w:t>
      </w:r>
      <w:r w:rsidRPr="00100A0A">
        <w:rPr>
          <w:rFonts w:cs="Arial"/>
        </w:rPr>
        <w:t>риториальных зон, их границ и градостроительных регламентов.</w:t>
      </w:r>
    </w:p>
    <w:p w:rsidR="00352D09" w:rsidRPr="00100A0A" w:rsidRDefault="00352D09" w:rsidP="00352D09">
      <w:pPr>
        <w:pStyle w:val="1"/>
        <w:rPr>
          <w:sz w:val="24"/>
          <w:szCs w:val="24"/>
        </w:rPr>
      </w:pPr>
      <w:bookmarkStart w:id="1" w:name="_Toc254266579"/>
      <w:r w:rsidRPr="00100A0A">
        <w:rPr>
          <w:sz w:val="24"/>
          <w:szCs w:val="24"/>
        </w:rPr>
        <w:t>3. Цели и задачи территориального планирования</w:t>
      </w:r>
      <w:bookmarkEnd w:id="1"/>
    </w:p>
    <w:p w:rsidR="00352D09" w:rsidRPr="00100A0A" w:rsidRDefault="00352D09" w:rsidP="00352D09">
      <w:pPr>
        <w:tabs>
          <w:tab w:val="left" w:pos="993"/>
        </w:tabs>
        <w:rPr>
          <w:rFonts w:cs="Arial"/>
        </w:rPr>
      </w:pPr>
      <w:r w:rsidRPr="00100A0A">
        <w:rPr>
          <w:rFonts w:cs="Arial"/>
        </w:rPr>
        <w:t>Общей целью территориального планирования является определение в  его документах назначения территорий, исходя из совокупности социальных, эколог</w:t>
      </w:r>
      <w:r w:rsidRPr="00100A0A">
        <w:rPr>
          <w:rFonts w:cs="Arial"/>
        </w:rPr>
        <w:t>и</w:t>
      </w:r>
      <w:r w:rsidRPr="00100A0A">
        <w:rPr>
          <w:rFonts w:cs="Arial"/>
        </w:rPr>
        <w:t>ческих и иных факторов в целях обеспечения устойчивого развития территорий, развития инженерной, транспортной и социальной инфраструктур, обеспечение учета интересов граждан и их объединений, Российской Федерации, субъектов Российской Федерации, муниципальных образований. Генеральный план посел</w:t>
      </w:r>
      <w:r w:rsidRPr="00100A0A">
        <w:rPr>
          <w:rFonts w:cs="Arial"/>
        </w:rPr>
        <w:t>е</w:t>
      </w:r>
      <w:r w:rsidRPr="00100A0A">
        <w:rPr>
          <w:rFonts w:cs="Arial"/>
        </w:rPr>
        <w:t>ния как документ территориального планирования разрабатывается с целью определения долгосрочной перспективы социально- экономического и градостроител</w:t>
      </w:r>
      <w:r w:rsidRPr="00100A0A">
        <w:rPr>
          <w:rFonts w:cs="Arial"/>
        </w:rPr>
        <w:t>ь</w:t>
      </w:r>
      <w:r w:rsidRPr="00100A0A">
        <w:rPr>
          <w:rFonts w:cs="Arial"/>
        </w:rPr>
        <w:t xml:space="preserve">ного развития его территории  на 15-20 лет, с выделением </w:t>
      </w:r>
      <w:r w:rsidRPr="00100A0A">
        <w:rPr>
          <w:rFonts w:cs="Arial"/>
          <w:lang w:val="en-US"/>
        </w:rPr>
        <w:t>I</w:t>
      </w:r>
      <w:r w:rsidRPr="00100A0A">
        <w:rPr>
          <w:rFonts w:cs="Arial"/>
        </w:rPr>
        <w:t>-ой очереди строител</w:t>
      </w:r>
      <w:r w:rsidRPr="00100A0A">
        <w:rPr>
          <w:rFonts w:cs="Arial"/>
        </w:rPr>
        <w:t>ь</w:t>
      </w:r>
      <w:r w:rsidRPr="00100A0A">
        <w:rPr>
          <w:rFonts w:cs="Arial"/>
        </w:rPr>
        <w:t>ства на 10 лет.</w:t>
      </w:r>
    </w:p>
    <w:p w:rsidR="00352D09" w:rsidRPr="00100A0A" w:rsidRDefault="00352D09" w:rsidP="00352D09">
      <w:pPr>
        <w:tabs>
          <w:tab w:val="left" w:pos="993"/>
        </w:tabs>
        <w:rPr>
          <w:rFonts w:cs="Arial"/>
        </w:rPr>
      </w:pPr>
      <w:r w:rsidRPr="00100A0A">
        <w:rPr>
          <w:rFonts w:cs="Arial"/>
        </w:rPr>
        <w:t>Принятые в генеральном плане поселения проектные решения основываются на комплексном анализе:</w:t>
      </w:r>
    </w:p>
    <w:p w:rsidR="00352D09" w:rsidRPr="00100A0A" w:rsidRDefault="00352D09" w:rsidP="00352D09">
      <w:pPr>
        <w:pStyle w:val="aa"/>
        <w:numPr>
          <w:ilvl w:val="1"/>
          <w:numId w:val="4"/>
        </w:numPr>
        <w:tabs>
          <w:tab w:val="left" w:pos="993"/>
        </w:tabs>
        <w:ind w:left="0" w:firstLine="567"/>
        <w:rPr>
          <w:rFonts w:cs="Arial"/>
          <w:szCs w:val="24"/>
        </w:rPr>
      </w:pPr>
      <w:r w:rsidRPr="00100A0A">
        <w:rPr>
          <w:rFonts w:cs="Arial"/>
          <w:szCs w:val="24"/>
        </w:rPr>
        <w:t>положения и значения поселения в системе расселения субъекта Росси</w:t>
      </w:r>
      <w:r w:rsidRPr="00100A0A">
        <w:rPr>
          <w:rFonts w:cs="Arial"/>
          <w:szCs w:val="24"/>
        </w:rPr>
        <w:t>й</w:t>
      </w:r>
      <w:r w:rsidRPr="00100A0A">
        <w:rPr>
          <w:rFonts w:cs="Arial"/>
          <w:szCs w:val="24"/>
        </w:rPr>
        <w:t>ской Федерации и муниципального района, в системе социально-экономических и транспортных связей федерального, регионального и местного уровней;</w:t>
      </w:r>
    </w:p>
    <w:p w:rsidR="00352D09" w:rsidRPr="00100A0A" w:rsidRDefault="00352D09" w:rsidP="00352D09">
      <w:pPr>
        <w:pStyle w:val="aa"/>
        <w:numPr>
          <w:ilvl w:val="1"/>
          <w:numId w:val="4"/>
        </w:numPr>
        <w:tabs>
          <w:tab w:val="left" w:pos="993"/>
        </w:tabs>
        <w:ind w:left="0" w:firstLine="567"/>
        <w:rPr>
          <w:rFonts w:cs="Arial"/>
          <w:szCs w:val="24"/>
        </w:rPr>
      </w:pPr>
      <w:r w:rsidRPr="00100A0A">
        <w:rPr>
          <w:rFonts w:cs="Arial"/>
          <w:szCs w:val="24"/>
        </w:rPr>
        <w:t>существующего ресурсного потенциала территории (природного, матер</w:t>
      </w:r>
      <w:r w:rsidRPr="00100A0A">
        <w:rPr>
          <w:rFonts w:cs="Arial"/>
          <w:szCs w:val="24"/>
        </w:rPr>
        <w:t>и</w:t>
      </w:r>
      <w:r w:rsidRPr="00100A0A">
        <w:rPr>
          <w:rFonts w:cs="Arial"/>
          <w:szCs w:val="24"/>
        </w:rPr>
        <w:t>ального, людского);</w:t>
      </w:r>
    </w:p>
    <w:p w:rsidR="00352D09" w:rsidRPr="00100A0A" w:rsidRDefault="00352D09" w:rsidP="00352D09">
      <w:pPr>
        <w:pStyle w:val="aa"/>
        <w:numPr>
          <w:ilvl w:val="1"/>
          <w:numId w:val="4"/>
        </w:numPr>
        <w:tabs>
          <w:tab w:val="left" w:pos="993"/>
        </w:tabs>
        <w:ind w:left="0" w:firstLine="567"/>
        <w:rPr>
          <w:rFonts w:cs="Arial"/>
          <w:szCs w:val="24"/>
        </w:rPr>
      </w:pPr>
      <w:r w:rsidRPr="00100A0A">
        <w:rPr>
          <w:rFonts w:cs="Arial"/>
          <w:szCs w:val="24"/>
        </w:rPr>
        <w:t>современного состояния территории и действующих ограничений на ее использование;</w:t>
      </w:r>
    </w:p>
    <w:p w:rsidR="00352D09" w:rsidRPr="00100A0A" w:rsidRDefault="00352D09" w:rsidP="00352D09">
      <w:pPr>
        <w:pStyle w:val="aa"/>
        <w:numPr>
          <w:ilvl w:val="1"/>
          <w:numId w:val="4"/>
        </w:numPr>
        <w:tabs>
          <w:tab w:val="left" w:pos="993"/>
        </w:tabs>
        <w:ind w:left="0" w:firstLine="567"/>
        <w:rPr>
          <w:rFonts w:cs="Arial"/>
          <w:szCs w:val="24"/>
        </w:rPr>
      </w:pPr>
      <w:r w:rsidRPr="00100A0A">
        <w:rPr>
          <w:rFonts w:cs="Arial"/>
          <w:szCs w:val="24"/>
        </w:rPr>
        <w:t>факторов риска возникновения чрезвычайных ситуаций природного и техногенного характера;</w:t>
      </w:r>
    </w:p>
    <w:p w:rsidR="00352D09" w:rsidRPr="00100A0A" w:rsidRDefault="00352D09" w:rsidP="00352D09">
      <w:pPr>
        <w:pStyle w:val="aa"/>
        <w:numPr>
          <w:ilvl w:val="1"/>
          <w:numId w:val="4"/>
        </w:numPr>
        <w:tabs>
          <w:tab w:val="left" w:pos="993"/>
        </w:tabs>
        <w:ind w:left="0" w:firstLine="567"/>
        <w:rPr>
          <w:rFonts w:cs="Arial"/>
          <w:szCs w:val="24"/>
        </w:rPr>
      </w:pPr>
      <w:r w:rsidRPr="00100A0A">
        <w:rPr>
          <w:rFonts w:cs="Arial"/>
          <w:szCs w:val="24"/>
        </w:rPr>
        <w:t>имеющихся программ социально-экономического развития поселения, муниципального района субъекта Российской Федерации;</w:t>
      </w:r>
    </w:p>
    <w:p w:rsidR="00352D09" w:rsidRPr="00100A0A" w:rsidRDefault="00352D09" w:rsidP="00352D09">
      <w:pPr>
        <w:pStyle w:val="aa"/>
        <w:numPr>
          <w:ilvl w:val="1"/>
          <w:numId w:val="4"/>
        </w:numPr>
        <w:tabs>
          <w:tab w:val="left" w:pos="993"/>
        </w:tabs>
        <w:ind w:left="0" w:firstLine="567"/>
        <w:rPr>
          <w:rFonts w:cs="Arial"/>
          <w:szCs w:val="24"/>
        </w:rPr>
      </w:pPr>
      <w:r w:rsidRPr="00100A0A">
        <w:rPr>
          <w:rFonts w:cs="Arial"/>
          <w:szCs w:val="24"/>
        </w:rPr>
        <w:t>реализации решений предшествующего генерального плана и документов территориального планирования муниципального района.</w:t>
      </w:r>
    </w:p>
    <w:p w:rsidR="00352D09" w:rsidRPr="00100A0A" w:rsidRDefault="00352D09" w:rsidP="00352D09">
      <w:pPr>
        <w:pStyle w:val="aa"/>
        <w:tabs>
          <w:tab w:val="left" w:pos="993"/>
        </w:tabs>
        <w:ind w:left="0"/>
        <w:rPr>
          <w:rFonts w:cs="Arial"/>
          <w:szCs w:val="24"/>
        </w:rPr>
      </w:pPr>
      <w:r w:rsidRPr="00100A0A">
        <w:rPr>
          <w:rFonts w:cs="Arial"/>
          <w:szCs w:val="24"/>
        </w:rPr>
        <w:t>В Генеральном плане поселения определяются принципиальные направл</w:t>
      </w:r>
      <w:r w:rsidRPr="00100A0A">
        <w:rPr>
          <w:rFonts w:cs="Arial"/>
          <w:szCs w:val="24"/>
        </w:rPr>
        <w:t>е</w:t>
      </w:r>
      <w:r w:rsidRPr="00100A0A">
        <w:rPr>
          <w:rFonts w:cs="Arial"/>
          <w:szCs w:val="24"/>
        </w:rPr>
        <w:t>ния его экономического развития, прогнозируемая численность населения, объемы жилищного, общественно-делового, транспортного, инженерного и рекреационн</w:t>
      </w:r>
      <w:r w:rsidRPr="00100A0A">
        <w:rPr>
          <w:rFonts w:cs="Arial"/>
          <w:szCs w:val="24"/>
        </w:rPr>
        <w:t>о</w:t>
      </w:r>
      <w:r w:rsidRPr="00100A0A">
        <w:rPr>
          <w:rFonts w:cs="Arial"/>
          <w:szCs w:val="24"/>
        </w:rPr>
        <w:t>го строительства, а также площади территорий, необходимых для размещения ук</w:t>
      </w:r>
      <w:r w:rsidRPr="00100A0A">
        <w:rPr>
          <w:rFonts w:cs="Arial"/>
          <w:szCs w:val="24"/>
        </w:rPr>
        <w:t>а</w:t>
      </w:r>
      <w:r w:rsidRPr="00100A0A">
        <w:rPr>
          <w:rFonts w:cs="Arial"/>
          <w:szCs w:val="24"/>
        </w:rPr>
        <w:t>занных видов строительства.</w:t>
      </w:r>
    </w:p>
    <w:p w:rsidR="00352D09" w:rsidRPr="00100A0A" w:rsidRDefault="00352D09" w:rsidP="00352D09">
      <w:pPr>
        <w:pStyle w:val="aa"/>
        <w:tabs>
          <w:tab w:val="left" w:pos="993"/>
        </w:tabs>
        <w:ind w:left="0"/>
        <w:rPr>
          <w:rFonts w:cs="Arial"/>
          <w:szCs w:val="24"/>
        </w:rPr>
      </w:pPr>
      <w:r w:rsidRPr="00100A0A">
        <w:rPr>
          <w:rFonts w:cs="Arial"/>
          <w:szCs w:val="24"/>
        </w:rPr>
        <w:t>С учетом конкретных природных и градостроительных условий территорий формируются:</w:t>
      </w:r>
    </w:p>
    <w:p w:rsidR="00352D09" w:rsidRPr="00100A0A" w:rsidRDefault="00352D09" w:rsidP="00352D09">
      <w:pPr>
        <w:pStyle w:val="aa"/>
        <w:numPr>
          <w:ilvl w:val="0"/>
          <w:numId w:val="5"/>
        </w:numPr>
        <w:tabs>
          <w:tab w:val="left" w:pos="993"/>
        </w:tabs>
        <w:ind w:left="0" w:firstLine="567"/>
        <w:rPr>
          <w:rFonts w:cs="Arial"/>
          <w:szCs w:val="24"/>
        </w:rPr>
      </w:pPr>
      <w:r w:rsidRPr="00100A0A">
        <w:rPr>
          <w:rFonts w:cs="Arial"/>
          <w:szCs w:val="24"/>
        </w:rPr>
        <w:t>направления и характер территориально развития поселения (территор</w:t>
      </w:r>
      <w:r w:rsidRPr="00100A0A">
        <w:rPr>
          <w:rFonts w:cs="Arial"/>
          <w:szCs w:val="24"/>
        </w:rPr>
        <w:t>и</w:t>
      </w:r>
      <w:r w:rsidRPr="00100A0A">
        <w:rPr>
          <w:rFonts w:cs="Arial"/>
          <w:szCs w:val="24"/>
        </w:rPr>
        <w:t>альн</w:t>
      </w:r>
      <w:proofErr w:type="gramStart"/>
      <w:r w:rsidRPr="00100A0A">
        <w:rPr>
          <w:rFonts w:cs="Arial"/>
          <w:szCs w:val="24"/>
        </w:rPr>
        <w:t>о-</w:t>
      </w:r>
      <w:proofErr w:type="gramEnd"/>
      <w:r w:rsidRPr="00100A0A">
        <w:rPr>
          <w:rFonts w:cs="Arial"/>
          <w:szCs w:val="24"/>
        </w:rPr>
        <w:t xml:space="preserve"> пространственная модель) с установлением зон размещения объектов кап</w:t>
      </w:r>
      <w:r w:rsidRPr="00100A0A">
        <w:rPr>
          <w:rFonts w:cs="Arial"/>
          <w:szCs w:val="24"/>
        </w:rPr>
        <w:t>и</w:t>
      </w:r>
      <w:r w:rsidRPr="00100A0A">
        <w:rPr>
          <w:rFonts w:cs="Arial"/>
          <w:szCs w:val="24"/>
        </w:rPr>
        <w:t>тального строительства;</w:t>
      </w:r>
    </w:p>
    <w:p w:rsidR="00352D09" w:rsidRPr="00100A0A" w:rsidRDefault="00352D09" w:rsidP="00352D09">
      <w:pPr>
        <w:pStyle w:val="aa"/>
        <w:numPr>
          <w:ilvl w:val="0"/>
          <w:numId w:val="5"/>
        </w:numPr>
        <w:tabs>
          <w:tab w:val="left" w:pos="993"/>
        </w:tabs>
        <w:ind w:left="0" w:firstLine="567"/>
        <w:rPr>
          <w:rFonts w:cs="Arial"/>
          <w:szCs w:val="24"/>
        </w:rPr>
      </w:pPr>
      <w:r w:rsidRPr="00100A0A">
        <w:rPr>
          <w:rFonts w:cs="Arial"/>
          <w:szCs w:val="24"/>
        </w:rPr>
        <w:t>проектное функциональное зонирование территории поселения с опред</w:t>
      </w:r>
      <w:r w:rsidRPr="00100A0A">
        <w:rPr>
          <w:rFonts w:cs="Arial"/>
          <w:szCs w:val="24"/>
        </w:rPr>
        <w:t>е</w:t>
      </w:r>
      <w:r w:rsidRPr="00100A0A">
        <w:rPr>
          <w:rFonts w:cs="Arial"/>
          <w:szCs w:val="24"/>
        </w:rPr>
        <w:t>лением назначения и границ функциональных зон;</w:t>
      </w:r>
    </w:p>
    <w:p w:rsidR="00352D09" w:rsidRPr="00100A0A" w:rsidRDefault="00352D09" w:rsidP="00352D09">
      <w:pPr>
        <w:pStyle w:val="aa"/>
        <w:numPr>
          <w:ilvl w:val="0"/>
          <w:numId w:val="5"/>
        </w:numPr>
        <w:tabs>
          <w:tab w:val="left" w:pos="993"/>
        </w:tabs>
        <w:ind w:left="0" w:firstLine="567"/>
        <w:rPr>
          <w:rFonts w:cs="Arial"/>
          <w:szCs w:val="24"/>
        </w:rPr>
      </w:pPr>
      <w:r w:rsidRPr="00100A0A">
        <w:rPr>
          <w:rFonts w:cs="Arial"/>
          <w:szCs w:val="24"/>
        </w:rPr>
        <w:t>проектная транспортная структура территории;</w:t>
      </w:r>
    </w:p>
    <w:p w:rsidR="00352D09" w:rsidRPr="00100A0A" w:rsidRDefault="00352D09" w:rsidP="00352D09">
      <w:pPr>
        <w:pStyle w:val="aa"/>
        <w:numPr>
          <w:ilvl w:val="0"/>
          <w:numId w:val="5"/>
        </w:numPr>
        <w:tabs>
          <w:tab w:val="left" w:pos="993"/>
        </w:tabs>
        <w:ind w:left="0" w:firstLine="567"/>
        <w:rPr>
          <w:rFonts w:cs="Arial"/>
          <w:szCs w:val="24"/>
        </w:rPr>
      </w:pPr>
      <w:r w:rsidRPr="00100A0A">
        <w:rPr>
          <w:rFonts w:cs="Arial"/>
          <w:szCs w:val="24"/>
        </w:rPr>
        <w:t>проектная архитектурно-планировочная структура территории;</w:t>
      </w:r>
    </w:p>
    <w:p w:rsidR="00352D09" w:rsidRPr="00100A0A" w:rsidRDefault="00352D09" w:rsidP="00352D09">
      <w:pPr>
        <w:pStyle w:val="aa"/>
        <w:numPr>
          <w:ilvl w:val="0"/>
          <w:numId w:val="5"/>
        </w:numPr>
        <w:tabs>
          <w:tab w:val="left" w:pos="993"/>
        </w:tabs>
        <w:ind w:left="0" w:firstLine="567"/>
        <w:rPr>
          <w:rFonts w:cs="Arial"/>
          <w:szCs w:val="24"/>
        </w:rPr>
      </w:pPr>
      <w:r w:rsidRPr="00100A0A">
        <w:rPr>
          <w:rFonts w:cs="Arial"/>
          <w:szCs w:val="24"/>
        </w:rPr>
        <w:t>проектная инженерная инфраструктура территории с определением гр</w:t>
      </w:r>
      <w:r w:rsidRPr="00100A0A">
        <w:rPr>
          <w:rFonts w:cs="Arial"/>
          <w:szCs w:val="24"/>
        </w:rPr>
        <w:t>а</w:t>
      </w:r>
      <w:r w:rsidRPr="00100A0A">
        <w:rPr>
          <w:rFonts w:cs="Arial"/>
          <w:szCs w:val="24"/>
        </w:rPr>
        <w:t>ниц зон объектов водоснабжения, водоотведения, электро-, тепло-, газоснабжения, связи;</w:t>
      </w:r>
    </w:p>
    <w:p w:rsidR="00352D09" w:rsidRPr="00100A0A" w:rsidRDefault="00352D09" w:rsidP="00352D09">
      <w:pPr>
        <w:pStyle w:val="aa"/>
        <w:numPr>
          <w:ilvl w:val="0"/>
          <w:numId w:val="5"/>
        </w:numPr>
        <w:tabs>
          <w:tab w:val="left" w:pos="993"/>
        </w:tabs>
        <w:ind w:left="0" w:firstLine="567"/>
        <w:rPr>
          <w:rFonts w:cs="Arial"/>
          <w:szCs w:val="24"/>
        </w:rPr>
      </w:pPr>
      <w:r w:rsidRPr="00100A0A">
        <w:rPr>
          <w:rFonts w:cs="Arial"/>
          <w:szCs w:val="24"/>
        </w:rPr>
        <w:t>мероприятия по предупреждению чрезвычайных ситуаций природного и техногенного характера;</w:t>
      </w:r>
    </w:p>
    <w:p w:rsidR="00352D09" w:rsidRPr="00100A0A" w:rsidRDefault="00352D09" w:rsidP="00352D09">
      <w:pPr>
        <w:pStyle w:val="aa"/>
        <w:numPr>
          <w:ilvl w:val="0"/>
          <w:numId w:val="5"/>
        </w:numPr>
        <w:tabs>
          <w:tab w:val="left" w:pos="993"/>
        </w:tabs>
        <w:ind w:left="0" w:firstLine="567"/>
        <w:rPr>
          <w:rFonts w:cs="Arial"/>
          <w:szCs w:val="24"/>
        </w:rPr>
      </w:pPr>
      <w:r w:rsidRPr="00100A0A">
        <w:rPr>
          <w:rFonts w:cs="Arial"/>
          <w:szCs w:val="24"/>
        </w:rPr>
        <w:t>мероприятия по охране и оздоровлению окружающей среды;</w:t>
      </w:r>
    </w:p>
    <w:p w:rsidR="00352D09" w:rsidRPr="00100A0A" w:rsidRDefault="00352D09" w:rsidP="00352D09">
      <w:pPr>
        <w:pStyle w:val="aa"/>
        <w:numPr>
          <w:ilvl w:val="0"/>
          <w:numId w:val="5"/>
        </w:numPr>
        <w:tabs>
          <w:tab w:val="left" w:pos="993"/>
        </w:tabs>
        <w:ind w:left="0" w:firstLine="567"/>
        <w:rPr>
          <w:rFonts w:cs="Arial"/>
          <w:szCs w:val="24"/>
        </w:rPr>
      </w:pPr>
      <w:r w:rsidRPr="00100A0A">
        <w:rPr>
          <w:rFonts w:cs="Arial"/>
          <w:szCs w:val="24"/>
        </w:rPr>
        <w:t>предложения по изменению городской черты.</w:t>
      </w:r>
    </w:p>
    <w:p w:rsidR="00352D09" w:rsidRPr="00352D09" w:rsidRDefault="00352D09" w:rsidP="00352D09">
      <w:pPr>
        <w:tabs>
          <w:tab w:val="left" w:pos="993"/>
        </w:tabs>
        <w:rPr>
          <w:rFonts w:cs="Arial"/>
        </w:rPr>
      </w:pPr>
      <w:r w:rsidRPr="00100A0A">
        <w:rPr>
          <w:rFonts w:cs="Arial"/>
        </w:rPr>
        <w:t>С целью резервирования территорий для государственных и муниципальных нужд при осуществлении последующих видов градостроительной деятельности в генеральном плане поселения, определяются границы территорий общего польз</w:t>
      </w:r>
      <w:r w:rsidRPr="00100A0A">
        <w:rPr>
          <w:rFonts w:cs="Arial"/>
        </w:rPr>
        <w:t>о</w:t>
      </w:r>
      <w:r w:rsidRPr="00100A0A">
        <w:rPr>
          <w:rFonts w:cs="Arial"/>
        </w:rPr>
        <w:t xml:space="preserve">вания (улиц, дорог, проездов, площадей,  набережных, скверов, бульваров). </w:t>
      </w:r>
    </w:p>
    <w:p w:rsidR="00352D09" w:rsidRPr="00100A0A" w:rsidRDefault="00352D09" w:rsidP="00352D09">
      <w:pPr>
        <w:pStyle w:val="1"/>
        <w:rPr>
          <w:sz w:val="24"/>
          <w:szCs w:val="24"/>
        </w:rPr>
      </w:pPr>
      <w:bookmarkStart w:id="2" w:name="_Toc254338947"/>
      <w:r w:rsidRPr="00100A0A">
        <w:rPr>
          <w:sz w:val="24"/>
          <w:szCs w:val="24"/>
        </w:rPr>
        <w:t>4. Перечень мероприятий по территориальному планированию</w:t>
      </w:r>
      <w:bookmarkEnd w:id="2"/>
    </w:p>
    <w:p w:rsidR="00352D09" w:rsidRPr="00100A0A" w:rsidRDefault="00352D09" w:rsidP="00352D09">
      <w:pPr>
        <w:rPr>
          <w:rFonts w:cs="Arial"/>
        </w:rPr>
      </w:pPr>
      <w:proofErr w:type="gramStart"/>
      <w:r w:rsidRPr="00100A0A">
        <w:rPr>
          <w:rFonts w:cs="Arial"/>
        </w:rPr>
        <w:lastRenderedPageBreak/>
        <w:t>Мероприятия по территориальному планированию предусмотрены насто</w:t>
      </w:r>
      <w:r w:rsidRPr="00100A0A">
        <w:rPr>
          <w:rFonts w:cs="Arial"/>
        </w:rPr>
        <w:t>я</w:t>
      </w:r>
      <w:r w:rsidRPr="00100A0A">
        <w:rPr>
          <w:rFonts w:cs="Arial"/>
        </w:rPr>
        <w:t>щим генеральным планом с учетом сложившейся социально-экономической ситуации и основных направлений развития хозяйственной деятельности – усто</w:t>
      </w:r>
      <w:r w:rsidRPr="00100A0A">
        <w:rPr>
          <w:rFonts w:cs="Arial"/>
        </w:rPr>
        <w:t>й</w:t>
      </w:r>
      <w:r w:rsidRPr="00100A0A">
        <w:rPr>
          <w:rFonts w:cs="Arial"/>
        </w:rPr>
        <w:t>чивого развития существующих предприятий сельского хозяйства, ориентирова</w:t>
      </w:r>
      <w:r w:rsidRPr="00100A0A">
        <w:rPr>
          <w:rFonts w:cs="Arial"/>
        </w:rPr>
        <w:t>н</w:t>
      </w:r>
      <w:r w:rsidRPr="00100A0A">
        <w:rPr>
          <w:rFonts w:cs="Arial"/>
        </w:rPr>
        <w:t>ных, в основном, на растениеводство, а также восстановление  производственных мощн</w:t>
      </w:r>
      <w:r w:rsidRPr="00100A0A">
        <w:rPr>
          <w:rFonts w:cs="Arial"/>
        </w:rPr>
        <w:t>о</w:t>
      </w:r>
      <w:r w:rsidRPr="00100A0A">
        <w:rPr>
          <w:rFonts w:cs="Arial"/>
        </w:rPr>
        <w:t>стей в животноводстве и организации туристской деятельности.</w:t>
      </w:r>
      <w:proofErr w:type="gramEnd"/>
    </w:p>
    <w:p w:rsidR="00352D09" w:rsidRPr="00100A0A" w:rsidRDefault="00352D09" w:rsidP="00352D09">
      <w:pPr>
        <w:pStyle w:val="a8"/>
        <w:tabs>
          <w:tab w:val="left" w:pos="993"/>
        </w:tabs>
        <w:spacing w:after="0"/>
        <w:rPr>
          <w:rFonts w:cs="Arial"/>
          <w:bCs/>
          <w:iCs/>
        </w:rPr>
      </w:pPr>
      <w:r w:rsidRPr="00100A0A">
        <w:rPr>
          <w:rFonts w:cs="Arial"/>
          <w:bCs/>
          <w:iCs/>
        </w:rPr>
        <w:t xml:space="preserve">С целью обеспечения комплексного развития территории и строительства жилых, общественных и производственных объектов намечается ряд мероприятий, выполняемых по периодам реализации генерального плана: </w:t>
      </w:r>
    </w:p>
    <w:p w:rsidR="00352D09" w:rsidRPr="00100A0A" w:rsidRDefault="00352D09" w:rsidP="00352D09">
      <w:pPr>
        <w:pStyle w:val="a8"/>
        <w:spacing w:after="0"/>
        <w:rPr>
          <w:rFonts w:cs="Arial"/>
        </w:rPr>
      </w:pPr>
      <w:r w:rsidRPr="00100A0A">
        <w:rPr>
          <w:rFonts w:cs="Arial"/>
        </w:rPr>
        <w:t xml:space="preserve">период 2009-2015гг. – </w:t>
      </w:r>
      <w:r w:rsidRPr="00100A0A">
        <w:rPr>
          <w:rFonts w:cs="Arial"/>
          <w:lang w:val="en-US"/>
        </w:rPr>
        <w:t>I</w:t>
      </w:r>
      <w:r w:rsidRPr="00100A0A">
        <w:rPr>
          <w:rFonts w:cs="Arial"/>
        </w:rPr>
        <w:t xml:space="preserve"> очередь строительства;</w:t>
      </w:r>
    </w:p>
    <w:p w:rsidR="00352D09" w:rsidRPr="00100A0A" w:rsidRDefault="00352D09" w:rsidP="00352D09">
      <w:pPr>
        <w:pStyle w:val="a8"/>
        <w:spacing w:after="0"/>
        <w:rPr>
          <w:rFonts w:cs="Arial"/>
          <w:bCs/>
          <w:iCs/>
          <w:u w:val="single"/>
        </w:rPr>
      </w:pPr>
      <w:r w:rsidRPr="00100A0A">
        <w:rPr>
          <w:rFonts w:cs="Arial"/>
        </w:rPr>
        <w:t>период 2016-2030гг. – расчетный срок.</w:t>
      </w:r>
    </w:p>
    <w:p w:rsidR="00352D09" w:rsidRPr="00100A0A" w:rsidRDefault="00352D09" w:rsidP="00352D09">
      <w:pPr>
        <w:pStyle w:val="1"/>
        <w:rPr>
          <w:sz w:val="24"/>
          <w:szCs w:val="24"/>
        </w:rPr>
      </w:pPr>
      <w:bookmarkStart w:id="3" w:name="_Toc254338949"/>
      <w:bookmarkStart w:id="4" w:name="_Toc254266581"/>
      <w:r w:rsidRPr="00100A0A">
        <w:rPr>
          <w:sz w:val="24"/>
          <w:szCs w:val="24"/>
        </w:rPr>
        <w:t>4.1. Экономическая база</w:t>
      </w:r>
      <w:bookmarkEnd w:id="4"/>
    </w:p>
    <w:p w:rsidR="00352D09" w:rsidRPr="00100A0A" w:rsidRDefault="00352D09" w:rsidP="00352D09">
      <w:pPr>
        <w:rPr>
          <w:rFonts w:cs="Arial"/>
        </w:rPr>
      </w:pPr>
      <w:bookmarkStart w:id="5" w:name="_Toc254266582"/>
      <w:r w:rsidRPr="00100A0A">
        <w:rPr>
          <w:rFonts w:cs="Arial"/>
        </w:rPr>
        <w:t>Главной стратегической целью социально-экономического и градостро</w:t>
      </w:r>
      <w:r w:rsidRPr="00100A0A">
        <w:rPr>
          <w:rFonts w:cs="Arial"/>
        </w:rPr>
        <w:t>и</w:t>
      </w:r>
      <w:r w:rsidRPr="00100A0A">
        <w:rPr>
          <w:rFonts w:cs="Arial"/>
        </w:rPr>
        <w:t xml:space="preserve">тельного развития </w:t>
      </w:r>
      <w:proofErr w:type="spellStart"/>
      <w:r w:rsidRPr="00100A0A">
        <w:rPr>
          <w:rFonts w:cs="Arial"/>
        </w:rPr>
        <w:t>Залиманского</w:t>
      </w:r>
      <w:proofErr w:type="spellEnd"/>
      <w:r w:rsidRPr="00100A0A">
        <w:rPr>
          <w:rFonts w:cs="Arial"/>
        </w:rPr>
        <w:t xml:space="preserve"> сельского поселения является обеспечение пр</w:t>
      </w:r>
      <w:r w:rsidRPr="00100A0A">
        <w:rPr>
          <w:rFonts w:cs="Arial"/>
        </w:rPr>
        <w:t>о</w:t>
      </w:r>
      <w:r w:rsidRPr="00100A0A">
        <w:rPr>
          <w:rFonts w:cs="Arial"/>
        </w:rPr>
        <w:t>ведения в достаточно короткие сроки комплексного обновления экономического потенциала с целью создания благоприятных условий для устойчивого развития те</w:t>
      </w:r>
      <w:r w:rsidRPr="00100A0A">
        <w:rPr>
          <w:rFonts w:cs="Arial"/>
        </w:rPr>
        <w:t>р</w:t>
      </w:r>
      <w:r w:rsidRPr="00100A0A">
        <w:rPr>
          <w:rFonts w:cs="Arial"/>
        </w:rPr>
        <w:t>ритории и жизнедеятельности населения.</w:t>
      </w:r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t>Приоритетными отраслями экономики поселения в прогнозируемый насто</w:t>
      </w:r>
      <w:r w:rsidRPr="00100A0A">
        <w:rPr>
          <w:rFonts w:cs="Arial"/>
        </w:rPr>
        <w:t>я</w:t>
      </w:r>
      <w:r w:rsidRPr="00100A0A">
        <w:rPr>
          <w:rFonts w:cs="Arial"/>
        </w:rPr>
        <w:t>щим генеральным планом период (2009-2030 гг.) будут сельское хозяйство и производства, связанные с ним, а также жилищное строительство, малое предпринимательство, социальная и  природоохранная и</w:t>
      </w:r>
      <w:r w:rsidRPr="00100A0A">
        <w:rPr>
          <w:rFonts w:cs="Arial"/>
        </w:rPr>
        <w:t>н</w:t>
      </w:r>
      <w:r w:rsidRPr="00100A0A">
        <w:rPr>
          <w:rFonts w:cs="Arial"/>
        </w:rPr>
        <w:t>фраструктура.</w:t>
      </w:r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t xml:space="preserve">Основными направлениями развития </w:t>
      </w:r>
      <w:r w:rsidRPr="00100A0A">
        <w:rPr>
          <w:rFonts w:cs="Arial"/>
          <w:b/>
          <w:i/>
        </w:rPr>
        <w:t>сельского хозяйства</w:t>
      </w:r>
      <w:r w:rsidRPr="00100A0A">
        <w:rPr>
          <w:rFonts w:cs="Arial"/>
        </w:rPr>
        <w:t xml:space="preserve"> являются восстановл</w:t>
      </w:r>
      <w:r w:rsidRPr="00100A0A">
        <w:rPr>
          <w:rFonts w:cs="Arial"/>
        </w:rPr>
        <w:t>е</w:t>
      </w:r>
      <w:r w:rsidRPr="00100A0A">
        <w:rPr>
          <w:rFonts w:cs="Arial"/>
        </w:rPr>
        <w:t>ние и возобновление роста производства, создание благоприятных условий для устойчивого развития отрасли, обеспечивающего продовольственную безопа</w:t>
      </w:r>
      <w:r w:rsidRPr="00100A0A">
        <w:rPr>
          <w:rFonts w:cs="Arial"/>
        </w:rPr>
        <w:t>с</w:t>
      </w:r>
      <w:r w:rsidRPr="00100A0A">
        <w:rPr>
          <w:rFonts w:cs="Arial"/>
        </w:rPr>
        <w:t>ность, уменьшение продовольственной зависимости от других поставщиков и исключ</w:t>
      </w:r>
      <w:r w:rsidRPr="00100A0A">
        <w:rPr>
          <w:rFonts w:cs="Arial"/>
        </w:rPr>
        <w:t>е</w:t>
      </w:r>
      <w:r w:rsidRPr="00100A0A">
        <w:rPr>
          <w:rFonts w:cs="Arial"/>
        </w:rPr>
        <w:t>ние посредников. Достижение указанных результатов будет возможно при усл</w:t>
      </w:r>
      <w:r w:rsidRPr="00100A0A">
        <w:rPr>
          <w:rFonts w:cs="Arial"/>
        </w:rPr>
        <w:t>о</w:t>
      </w:r>
      <w:r w:rsidRPr="00100A0A">
        <w:rPr>
          <w:rFonts w:cs="Arial"/>
        </w:rPr>
        <w:t>вии:</w:t>
      </w:r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t>- предоставления инвестиций, компенсаций, дотаций для формирования экономических условий по преодолению убыточности сельскохозяйственных товаропроизводителей, повышения доходности фермерских и личных подсобных хозяйств на основе использования различных схем расчетов за продукцию, налогов</w:t>
      </w:r>
      <w:r w:rsidRPr="00100A0A">
        <w:rPr>
          <w:rFonts w:cs="Arial"/>
        </w:rPr>
        <w:t>о</w:t>
      </w:r>
      <w:r w:rsidRPr="00100A0A">
        <w:rPr>
          <w:rFonts w:cs="Arial"/>
        </w:rPr>
        <w:t>го стимулирования;</w:t>
      </w:r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t>- внедрение системы устойчивого ведения сельского хозяйства для наращив</w:t>
      </w:r>
      <w:r w:rsidRPr="00100A0A">
        <w:rPr>
          <w:rFonts w:cs="Arial"/>
        </w:rPr>
        <w:t>а</w:t>
      </w:r>
      <w:r w:rsidRPr="00100A0A">
        <w:rPr>
          <w:rFonts w:cs="Arial"/>
        </w:rPr>
        <w:t>ния объемов производства;</w:t>
      </w:r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t>- усиление сферы производственного обслуживания сельскохозяйстве</w:t>
      </w:r>
      <w:r w:rsidRPr="00100A0A">
        <w:rPr>
          <w:rFonts w:cs="Arial"/>
        </w:rPr>
        <w:t>н</w:t>
      </w:r>
      <w:r w:rsidRPr="00100A0A">
        <w:rPr>
          <w:rFonts w:cs="Arial"/>
        </w:rPr>
        <w:t>ного производства (электротехническое, ветеринарное, организация племенного дела, агрохимических работ);</w:t>
      </w:r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t>- развитие перерабатывающей промышленности;</w:t>
      </w:r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t>- сохранение и организация системы подготовки кадров;</w:t>
      </w:r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t>- государственное содействие формированию структур, обеспечивающих справедливое распределение дохода между сельскохозяйственными товаропроизвод</w:t>
      </w:r>
      <w:r w:rsidRPr="00100A0A">
        <w:rPr>
          <w:rFonts w:cs="Arial"/>
        </w:rPr>
        <w:t>и</w:t>
      </w:r>
      <w:r w:rsidRPr="00100A0A">
        <w:rPr>
          <w:rFonts w:cs="Arial"/>
        </w:rPr>
        <w:t>телями, перерабатывающими предприятиями, сферой реализации и торговли.</w:t>
      </w:r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t>В земельном фонде сельского поселения значительных изменений не предусматривается. Однако необходимо улучшение существующих угодий: восстано</w:t>
      </w:r>
      <w:r w:rsidRPr="00100A0A">
        <w:rPr>
          <w:rFonts w:cs="Arial"/>
        </w:rPr>
        <w:t>в</w:t>
      </w:r>
      <w:r w:rsidRPr="00100A0A">
        <w:rPr>
          <w:rFonts w:cs="Arial"/>
        </w:rPr>
        <w:t xml:space="preserve">ление почвенного плодородия, обеспечение прироста гумуса в почве, защита от эрозии, в результате – повышение продуктивности сельхозугодий, рост урожайности </w:t>
      </w:r>
      <w:proofErr w:type="spellStart"/>
      <w:r w:rsidRPr="00100A0A">
        <w:rPr>
          <w:rFonts w:cs="Arial"/>
        </w:rPr>
        <w:t>сел</w:t>
      </w:r>
      <w:r w:rsidRPr="00100A0A">
        <w:rPr>
          <w:rFonts w:cs="Arial"/>
        </w:rPr>
        <w:t>ь</w:t>
      </w:r>
      <w:r w:rsidRPr="00100A0A">
        <w:rPr>
          <w:rFonts w:cs="Arial"/>
        </w:rPr>
        <w:t>хозкультур</w:t>
      </w:r>
      <w:proofErr w:type="spellEnd"/>
      <w:r w:rsidRPr="00100A0A">
        <w:rPr>
          <w:rFonts w:cs="Arial"/>
        </w:rPr>
        <w:t xml:space="preserve">. </w:t>
      </w:r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t xml:space="preserve">В растениеводстве выращивание зерновых культур для </w:t>
      </w:r>
      <w:proofErr w:type="spellStart"/>
      <w:r w:rsidRPr="00100A0A">
        <w:rPr>
          <w:rFonts w:cs="Arial"/>
        </w:rPr>
        <w:t>Залиманского</w:t>
      </w:r>
      <w:proofErr w:type="spellEnd"/>
      <w:r w:rsidRPr="00100A0A">
        <w:rPr>
          <w:rFonts w:cs="Arial"/>
        </w:rPr>
        <w:t xml:space="preserve"> сельского поселения – первоочередная задача, решение которой позволит разв</w:t>
      </w:r>
      <w:r w:rsidRPr="00100A0A">
        <w:rPr>
          <w:rFonts w:cs="Arial"/>
        </w:rPr>
        <w:t>и</w:t>
      </w:r>
      <w:r w:rsidRPr="00100A0A">
        <w:rPr>
          <w:rFonts w:cs="Arial"/>
        </w:rPr>
        <w:t xml:space="preserve">ваться животноводству и перерабатывающим отраслям. </w:t>
      </w:r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t>В животноводстве основными задачами являются:</w:t>
      </w:r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t>- развитие молочного животноводства, восстановление оптимального поголовья скота с учетом обеспечения продовольственной безопасности населения не только самого поселения, но и ра</w:t>
      </w:r>
      <w:r w:rsidRPr="00100A0A">
        <w:rPr>
          <w:rFonts w:cs="Arial"/>
        </w:rPr>
        <w:t>й</w:t>
      </w:r>
      <w:r w:rsidRPr="00100A0A">
        <w:rPr>
          <w:rFonts w:cs="Arial"/>
        </w:rPr>
        <w:t>она и области в целом;</w:t>
      </w:r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lastRenderedPageBreak/>
        <w:t>- создание сбалансированной кормовой базы, обеспечивающей потре</w:t>
      </w:r>
      <w:r w:rsidRPr="00100A0A">
        <w:rPr>
          <w:rFonts w:cs="Arial"/>
        </w:rPr>
        <w:t>б</w:t>
      </w:r>
      <w:r w:rsidRPr="00100A0A">
        <w:rPr>
          <w:rFonts w:cs="Arial"/>
        </w:rPr>
        <w:t>ности всего скотопоголовья при минимальном расходе кормов на единицу проду</w:t>
      </w:r>
      <w:r w:rsidRPr="00100A0A">
        <w:rPr>
          <w:rFonts w:cs="Arial"/>
        </w:rPr>
        <w:t>к</w:t>
      </w:r>
      <w:r w:rsidRPr="00100A0A">
        <w:rPr>
          <w:rFonts w:cs="Arial"/>
        </w:rPr>
        <w:t>ции, рационального использования лугопастбищных угодий и применения перед</w:t>
      </w:r>
      <w:r w:rsidRPr="00100A0A">
        <w:rPr>
          <w:rFonts w:cs="Arial"/>
        </w:rPr>
        <w:t>о</w:t>
      </w:r>
      <w:r w:rsidRPr="00100A0A">
        <w:rPr>
          <w:rFonts w:cs="Arial"/>
        </w:rPr>
        <w:t>вых технологий при заготовке кормов;</w:t>
      </w:r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t>- формирование стад животных с высокой продуктивностью.</w:t>
      </w:r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t>Развитие животноводства должно стимулироваться во всех хозяйствах: ли</w:t>
      </w:r>
      <w:r w:rsidRPr="00100A0A">
        <w:rPr>
          <w:rFonts w:cs="Arial"/>
        </w:rPr>
        <w:t>ч</w:t>
      </w:r>
      <w:r w:rsidRPr="00100A0A">
        <w:rPr>
          <w:rFonts w:cs="Arial"/>
        </w:rPr>
        <w:t xml:space="preserve">ных подсобных, крестьянских (фермерских), коллективных и др. </w:t>
      </w:r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t>Роль личного сектора в производстве сельхозпродукции сохранится.  Функцион</w:t>
      </w:r>
      <w:r w:rsidRPr="00100A0A">
        <w:rPr>
          <w:rFonts w:cs="Arial"/>
        </w:rPr>
        <w:t>и</w:t>
      </w:r>
      <w:r w:rsidRPr="00100A0A">
        <w:rPr>
          <w:rFonts w:cs="Arial"/>
        </w:rPr>
        <w:t xml:space="preserve">рование личных подсобных хозяйств, развитие в них товарного производства должно осуществляться при активной государственной поддержке, с учетом их большой не только экономической, но и социальной значимости, поскольку ЛПХ способны выполнить функцию «стабилизатора» системы расселения. </w:t>
      </w:r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t xml:space="preserve">Настоящим генеральным планом </w:t>
      </w:r>
      <w:proofErr w:type="spellStart"/>
      <w:r w:rsidRPr="00100A0A">
        <w:rPr>
          <w:rFonts w:cs="Arial"/>
        </w:rPr>
        <w:t>Залиманского</w:t>
      </w:r>
      <w:proofErr w:type="spellEnd"/>
      <w:r w:rsidRPr="00100A0A">
        <w:rPr>
          <w:rFonts w:cs="Arial"/>
        </w:rPr>
        <w:t xml:space="preserve"> поселения учитывается возможность последующей трансформации части ЛПХ в крестьянские (ферме</w:t>
      </w:r>
      <w:r w:rsidRPr="00100A0A">
        <w:rPr>
          <w:rFonts w:cs="Arial"/>
        </w:rPr>
        <w:t>р</w:t>
      </w:r>
      <w:r w:rsidRPr="00100A0A">
        <w:rPr>
          <w:rFonts w:cs="Arial"/>
        </w:rPr>
        <w:t>ские) хозяйства, а также дальнейшее их развитие как формы семейного предприним</w:t>
      </w:r>
      <w:r w:rsidRPr="00100A0A">
        <w:rPr>
          <w:rFonts w:cs="Arial"/>
        </w:rPr>
        <w:t>а</w:t>
      </w:r>
      <w:r w:rsidRPr="00100A0A">
        <w:rPr>
          <w:rFonts w:cs="Arial"/>
        </w:rPr>
        <w:t>тельства. В этой форме хозяйств развитие производства органически слито с вед</w:t>
      </w:r>
      <w:r w:rsidRPr="00100A0A">
        <w:rPr>
          <w:rFonts w:cs="Arial"/>
        </w:rPr>
        <w:t>е</w:t>
      </w:r>
      <w:r w:rsidRPr="00100A0A">
        <w:rPr>
          <w:rFonts w:cs="Arial"/>
        </w:rPr>
        <w:t xml:space="preserve">нием домашнего хозяйства, используются как основные, так и дополнительные трудовые ресурсы (престарелые, дети). В семейном хозяйстве используется более гибкое, динамичное распределение всего дохода на потребление и накопление. </w:t>
      </w:r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t>Предлагаемый настоящим проектом уровень развития сельскохозяйственн</w:t>
      </w:r>
      <w:r w:rsidRPr="00100A0A">
        <w:rPr>
          <w:rFonts w:cs="Arial"/>
        </w:rPr>
        <w:t>о</w:t>
      </w:r>
      <w:r w:rsidRPr="00100A0A">
        <w:rPr>
          <w:rFonts w:cs="Arial"/>
        </w:rPr>
        <w:t xml:space="preserve">го производства в 2 раза может </w:t>
      </w:r>
      <w:proofErr w:type="gramStart"/>
      <w:r w:rsidRPr="00100A0A">
        <w:rPr>
          <w:rFonts w:cs="Arial"/>
        </w:rPr>
        <w:t>быть</w:t>
      </w:r>
      <w:proofErr w:type="gramEnd"/>
      <w:r w:rsidRPr="00100A0A">
        <w:rPr>
          <w:rFonts w:cs="Arial"/>
        </w:rPr>
        <w:t xml:space="preserve"> достигнут при ликвидации существующих н</w:t>
      </w:r>
      <w:r w:rsidRPr="00100A0A">
        <w:rPr>
          <w:rFonts w:cs="Arial"/>
        </w:rPr>
        <w:t>е</w:t>
      </w:r>
      <w:r w:rsidRPr="00100A0A">
        <w:rPr>
          <w:rFonts w:cs="Arial"/>
        </w:rPr>
        <w:t>достатков, создании материально-производственной базы, наличии инвестиций, долгосрочных кредитов. При неблагоприятных условиях развития (дальнейший упадок, отсутствие достаточных инвестиций и законодательной базы и др.) экон</w:t>
      </w:r>
      <w:r w:rsidRPr="00100A0A">
        <w:rPr>
          <w:rFonts w:cs="Arial"/>
        </w:rPr>
        <w:t>о</w:t>
      </w:r>
      <w:r w:rsidRPr="00100A0A">
        <w:rPr>
          <w:rFonts w:cs="Arial"/>
        </w:rPr>
        <w:t xml:space="preserve">мическое развитие поселения </w:t>
      </w:r>
      <w:proofErr w:type="gramStart"/>
      <w:r w:rsidRPr="00100A0A">
        <w:rPr>
          <w:rFonts w:cs="Arial"/>
        </w:rPr>
        <w:t>будет несостоятельным и обеспечение населения продуктами питания</w:t>
      </w:r>
      <w:proofErr w:type="gramEnd"/>
      <w:r w:rsidRPr="00100A0A">
        <w:rPr>
          <w:rFonts w:cs="Arial"/>
        </w:rPr>
        <w:t xml:space="preserve"> будет производиться по-прежнему, в основном за счет личных подсобных хозяйств и небольшого кол</w:t>
      </w:r>
      <w:r w:rsidRPr="00100A0A">
        <w:rPr>
          <w:rFonts w:cs="Arial"/>
        </w:rPr>
        <w:t>и</w:t>
      </w:r>
      <w:r w:rsidRPr="00100A0A">
        <w:rPr>
          <w:rFonts w:cs="Arial"/>
        </w:rPr>
        <w:t>чества рентабельных сельхозпредприятий, крепких фермерских хозяйств, а доля ввозимых продуктов значительно увеличи</w:t>
      </w:r>
      <w:r w:rsidRPr="00100A0A">
        <w:rPr>
          <w:rFonts w:cs="Arial"/>
        </w:rPr>
        <w:t>т</w:t>
      </w:r>
      <w:r w:rsidRPr="00100A0A">
        <w:rPr>
          <w:rFonts w:cs="Arial"/>
        </w:rPr>
        <w:t xml:space="preserve">ся.   </w:t>
      </w:r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t>Настоящим генеральным планом принимается оптимистический вариант эконом</w:t>
      </w:r>
      <w:r w:rsidRPr="00100A0A">
        <w:rPr>
          <w:rFonts w:cs="Arial"/>
        </w:rPr>
        <w:t>и</w:t>
      </w:r>
      <w:r w:rsidRPr="00100A0A">
        <w:rPr>
          <w:rFonts w:cs="Arial"/>
        </w:rPr>
        <w:t>ческого развития поселения, в котором предложения по восстановлению и развитию сельскохозяйственного производства базируются в первую оч</w:t>
      </w:r>
      <w:r w:rsidRPr="00100A0A">
        <w:rPr>
          <w:rFonts w:cs="Arial"/>
        </w:rPr>
        <w:t>е</w:t>
      </w:r>
      <w:r w:rsidRPr="00100A0A">
        <w:rPr>
          <w:rFonts w:cs="Arial"/>
        </w:rPr>
        <w:t xml:space="preserve">редь на задаче максимального обеспечения потребностей населения поселения основными продуктами питания местного производства. </w:t>
      </w:r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t>Гипотезой развития экономики поселения, заложенной настоящим генеральным планом, учитывается устойчивое развитие существу</w:t>
      </w:r>
      <w:r w:rsidRPr="00100A0A">
        <w:rPr>
          <w:rFonts w:cs="Arial"/>
        </w:rPr>
        <w:t>ю</w:t>
      </w:r>
      <w:r w:rsidRPr="00100A0A">
        <w:rPr>
          <w:rFonts w:cs="Arial"/>
        </w:rPr>
        <w:t>щих предприятий отрасли, ориентированных, в о</w:t>
      </w:r>
      <w:r w:rsidRPr="00100A0A">
        <w:rPr>
          <w:rFonts w:cs="Arial"/>
        </w:rPr>
        <w:t>с</w:t>
      </w:r>
      <w:r w:rsidRPr="00100A0A">
        <w:rPr>
          <w:rFonts w:cs="Arial"/>
        </w:rPr>
        <w:t>новном, на растениеводство (выращивание подсолнечника), а также восстановление и создание новых производственных мощностей в животново</w:t>
      </w:r>
      <w:r w:rsidRPr="00100A0A">
        <w:rPr>
          <w:rFonts w:cs="Arial"/>
        </w:rPr>
        <w:t>д</w:t>
      </w:r>
      <w:r w:rsidRPr="00100A0A">
        <w:rPr>
          <w:rFonts w:cs="Arial"/>
        </w:rPr>
        <w:t xml:space="preserve">стве. </w:t>
      </w:r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t xml:space="preserve">Настоящим </w:t>
      </w:r>
      <w:bookmarkStart w:id="6" w:name="OLE_LINK3"/>
      <w:bookmarkStart w:id="7" w:name="OLE_LINK4"/>
      <w:r w:rsidRPr="00100A0A">
        <w:rPr>
          <w:rFonts w:cs="Arial"/>
        </w:rPr>
        <w:t>проектом предусматривается восстановление</w:t>
      </w:r>
      <w:bookmarkEnd w:id="6"/>
      <w:bookmarkEnd w:id="7"/>
      <w:r w:rsidRPr="00100A0A">
        <w:rPr>
          <w:rFonts w:cs="Arial"/>
        </w:rPr>
        <w:t xml:space="preserve"> 2 ферм крупного рогатого скота, 3 молочно-товарных ферм, что позволит удовлетворить потребности со</w:t>
      </w:r>
      <w:r w:rsidRPr="00100A0A">
        <w:rPr>
          <w:rFonts w:cs="Arial"/>
        </w:rPr>
        <w:t>б</w:t>
      </w:r>
      <w:r w:rsidRPr="00100A0A">
        <w:rPr>
          <w:rFonts w:cs="Arial"/>
        </w:rPr>
        <w:t xml:space="preserve">ственного населения поселения в продуктах питания. </w:t>
      </w:r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t xml:space="preserve">Для выращивания овощных культур на территории </w:t>
      </w:r>
      <w:proofErr w:type="spellStart"/>
      <w:r w:rsidRPr="00100A0A">
        <w:rPr>
          <w:rFonts w:cs="Arial"/>
        </w:rPr>
        <w:t>Залиманского</w:t>
      </w:r>
      <w:proofErr w:type="spellEnd"/>
      <w:r w:rsidRPr="00100A0A">
        <w:rPr>
          <w:rFonts w:cs="Arial"/>
        </w:rPr>
        <w:t xml:space="preserve"> сельского посел</w:t>
      </w:r>
      <w:r w:rsidRPr="00100A0A">
        <w:rPr>
          <w:rFonts w:cs="Arial"/>
        </w:rPr>
        <w:t>е</w:t>
      </w:r>
      <w:r w:rsidRPr="00100A0A">
        <w:rPr>
          <w:rFonts w:cs="Arial"/>
        </w:rPr>
        <w:t xml:space="preserve">ния выделяются территории порядка </w:t>
      </w:r>
      <w:smartTag w:uri="urn:schemas-microsoft-com:office:smarttags" w:element="metricconverter">
        <w:smartTagPr>
          <w:attr w:name="ProductID" w:val="100 га"/>
        </w:smartTagPr>
        <w:r w:rsidRPr="00100A0A">
          <w:rPr>
            <w:rFonts w:cs="Arial"/>
          </w:rPr>
          <w:t>100 га</w:t>
        </w:r>
      </w:smartTag>
      <w:r w:rsidRPr="00100A0A">
        <w:rPr>
          <w:rFonts w:cs="Arial"/>
        </w:rPr>
        <w:t xml:space="preserve">, а также предусматривается воссоздание ранее существовавшего тепличного хозяйства в с. </w:t>
      </w:r>
      <w:proofErr w:type="spellStart"/>
      <w:r w:rsidRPr="00100A0A">
        <w:rPr>
          <w:rFonts w:cs="Arial"/>
        </w:rPr>
        <w:t>Залиман</w:t>
      </w:r>
      <w:proofErr w:type="spellEnd"/>
      <w:r w:rsidRPr="00100A0A">
        <w:rPr>
          <w:rFonts w:cs="Arial"/>
        </w:rPr>
        <w:t xml:space="preserve"> (</w:t>
      </w:r>
      <w:smartTag w:uri="urn:schemas-microsoft-com:office:smarttags" w:element="metricconverter">
        <w:smartTagPr>
          <w:attr w:name="ProductID" w:val="4,5 га"/>
        </w:smartTagPr>
        <w:r w:rsidRPr="00100A0A">
          <w:rPr>
            <w:rFonts w:cs="Arial"/>
          </w:rPr>
          <w:t>4,5 га</w:t>
        </w:r>
      </w:smartTag>
      <w:r w:rsidRPr="00100A0A">
        <w:rPr>
          <w:rFonts w:cs="Arial"/>
        </w:rPr>
        <w:t>).</w:t>
      </w:r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t>Основополагающую роль в развитии сельского хозяйства будет играть не только производство сельскохозяйственной продукции, но и ее хранение и перер</w:t>
      </w:r>
      <w:r w:rsidRPr="00100A0A">
        <w:rPr>
          <w:rFonts w:cs="Arial"/>
        </w:rPr>
        <w:t>а</w:t>
      </w:r>
      <w:r w:rsidRPr="00100A0A">
        <w:rPr>
          <w:rFonts w:cs="Arial"/>
        </w:rPr>
        <w:t xml:space="preserve">ботка. Для этих целей генеральным планом выделены территории для организации </w:t>
      </w:r>
      <w:proofErr w:type="spellStart"/>
      <w:r w:rsidRPr="00100A0A">
        <w:rPr>
          <w:rFonts w:cs="Arial"/>
        </w:rPr>
        <w:t>минипредприятий</w:t>
      </w:r>
      <w:proofErr w:type="spellEnd"/>
      <w:r w:rsidRPr="00100A0A">
        <w:rPr>
          <w:rFonts w:cs="Arial"/>
        </w:rPr>
        <w:t xml:space="preserve"> для первичной перер</w:t>
      </w:r>
      <w:r w:rsidRPr="00100A0A">
        <w:rPr>
          <w:rFonts w:cs="Arial"/>
        </w:rPr>
        <w:t>а</w:t>
      </w:r>
      <w:r w:rsidRPr="00100A0A">
        <w:rPr>
          <w:rFonts w:cs="Arial"/>
        </w:rPr>
        <w:t>ботки сельскохозяйственной продукции и заготовительно-складских баз, в частности, для переработки овощ</w:t>
      </w:r>
      <w:r w:rsidRPr="00100A0A">
        <w:rPr>
          <w:rFonts w:cs="Arial"/>
        </w:rPr>
        <w:t>е</w:t>
      </w:r>
      <w:r w:rsidRPr="00100A0A">
        <w:rPr>
          <w:rFonts w:cs="Arial"/>
        </w:rPr>
        <w:t xml:space="preserve">водческой продукции. </w:t>
      </w:r>
    </w:p>
    <w:p w:rsidR="00352D09" w:rsidRPr="00100A0A" w:rsidRDefault="00352D09" w:rsidP="00352D09">
      <w:pPr>
        <w:rPr>
          <w:rFonts w:cs="Arial"/>
        </w:rPr>
      </w:pPr>
      <w:proofErr w:type="gramStart"/>
      <w:r w:rsidRPr="00100A0A">
        <w:rPr>
          <w:rFonts w:cs="Arial"/>
        </w:rPr>
        <w:t>Оперативное решение по формированию структуры перерабатывающих и загот</w:t>
      </w:r>
      <w:r w:rsidRPr="00100A0A">
        <w:rPr>
          <w:rFonts w:cs="Arial"/>
        </w:rPr>
        <w:t>о</w:t>
      </w:r>
      <w:r w:rsidRPr="00100A0A">
        <w:rPr>
          <w:rFonts w:cs="Arial"/>
        </w:rPr>
        <w:t xml:space="preserve">вительных предприятий даст предпосылки к созданию при администрации (или на кооперативных началах) электронных бирж (например, в с. </w:t>
      </w:r>
      <w:proofErr w:type="spellStart"/>
      <w:r w:rsidRPr="00100A0A">
        <w:rPr>
          <w:rFonts w:cs="Arial"/>
        </w:rPr>
        <w:t>Залиман</w:t>
      </w:r>
      <w:proofErr w:type="spellEnd"/>
      <w:r w:rsidRPr="00100A0A">
        <w:rPr>
          <w:rFonts w:cs="Arial"/>
        </w:rPr>
        <w:t>) для рекламы, цивилизованного сбыта сельскохозяйственной продукции или поку</w:t>
      </w:r>
      <w:r w:rsidRPr="00100A0A">
        <w:rPr>
          <w:rFonts w:cs="Arial"/>
        </w:rPr>
        <w:t>п</w:t>
      </w:r>
      <w:r w:rsidRPr="00100A0A">
        <w:rPr>
          <w:rFonts w:cs="Arial"/>
        </w:rPr>
        <w:t xml:space="preserve">ки необходимых для производства товаров (удобрений, кормов </w:t>
      </w:r>
      <w:proofErr w:type="spellStart"/>
      <w:r w:rsidRPr="00100A0A">
        <w:rPr>
          <w:rFonts w:cs="Arial"/>
        </w:rPr>
        <w:t>ит.д</w:t>
      </w:r>
      <w:proofErr w:type="spellEnd"/>
      <w:r w:rsidRPr="00100A0A">
        <w:rPr>
          <w:rFonts w:cs="Arial"/>
        </w:rPr>
        <w:t>.), а также даст во</w:t>
      </w:r>
      <w:r w:rsidRPr="00100A0A">
        <w:rPr>
          <w:rFonts w:cs="Arial"/>
        </w:rPr>
        <w:t>з</w:t>
      </w:r>
      <w:r w:rsidRPr="00100A0A">
        <w:rPr>
          <w:rFonts w:cs="Arial"/>
        </w:rPr>
        <w:t xml:space="preserve">можность обеспечить </w:t>
      </w:r>
      <w:r w:rsidRPr="00100A0A">
        <w:rPr>
          <w:rFonts w:cs="Arial"/>
        </w:rPr>
        <w:lastRenderedPageBreak/>
        <w:t>круглогодичную занятость трудоспособного сельского населения, стимулирует разв</w:t>
      </w:r>
      <w:r w:rsidRPr="00100A0A">
        <w:rPr>
          <w:rFonts w:cs="Arial"/>
        </w:rPr>
        <w:t>и</w:t>
      </w:r>
      <w:r w:rsidRPr="00100A0A">
        <w:rPr>
          <w:rFonts w:cs="Arial"/>
        </w:rPr>
        <w:t>тие малого предпринимательства.</w:t>
      </w:r>
      <w:proofErr w:type="gramEnd"/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t xml:space="preserve">В сфере </w:t>
      </w:r>
      <w:r w:rsidRPr="00100A0A">
        <w:rPr>
          <w:rFonts w:cs="Arial"/>
          <w:b/>
          <w:i/>
        </w:rPr>
        <w:t>малого бизнеса</w:t>
      </w:r>
      <w:r w:rsidRPr="00100A0A">
        <w:rPr>
          <w:rFonts w:cs="Arial"/>
        </w:rPr>
        <w:t xml:space="preserve"> приоритетным направлением должно являться развитие фермерских (крестьянских) хозяйств, а также производств, связанных с первичной переработкой, хранением и заготовкой сельскохозяйственной проду</w:t>
      </w:r>
      <w:r w:rsidRPr="00100A0A">
        <w:rPr>
          <w:rFonts w:cs="Arial"/>
        </w:rPr>
        <w:t>к</w:t>
      </w:r>
      <w:r w:rsidRPr="00100A0A">
        <w:rPr>
          <w:rFonts w:cs="Arial"/>
        </w:rPr>
        <w:t>ции. Кроме того, в несельскохозяйственной деятельности развитие малого бизнеса б</w:t>
      </w:r>
      <w:r w:rsidRPr="00100A0A">
        <w:rPr>
          <w:rFonts w:cs="Arial"/>
        </w:rPr>
        <w:t>у</w:t>
      </w:r>
      <w:r w:rsidRPr="00100A0A">
        <w:rPr>
          <w:rFonts w:cs="Arial"/>
        </w:rPr>
        <w:t>дет связано с сельской торговлей, социально-культурным и бытовым обслуживанием населения, возрождением народных пр</w:t>
      </w:r>
      <w:r w:rsidRPr="00100A0A">
        <w:rPr>
          <w:rFonts w:cs="Arial"/>
        </w:rPr>
        <w:t>о</w:t>
      </w:r>
      <w:r w:rsidRPr="00100A0A">
        <w:rPr>
          <w:rFonts w:cs="Arial"/>
        </w:rPr>
        <w:t>мыслов и ремесел, туризмом и т.д.</w:t>
      </w:r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t>Развитие малого бизнеса в сельской местности позволит снизить безработ</w:t>
      </w:r>
      <w:r w:rsidRPr="00100A0A">
        <w:rPr>
          <w:rFonts w:cs="Arial"/>
        </w:rPr>
        <w:t>и</w:t>
      </w:r>
      <w:r w:rsidRPr="00100A0A">
        <w:rPr>
          <w:rFonts w:cs="Arial"/>
        </w:rPr>
        <w:t>цу, диверсифицировать источники дохода сельских жителей, способствуя росту благ</w:t>
      </w:r>
      <w:r w:rsidRPr="00100A0A">
        <w:rPr>
          <w:rFonts w:cs="Arial"/>
        </w:rPr>
        <w:t>о</w:t>
      </w:r>
      <w:r w:rsidRPr="00100A0A">
        <w:rPr>
          <w:rFonts w:cs="Arial"/>
        </w:rPr>
        <w:t xml:space="preserve">состояния и сохранению сельских населенных пунктов. </w:t>
      </w:r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t>Предложенные меры по повышению занятости и доходов местного насел</w:t>
      </w:r>
      <w:r w:rsidRPr="00100A0A">
        <w:rPr>
          <w:rFonts w:cs="Arial"/>
        </w:rPr>
        <w:t>е</w:t>
      </w:r>
      <w:r w:rsidRPr="00100A0A">
        <w:rPr>
          <w:rFonts w:cs="Arial"/>
        </w:rPr>
        <w:t xml:space="preserve">ния, наряду с господдержкой, будут стимулировать </w:t>
      </w:r>
      <w:r w:rsidRPr="00100A0A">
        <w:rPr>
          <w:rFonts w:cs="Arial"/>
          <w:b/>
          <w:i/>
        </w:rPr>
        <w:t>жилищное строительство</w:t>
      </w:r>
      <w:r w:rsidRPr="00100A0A">
        <w:rPr>
          <w:rFonts w:cs="Arial"/>
        </w:rPr>
        <w:t xml:space="preserve"> в поселении. Приоритет должен быть отдан комплексной, компактной застройке, с высоким уровнем благоустройства. Устройство уличных дорог, тротуаров и озеленение – в комплексе создадут благоприятную жизненную среду для будущих жителей. Жилая застройка, преимущественно в 1-2-х этажном исполнении, должна о</w:t>
      </w:r>
      <w:r w:rsidRPr="00100A0A">
        <w:rPr>
          <w:rFonts w:cs="Arial"/>
        </w:rPr>
        <w:t>т</w:t>
      </w:r>
      <w:r w:rsidRPr="00100A0A">
        <w:rPr>
          <w:rFonts w:cs="Arial"/>
        </w:rPr>
        <w:t>ражать исторические традиции и особенности проживания населения. Наиболее простые строительные работы, входящие в традиционный спектр умений местного населения будет выполняться самими будущими жильцами. При этом устанавлив</w:t>
      </w:r>
      <w:r w:rsidRPr="00100A0A">
        <w:rPr>
          <w:rFonts w:cs="Arial"/>
        </w:rPr>
        <w:t>а</w:t>
      </w:r>
      <w:r w:rsidRPr="00100A0A">
        <w:rPr>
          <w:rFonts w:cs="Arial"/>
        </w:rPr>
        <w:t>ется, что свой дом, построенный на своей земле – это серьезный фактор улучшения социального самочувствия, укрепления семьи, физического и эмоционального о</w:t>
      </w:r>
      <w:r w:rsidRPr="00100A0A">
        <w:rPr>
          <w:rFonts w:cs="Arial"/>
        </w:rPr>
        <w:t>з</w:t>
      </w:r>
      <w:r w:rsidRPr="00100A0A">
        <w:rPr>
          <w:rFonts w:cs="Arial"/>
        </w:rPr>
        <w:t xml:space="preserve">доровления человека. </w:t>
      </w:r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t>Для решения жилищной проблемы необходимо разработать соответствующую программу, где должны быть предусмотрены орг</w:t>
      </w:r>
      <w:r w:rsidRPr="00100A0A">
        <w:rPr>
          <w:rFonts w:cs="Arial"/>
        </w:rPr>
        <w:t>а</w:t>
      </w:r>
      <w:r w:rsidRPr="00100A0A">
        <w:rPr>
          <w:rFonts w:cs="Arial"/>
        </w:rPr>
        <w:t>низационно-техническая и информационная поддержка, а также создана система финансовой поддержки застройщиков (на районном и областном уровнях) для обеспечения доступности качественным жильём для всех категорий граждан. Обеспечение доступности жильём молодых семей и молодых специалистов необходимо осущес</w:t>
      </w:r>
      <w:r w:rsidRPr="00100A0A">
        <w:rPr>
          <w:rFonts w:cs="Arial"/>
        </w:rPr>
        <w:t>т</w:t>
      </w:r>
      <w:r w:rsidRPr="00100A0A">
        <w:rPr>
          <w:rFonts w:cs="Arial"/>
        </w:rPr>
        <w:t>вить на льготных условиях с использованием механизмов ипотечного кредитов</w:t>
      </w:r>
      <w:r w:rsidRPr="00100A0A">
        <w:rPr>
          <w:rFonts w:cs="Arial"/>
        </w:rPr>
        <w:t>а</w:t>
      </w:r>
      <w:r w:rsidRPr="00100A0A">
        <w:rPr>
          <w:rFonts w:cs="Arial"/>
        </w:rPr>
        <w:t>ния.</w:t>
      </w:r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t xml:space="preserve">Приоритетными направлениями </w:t>
      </w:r>
      <w:r w:rsidRPr="00100A0A">
        <w:rPr>
          <w:rFonts w:cs="Arial"/>
          <w:b/>
          <w:i/>
        </w:rPr>
        <w:t>природоохранной деятельности</w:t>
      </w:r>
      <w:r w:rsidRPr="00100A0A">
        <w:rPr>
          <w:rFonts w:cs="Arial"/>
        </w:rPr>
        <w:t xml:space="preserve"> в рассматрива</w:t>
      </w:r>
      <w:r w:rsidRPr="00100A0A">
        <w:rPr>
          <w:rFonts w:cs="Arial"/>
        </w:rPr>
        <w:t>е</w:t>
      </w:r>
      <w:r w:rsidRPr="00100A0A">
        <w:rPr>
          <w:rFonts w:cs="Arial"/>
        </w:rPr>
        <w:t>мый генеральным планом период (до2030г.) должны являться:</w:t>
      </w:r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t>- обеспечение комплексного и сбалансированного развития экономики пос</w:t>
      </w:r>
      <w:r w:rsidRPr="00100A0A">
        <w:rPr>
          <w:rFonts w:cs="Arial"/>
        </w:rPr>
        <w:t>е</w:t>
      </w:r>
      <w:r w:rsidRPr="00100A0A">
        <w:rPr>
          <w:rFonts w:cs="Arial"/>
        </w:rPr>
        <w:t>ления;</w:t>
      </w:r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t>- обеспечение экологической защиты;</w:t>
      </w:r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t>- оптимизация структуры использования земельных ресурсов.</w:t>
      </w:r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t xml:space="preserve">В </w:t>
      </w:r>
      <w:r w:rsidRPr="00100A0A">
        <w:rPr>
          <w:rFonts w:cs="Arial"/>
          <w:b/>
          <w:i/>
        </w:rPr>
        <w:t xml:space="preserve">социальной политике </w:t>
      </w:r>
      <w:r w:rsidRPr="00100A0A">
        <w:rPr>
          <w:rFonts w:cs="Arial"/>
        </w:rPr>
        <w:t>первоочередными задачами должны являт</w:t>
      </w:r>
      <w:r w:rsidRPr="00100A0A">
        <w:rPr>
          <w:rFonts w:cs="Arial"/>
        </w:rPr>
        <w:t>ь</w:t>
      </w:r>
      <w:r w:rsidRPr="00100A0A">
        <w:rPr>
          <w:rFonts w:cs="Arial"/>
        </w:rPr>
        <w:t>ся:</w:t>
      </w:r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t>- укрепление здоровья жителей поселения на основе доступности для всех слоев населения медицинской помощи, улучшения качества медицинских услуг;</w:t>
      </w:r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t>- развитие массовой физической культуры и спорта;</w:t>
      </w:r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t>- создание условий для сохранения жизни, здоровья в процессе трудовой деятел</w:t>
      </w:r>
      <w:r w:rsidRPr="00100A0A">
        <w:rPr>
          <w:rFonts w:cs="Arial"/>
        </w:rPr>
        <w:t>ь</w:t>
      </w:r>
      <w:r w:rsidRPr="00100A0A">
        <w:rPr>
          <w:rFonts w:cs="Arial"/>
        </w:rPr>
        <w:t>ности;</w:t>
      </w:r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t>- оптимизация адресности социальной поддержки населения.</w:t>
      </w:r>
    </w:p>
    <w:p w:rsidR="00352D09" w:rsidRPr="00100A0A" w:rsidRDefault="00352D09" w:rsidP="00352D09">
      <w:pPr>
        <w:pStyle w:val="1"/>
        <w:rPr>
          <w:sz w:val="24"/>
          <w:szCs w:val="24"/>
        </w:rPr>
      </w:pPr>
      <w:r w:rsidRPr="00100A0A">
        <w:rPr>
          <w:sz w:val="24"/>
          <w:szCs w:val="24"/>
        </w:rPr>
        <w:t>4.2. Население</w:t>
      </w:r>
      <w:bookmarkEnd w:id="5"/>
    </w:p>
    <w:p w:rsidR="00352D09" w:rsidRPr="00100A0A" w:rsidRDefault="00352D09" w:rsidP="00352D09">
      <w:pPr>
        <w:ind w:firstLine="709"/>
        <w:rPr>
          <w:rFonts w:cs="Arial"/>
        </w:rPr>
      </w:pPr>
      <w:r w:rsidRPr="00100A0A">
        <w:rPr>
          <w:rFonts w:cs="Arial"/>
        </w:rPr>
        <w:t xml:space="preserve">Расчетная численность населения </w:t>
      </w:r>
      <w:proofErr w:type="spellStart"/>
      <w:r w:rsidRPr="00100A0A">
        <w:rPr>
          <w:rFonts w:cs="Arial"/>
        </w:rPr>
        <w:t>Залиманского</w:t>
      </w:r>
      <w:proofErr w:type="spellEnd"/>
      <w:r w:rsidRPr="00100A0A">
        <w:rPr>
          <w:rFonts w:cs="Arial"/>
        </w:rPr>
        <w:t xml:space="preserve"> сельского поселения составит:</w:t>
      </w:r>
    </w:p>
    <w:tbl>
      <w:tblPr>
        <w:tblW w:w="9356" w:type="dxa"/>
        <w:jc w:val="center"/>
        <w:tblLook w:val="0000" w:firstRow="0" w:lastRow="0" w:firstColumn="0" w:lastColumn="0" w:noHBand="0" w:noVBand="0"/>
      </w:tblPr>
      <w:tblGrid>
        <w:gridCol w:w="4206"/>
        <w:gridCol w:w="2575"/>
        <w:gridCol w:w="2575"/>
      </w:tblGrid>
      <w:tr w:rsidR="00352D09" w:rsidRPr="00100A0A" w:rsidTr="00703AAD">
        <w:trPr>
          <w:trHeight w:val="270"/>
          <w:jc w:val="center"/>
        </w:trPr>
        <w:tc>
          <w:tcPr>
            <w:tcW w:w="420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703AAD">
            <w:pPr>
              <w:spacing w:line="259" w:lineRule="auto"/>
              <w:jc w:val="center"/>
              <w:rPr>
                <w:rFonts w:cs="Arial"/>
                <w:bCs/>
              </w:rPr>
            </w:pPr>
            <w:r w:rsidRPr="00100A0A">
              <w:rPr>
                <w:rFonts w:cs="Arial"/>
                <w:bCs/>
              </w:rPr>
              <w:t>Численность населения</w:t>
            </w:r>
          </w:p>
        </w:tc>
        <w:tc>
          <w:tcPr>
            <w:tcW w:w="2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52D09" w:rsidRPr="00100A0A" w:rsidRDefault="00352D09" w:rsidP="00703AAD">
            <w:pPr>
              <w:spacing w:line="259" w:lineRule="auto"/>
              <w:jc w:val="center"/>
              <w:rPr>
                <w:rFonts w:cs="Arial"/>
                <w:bCs/>
              </w:rPr>
            </w:pPr>
            <w:r w:rsidRPr="00100A0A">
              <w:rPr>
                <w:rFonts w:cs="Arial"/>
                <w:bCs/>
                <w:lang w:val="en-US"/>
              </w:rPr>
              <w:t xml:space="preserve">I </w:t>
            </w:r>
            <w:r w:rsidRPr="00100A0A">
              <w:rPr>
                <w:rFonts w:cs="Arial"/>
                <w:bCs/>
              </w:rPr>
              <w:t>очередь (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00A0A">
                <w:rPr>
                  <w:rFonts w:cs="Arial"/>
                  <w:bCs/>
                </w:rPr>
                <w:t>20</w:t>
              </w:r>
              <w:r w:rsidRPr="00100A0A">
                <w:rPr>
                  <w:rFonts w:cs="Arial"/>
                  <w:bCs/>
                  <w:lang w:val="en-US"/>
                </w:rPr>
                <w:t>15</w:t>
              </w:r>
              <w:r w:rsidRPr="00100A0A">
                <w:rPr>
                  <w:rFonts w:cs="Arial"/>
                  <w:bCs/>
                </w:rPr>
                <w:t xml:space="preserve"> г</w:t>
              </w:r>
            </w:smartTag>
            <w:r w:rsidRPr="00100A0A">
              <w:rPr>
                <w:rFonts w:cs="Arial"/>
                <w:bCs/>
              </w:rPr>
              <w:t>.)</w:t>
            </w:r>
          </w:p>
        </w:tc>
        <w:tc>
          <w:tcPr>
            <w:tcW w:w="2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52D09" w:rsidRPr="00100A0A" w:rsidRDefault="00352D09" w:rsidP="00703AAD">
            <w:pPr>
              <w:spacing w:line="259" w:lineRule="auto"/>
              <w:jc w:val="center"/>
              <w:rPr>
                <w:rFonts w:cs="Arial"/>
                <w:bCs/>
              </w:rPr>
            </w:pPr>
            <w:r w:rsidRPr="00100A0A">
              <w:rPr>
                <w:rFonts w:cs="Arial"/>
                <w:bCs/>
              </w:rPr>
              <w:t>Расчетный срок</w:t>
            </w:r>
          </w:p>
          <w:p w:rsidR="00352D09" w:rsidRPr="00100A0A" w:rsidRDefault="00352D09" w:rsidP="00703AAD">
            <w:pPr>
              <w:spacing w:line="259" w:lineRule="auto"/>
              <w:jc w:val="center"/>
              <w:rPr>
                <w:rFonts w:cs="Arial"/>
                <w:bCs/>
              </w:rPr>
            </w:pPr>
            <w:r w:rsidRPr="00100A0A">
              <w:rPr>
                <w:rFonts w:cs="Arial"/>
                <w:bCs/>
              </w:rPr>
              <w:t>(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100A0A">
                <w:rPr>
                  <w:rFonts w:cs="Arial"/>
                  <w:bCs/>
                </w:rPr>
                <w:t>2030 г</w:t>
              </w:r>
            </w:smartTag>
            <w:r w:rsidRPr="00100A0A">
              <w:rPr>
                <w:rFonts w:cs="Arial"/>
                <w:bCs/>
              </w:rPr>
              <w:t>.)</w:t>
            </w:r>
          </w:p>
        </w:tc>
      </w:tr>
      <w:tr w:rsidR="00352D09" w:rsidRPr="00100A0A" w:rsidTr="00703AAD">
        <w:trPr>
          <w:trHeight w:val="409"/>
          <w:jc w:val="center"/>
        </w:trPr>
        <w:tc>
          <w:tcPr>
            <w:tcW w:w="4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703AAD">
            <w:pPr>
              <w:spacing w:line="259" w:lineRule="auto"/>
              <w:rPr>
                <w:rFonts w:cs="Arial"/>
              </w:rPr>
            </w:pPr>
            <w:r w:rsidRPr="00100A0A">
              <w:rPr>
                <w:rFonts w:cs="Arial"/>
              </w:rPr>
              <w:t>Численность постоянного нас</w:t>
            </w:r>
            <w:r w:rsidRPr="00100A0A">
              <w:rPr>
                <w:rFonts w:cs="Arial"/>
              </w:rPr>
              <w:t>е</w:t>
            </w:r>
            <w:r w:rsidRPr="00100A0A">
              <w:rPr>
                <w:rFonts w:cs="Arial"/>
              </w:rPr>
              <w:t xml:space="preserve">ления – </w:t>
            </w:r>
            <w:r w:rsidRPr="00100A0A">
              <w:rPr>
                <w:rFonts w:cs="Arial"/>
                <w:bCs/>
                <w:i/>
                <w:iCs/>
              </w:rPr>
              <w:t>всего,</w:t>
            </w:r>
            <w:r w:rsidRPr="00100A0A">
              <w:rPr>
                <w:rFonts w:cs="Arial"/>
              </w:rPr>
              <w:t xml:space="preserve"> в том числе: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703AAD">
            <w:pPr>
              <w:spacing w:line="259" w:lineRule="auto"/>
              <w:jc w:val="center"/>
              <w:rPr>
                <w:rFonts w:cs="Arial"/>
                <w:b/>
                <w:bCs/>
                <w:i/>
                <w:iCs/>
              </w:rPr>
            </w:pPr>
            <w:r w:rsidRPr="00100A0A">
              <w:rPr>
                <w:rFonts w:cs="Arial"/>
                <w:b/>
                <w:bCs/>
                <w:i/>
                <w:iCs/>
              </w:rPr>
              <w:t>3,3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703AAD">
            <w:pPr>
              <w:spacing w:line="259" w:lineRule="auto"/>
              <w:jc w:val="center"/>
              <w:rPr>
                <w:rFonts w:cs="Arial"/>
                <w:b/>
                <w:bCs/>
                <w:i/>
                <w:iCs/>
              </w:rPr>
            </w:pPr>
            <w:r w:rsidRPr="00100A0A">
              <w:rPr>
                <w:rFonts w:cs="Arial"/>
                <w:b/>
                <w:bCs/>
                <w:i/>
                <w:iCs/>
              </w:rPr>
              <w:t>3,3</w:t>
            </w:r>
          </w:p>
        </w:tc>
      </w:tr>
      <w:tr w:rsidR="00352D09" w:rsidRPr="00100A0A" w:rsidTr="00703AAD">
        <w:trPr>
          <w:trHeight w:val="215"/>
          <w:jc w:val="center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D09" w:rsidRPr="00100A0A" w:rsidRDefault="00352D09" w:rsidP="00703AAD">
            <w:pPr>
              <w:spacing w:line="259" w:lineRule="auto"/>
              <w:rPr>
                <w:rFonts w:cs="Arial"/>
              </w:rPr>
            </w:pPr>
            <w:r w:rsidRPr="00100A0A">
              <w:rPr>
                <w:rFonts w:cs="Arial"/>
              </w:rPr>
              <w:t xml:space="preserve">с. </w:t>
            </w:r>
            <w:proofErr w:type="spellStart"/>
            <w:r w:rsidRPr="00100A0A">
              <w:rPr>
                <w:rFonts w:cs="Arial"/>
              </w:rPr>
              <w:t>Залиман</w:t>
            </w:r>
            <w:proofErr w:type="spell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D09" w:rsidRPr="00100A0A" w:rsidRDefault="00352D09" w:rsidP="00703AAD">
            <w:pPr>
              <w:spacing w:line="259" w:lineRule="auto"/>
              <w:jc w:val="center"/>
              <w:rPr>
                <w:rFonts w:cs="Arial"/>
                <w:bCs/>
                <w:iCs/>
              </w:rPr>
            </w:pPr>
            <w:r w:rsidRPr="00100A0A">
              <w:rPr>
                <w:rFonts w:cs="Arial"/>
                <w:bCs/>
                <w:iCs/>
              </w:rPr>
              <w:t>2,6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D09" w:rsidRPr="00100A0A" w:rsidRDefault="00352D09" w:rsidP="00703AAD">
            <w:pPr>
              <w:spacing w:line="259" w:lineRule="auto"/>
              <w:jc w:val="center"/>
              <w:rPr>
                <w:rFonts w:cs="Arial"/>
                <w:bCs/>
                <w:iCs/>
              </w:rPr>
            </w:pPr>
            <w:r w:rsidRPr="00100A0A">
              <w:rPr>
                <w:rFonts w:cs="Arial"/>
                <w:bCs/>
                <w:iCs/>
              </w:rPr>
              <w:t>2,6</w:t>
            </w:r>
          </w:p>
        </w:tc>
      </w:tr>
      <w:tr w:rsidR="00352D09" w:rsidRPr="00100A0A" w:rsidTr="00703AAD">
        <w:trPr>
          <w:trHeight w:val="296"/>
          <w:jc w:val="center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D09" w:rsidRPr="00100A0A" w:rsidRDefault="00352D09" w:rsidP="00703AAD">
            <w:pPr>
              <w:spacing w:line="259" w:lineRule="auto"/>
              <w:rPr>
                <w:rFonts w:cs="Arial"/>
              </w:rPr>
            </w:pPr>
            <w:r w:rsidRPr="00100A0A">
              <w:rPr>
                <w:rFonts w:cs="Arial"/>
              </w:rPr>
              <w:t xml:space="preserve">х. </w:t>
            </w:r>
            <w:proofErr w:type="spellStart"/>
            <w:r w:rsidRPr="00100A0A">
              <w:rPr>
                <w:rFonts w:cs="Arial"/>
              </w:rPr>
              <w:t>Галиевка</w:t>
            </w:r>
            <w:proofErr w:type="spell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D09" w:rsidRPr="00100A0A" w:rsidRDefault="00352D09" w:rsidP="00703AAD">
            <w:pPr>
              <w:spacing w:line="259" w:lineRule="auto"/>
              <w:jc w:val="center"/>
              <w:rPr>
                <w:rFonts w:cs="Arial"/>
                <w:bCs/>
                <w:iCs/>
              </w:rPr>
            </w:pPr>
            <w:r w:rsidRPr="00100A0A">
              <w:rPr>
                <w:rFonts w:cs="Arial"/>
                <w:bCs/>
                <w:iCs/>
              </w:rPr>
              <w:t>0,6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D09" w:rsidRPr="00100A0A" w:rsidRDefault="00352D09" w:rsidP="00703AAD">
            <w:pPr>
              <w:spacing w:line="259" w:lineRule="auto"/>
              <w:jc w:val="center"/>
              <w:rPr>
                <w:rFonts w:cs="Arial"/>
                <w:bCs/>
                <w:iCs/>
              </w:rPr>
            </w:pPr>
            <w:r w:rsidRPr="00100A0A">
              <w:rPr>
                <w:rFonts w:cs="Arial"/>
                <w:bCs/>
                <w:iCs/>
              </w:rPr>
              <w:t>0,6</w:t>
            </w:r>
          </w:p>
        </w:tc>
      </w:tr>
      <w:tr w:rsidR="00352D09" w:rsidRPr="00100A0A" w:rsidTr="00703AAD">
        <w:trPr>
          <w:trHeight w:val="182"/>
          <w:jc w:val="center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D09" w:rsidRPr="00100A0A" w:rsidRDefault="00352D09" w:rsidP="00703AAD">
            <w:pPr>
              <w:spacing w:line="259" w:lineRule="auto"/>
              <w:rPr>
                <w:rFonts w:cs="Arial"/>
              </w:rPr>
            </w:pPr>
            <w:r w:rsidRPr="00100A0A">
              <w:rPr>
                <w:rFonts w:cs="Arial"/>
              </w:rPr>
              <w:t xml:space="preserve">с. </w:t>
            </w:r>
            <w:proofErr w:type="spellStart"/>
            <w:r w:rsidRPr="00100A0A">
              <w:rPr>
                <w:rFonts w:cs="Arial"/>
              </w:rPr>
              <w:t>Грушовое</w:t>
            </w:r>
            <w:proofErr w:type="spell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D09" w:rsidRPr="00100A0A" w:rsidRDefault="00352D09" w:rsidP="00703AAD">
            <w:pPr>
              <w:spacing w:line="259" w:lineRule="auto"/>
              <w:jc w:val="center"/>
              <w:rPr>
                <w:rFonts w:cs="Arial"/>
                <w:bCs/>
                <w:iCs/>
              </w:rPr>
            </w:pPr>
            <w:r w:rsidRPr="00100A0A">
              <w:rPr>
                <w:rFonts w:cs="Arial"/>
                <w:bCs/>
                <w:iCs/>
              </w:rPr>
              <w:t>0,1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D09" w:rsidRPr="00100A0A" w:rsidRDefault="00352D09" w:rsidP="00703AAD">
            <w:pPr>
              <w:spacing w:line="259" w:lineRule="auto"/>
              <w:jc w:val="center"/>
              <w:rPr>
                <w:rFonts w:cs="Arial"/>
                <w:bCs/>
                <w:iCs/>
              </w:rPr>
            </w:pPr>
            <w:r w:rsidRPr="00100A0A">
              <w:rPr>
                <w:rFonts w:cs="Arial"/>
                <w:bCs/>
                <w:iCs/>
              </w:rPr>
              <w:t>0,1</w:t>
            </w:r>
          </w:p>
        </w:tc>
      </w:tr>
    </w:tbl>
    <w:p w:rsidR="00352D09" w:rsidRPr="00100A0A" w:rsidRDefault="00352D09" w:rsidP="00352D09">
      <w:pPr>
        <w:pStyle w:val="1"/>
        <w:rPr>
          <w:sz w:val="24"/>
          <w:szCs w:val="24"/>
        </w:rPr>
      </w:pPr>
      <w:bookmarkStart w:id="8" w:name="_Toc254266583"/>
      <w:r w:rsidRPr="00100A0A">
        <w:rPr>
          <w:sz w:val="24"/>
          <w:szCs w:val="24"/>
        </w:rPr>
        <w:t>4.3. Норма жилищной обеспеченности</w:t>
      </w:r>
      <w:bookmarkEnd w:id="8"/>
    </w:p>
    <w:p w:rsidR="00352D09" w:rsidRPr="00100A0A" w:rsidRDefault="00352D09" w:rsidP="00352D09">
      <w:pPr>
        <w:tabs>
          <w:tab w:val="left" w:pos="993"/>
        </w:tabs>
        <w:rPr>
          <w:rFonts w:cs="Arial"/>
        </w:rPr>
      </w:pPr>
      <w:r w:rsidRPr="00100A0A">
        <w:rPr>
          <w:rFonts w:cs="Arial"/>
        </w:rPr>
        <w:t>Настоящим проектом средняя обеспеченность общей площадью жилых п</w:t>
      </w:r>
      <w:r w:rsidRPr="00100A0A">
        <w:rPr>
          <w:rFonts w:cs="Arial"/>
        </w:rPr>
        <w:t>о</w:t>
      </w:r>
      <w:r w:rsidRPr="00100A0A">
        <w:rPr>
          <w:rFonts w:cs="Arial"/>
        </w:rPr>
        <w:t>мещений на 1 человека принимается:</w:t>
      </w:r>
    </w:p>
    <w:tbl>
      <w:tblPr>
        <w:tblW w:w="8659" w:type="dxa"/>
        <w:jc w:val="center"/>
        <w:tblInd w:w="817" w:type="dxa"/>
        <w:tblLook w:val="04A0" w:firstRow="1" w:lastRow="0" w:firstColumn="1" w:lastColumn="0" w:noHBand="0" w:noVBand="1"/>
      </w:tblPr>
      <w:tblGrid>
        <w:gridCol w:w="4969"/>
        <w:gridCol w:w="3690"/>
      </w:tblGrid>
      <w:tr w:rsidR="00352D09" w:rsidRPr="00100A0A" w:rsidTr="00703AAD">
        <w:trPr>
          <w:jc w:val="center"/>
        </w:trPr>
        <w:tc>
          <w:tcPr>
            <w:tcW w:w="4969" w:type="dxa"/>
          </w:tcPr>
          <w:p w:rsidR="00352D09" w:rsidRPr="00100A0A" w:rsidRDefault="00352D09" w:rsidP="00703AAD">
            <w:pPr>
              <w:pStyle w:val="aa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="Arial"/>
                <w:szCs w:val="24"/>
              </w:rPr>
            </w:pPr>
            <w:r w:rsidRPr="00100A0A">
              <w:rPr>
                <w:rFonts w:cs="Arial"/>
                <w:szCs w:val="24"/>
              </w:rPr>
              <w:t xml:space="preserve">На </w:t>
            </w:r>
            <w:r w:rsidRPr="00100A0A">
              <w:rPr>
                <w:rFonts w:cs="Arial"/>
                <w:szCs w:val="24"/>
                <w:lang w:val="en-US"/>
              </w:rPr>
              <w:t>I</w:t>
            </w:r>
            <w:r w:rsidRPr="00100A0A">
              <w:rPr>
                <w:rFonts w:cs="Arial"/>
                <w:szCs w:val="24"/>
              </w:rPr>
              <w:t>-ю очередь строительства (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00A0A">
                <w:rPr>
                  <w:rFonts w:cs="Arial"/>
                  <w:szCs w:val="24"/>
                </w:rPr>
                <w:t>2015 г</w:t>
              </w:r>
            </w:smartTag>
            <w:r w:rsidRPr="00100A0A">
              <w:rPr>
                <w:rFonts w:cs="Arial"/>
                <w:szCs w:val="24"/>
              </w:rPr>
              <w:t>.)</w:t>
            </w:r>
          </w:p>
        </w:tc>
        <w:tc>
          <w:tcPr>
            <w:tcW w:w="3690" w:type="dxa"/>
          </w:tcPr>
          <w:p w:rsidR="00352D09" w:rsidRPr="00100A0A" w:rsidRDefault="00352D09" w:rsidP="00703AAD">
            <w:pPr>
              <w:pStyle w:val="aa"/>
              <w:numPr>
                <w:ilvl w:val="0"/>
                <w:numId w:val="7"/>
              </w:numPr>
              <w:tabs>
                <w:tab w:val="left" w:pos="163"/>
              </w:tabs>
              <w:ind w:left="0" w:firstLine="0"/>
              <w:rPr>
                <w:rFonts w:cs="Arial"/>
                <w:szCs w:val="24"/>
              </w:rPr>
            </w:pPr>
            <w:r w:rsidRPr="00100A0A">
              <w:rPr>
                <w:rFonts w:cs="Arial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5 м2"/>
              </w:smartTagPr>
              <w:r w:rsidRPr="00100A0A">
                <w:rPr>
                  <w:rFonts w:cs="Arial"/>
                  <w:szCs w:val="24"/>
                </w:rPr>
                <w:t>25 м</w:t>
              </w:r>
              <w:proofErr w:type="gramStart"/>
              <w:r w:rsidRPr="00100A0A">
                <w:rPr>
                  <w:rFonts w:cs="Arial"/>
                  <w:szCs w:val="24"/>
                  <w:vertAlign w:val="superscript"/>
                </w:rPr>
                <w:t>2</w:t>
              </w:r>
            </w:smartTag>
            <w:proofErr w:type="gramEnd"/>
            <w:r w:rsidRPr="00100A0A">
              <w:rPr>
                <w:rFonts w:cs="Arial"/>
                <w:szCs w:val="24"/>
              </w:rPr>
              <w:t xml:space="preserve"> общей площади/чел.</w:t>
            </w:r>
          </w:p>
        </w:tc>
      </w:tr>
      <w:tr w:rsidR="00352D09" w:rsidRPr="00100A0A" w:rsidTr="00703AAD">
        <w:trPr>
          <w:jc w:val="center"/>
        </w:trPr>
        <w:tc>
          <w:tcPr>
            <w:tcW w:w="4969" w:type="dxa"/>
          </w:tcPr>
          <w:p w:rsidR="00352D09" w:rsidRPr="00100A0A" w:rsidRDefault="00352D09" w:rsidP="00703AAD">
            <w:pPr>
              <w:pStyle w:val="aa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="Arial"/>
                <w:szCs w:val="24"/>
              </w:rPr>
            </w:pPr>
            <w:r w:rsidRPr="00100A0A">
              <w:rPr>
                <w:rFonts w:cs="Arial"/>
                <w:szCs w:val="24"/>
              </w:rPr>
              <w:lastRenderedPageBreak/>
              <w:t>К расчетному сроку (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100A0A">
                <w:rPr>
                  <w:rFonts w:cs="Arial"/>
                  <w:szCs w:val="24"/>
                </w:rPr>
                <w:t>2030 г</w:t>
              </w:r>
            </w:smartTag>
            <w:r w:rsidRPr="00100A0A">
              <w:rPr>
                <w:rFonts w:cs="Arial"/>
                <w:szCs w:val="24"/>
              </w:rPr>
              <w:t>.)</w:t>
            </w:r>
          </w:p>
        </w:tc>
        <w:tc>
          <w:tcPr>
            <w:tcW w:w="3690" w:type="dxa"/>
          </w:tcPr>
          <w:p w:rsidR="00352D09" w:rsidRPr="00100A0A" w:rsidRDefault="00352D09" w:rsidP="00703AAD">
            <w:pPr>
              <w:pStyle w:val="aa"/>
              <w:numPr>
                <w:ilvl w:val="0"/>
                <w:numId w:val="7"/>
              </w:numPr>
              <w:tabs>
                <w:tab w:val="left" w:pos="163"/>
              </w:tabs>
              <w:ind w:left="0" w:firstLine="0"/>
              <w:rPr>
                <w:rFonts w:cs="Arial"/>
                <w:szCs w:val="24"/>
              </w:rPr>
            </w:pPr>
            <w:r w:rsidRPr="00100A0A">
              <w:rPr>
                <w:rFonts w:cs="Arial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5 м2"/>
              </w:smartTagPr>
              <w:r w:rsidRPr="00100A0A">
                <w:rPr>
                  <w:rFonts w:cs="Arial"/>
                  <w:szCs w:val="24"/>
                </w:rPr>
                <w:t>35 м</w:t>
              </w:r>
              <w:proofErr w:type="gramStart"/>
              <w:r w:rsidRPr="00100A0A">
                <w:rPr>
                  <w:rFonts w:cs="Arial"/>
                  <w:szCs w:val="24"/>
                  <w:vertAlign w:val="superscript"/>
                </w:rPr>
                <w:t>2</w:t>
              </w:r>
            </w:smartTag>
            <w:proofErr w:type="gramEnd"/>
            <w:r w:rsidRPr="00100A0A">
              <w:rPr>
                <w:rFonts w:cs="Arial"/>
                <w:szCs w:val="24"/>
              </w:rPr>
              <w:t xml:space="preserve"> общей площади/чел.</w:t>
            </w:r>
          </w:p>
        </w:tc>
      </w:tr>
    </w:tbl>
    <w:p w:rsidR="00352D09" w:rsidRPr="00100A0A" w:rsidRDefault="00352D09" w:rsidP="00352D09">
      <w:pPr>
        <w:pStyle w:val="1"/>
        <w:rPr>
          <w:sz w:val="24"/>
          <w:szCs w:val="24"/>
        </w:rPr>
      </w:pPr>
      <w:bookmarkStart w:id="9" w:name="_Toc254266584"/>
      <w:r w:rsidRPr="00100A0A">
        <w:rPr>
          <w:sz w:val="24"/>
          <w:szCs w:val="24"/>
        </w:rPr>
        <w:t>4.4. Жилищный фонд</w:t>
      </w:r>
      <w:bookmarkEnd w:id="9"/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t xml:space="preserve">Общий объем жилищного фонда </w:t>
      </w:r>
      <w:proofErr w:type="spellStart"/>
      <w:r w:rsidRPr="00100A0A">
        <w:rPr>
          <w:rFonts w:cs="Arial"/>
        </w:rPr>
        <w:t>Залиманского</w:t>
      </w:r>
      <w:proofErr w:type="spellEnd"/>
      <w:r w:rsidRPr="00100A0A">
        <w:rPr>
          <w:rFonts w:cs="Arial"/>
        </w:rPr>
        <w:t xml:space="preserve"> сельского поселения достигнет:</w:t>
      </w:r>
    </w:p>
    <w:tbl>
      <w:tblPr>
        <w:tblW w:w="8966" w:type="dxa"/>
        <w:jc w:val="center"/>
        <w:tblInd w:w="498" w:type="dxa"/>
        <w:tblLook w:val="04A0" w:firstRow="1" w:lastRow="0" w:firstColumn="1" w:lastColumn="0" w:noHBand="0" w:noVBand="1"/>
      </w:tblPr>
      <w:tblGrid>
        <w:gridCol w:w="5070"/>
        <w:gridCol w:w="3896"/>
      </w:tblGrid>
      <w:tr w:rsidR="00352D09" w:rsidRPr="00100A0A" w:rsidTr="00703AAD">
        <w:trPr>
          <w:trHeight w:val="288"/>
          <w:jc w:val="center"/>
        </w:trPr>
        <w:tc>
          <w:tcPr>
            <w:tcW w:w="5070" w:type="dxa"/>
          </w:tcPr>
          <w:p w:rsidR="00352D09" w:rsidRPr="00100A0A" w:rsidRDefault="00352D09" w:rsidP="00703AAD">
            <w:pPr>
              <w:pStyle w:val="aa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="Arial"/>
                <w:szCs w:val="24"/>
              </w:rPr>
            </w:pPr>
            <w:r w:rsidRPr="00100A0A">
              <w:rPr>
                <w:rFonts w:cs="Arial"/>
                <w:szCs w:val="24"/>
              </w:rPr>
              <w:t xml:space="preserve">На </w:t>
            </w:r>
            <w:r w:rsidRPr="00100A0A">
              <w:rPr>
                <w:rFonts w:cs="Arial"/>
                <w:szCs w:val="24"/>
                <w:lang w:val="en-US"/>
              </w:rPr>
              <w:t>I</w:t>
            </w:r>
            <w:r w:rsidRPr="00100A0A">
              <w:rPr>
                <w:rFonts w:cs="Arial"/>
                <w:szCs w:val="24"/>
              </w:rPr>
              <w:t>-ю очередь строительства (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00A0A">
                <w:rPr>
                  <w:rFonts w:cs="Arial"/>
                  <w:szCs w:val="24"/>
                </w:rPr>
                <w:t>2015 г</w:t>
              </w:r>
            </w:smartTag>
            <w:r w:rsidRPr="00100A0A">
              <w:rPr>
                <w:rFonts w:cs="Arial"/>
                <w:szCs w:val="24"/>
              </w:rPr>
              <w:t>.)</w:t>
            </w:r>
          </w:p>
        </w:tc>
        <w:tc>
          <w:tcPr>
            <w:tcW w:w="3896" w:type="dxa"/>
          </w:tcPr>
          <w:p w:rsidR="00352D09" w:rsidRPr="00100A0A" w:rsidRDefault="00352D09" w:rsidP="00703AAD">
            <w:pPr>
              <w:pStyle w:val="aa"/>
              <w:numPr>
                <w:ilvl w:val="0"/>
                <w:numId w:val="8"/>
              </w:numPr>
              <w:tabs>
                <w:tab w:val="left" w:pos="163"/>
              </w:tabs>
              <w:ind w:left="0" w:firstLine="0"/>
              <w:rPr>
                <w:rFonts w:cs="Arial"/>
                <w:szCs w:val="24"/>
              </w:rPr>
            </w:pPr>
            <w:r w:rsidRPr="00100A0A">
              <w:rPr>
                <w:rFonts w:cs="Arial"/>
                <w:szCs w:val="24"/>
              </w:rPr>
              <w:t xml:space="preserve"> 90,5 тыс. м</w:t>
            </w:r>
            <w:proofErr w:type="gramStart"/>
            <w:r w:rsidRPr="00100A0A">
              <w:rPr>
                <w:rFonts w:cs="Arial"/>
                <w:szCs w:val="24"/>
                <w:vertAlign w:val="superscript"/>
              </w:rPr>
              <w:t>2</w:t>
            </w:r>
            <w:proofErr w:type="gramEnd"/>
            <w:r w:rsidRPr="00100A0A">
              <w:rPr>
                <w:rFonts w:cs="Arial"/>
                <w:szCs w:val="24"/>
                <w:vertAlign w:val="superscript"/>
              </w:rPr>
              <w:t xml:space="preserve"> </w:t>
            </w:r>
            <w:r w:rsidRPr="00100A0A">
              <w:rPr>
                <w:rFonts w:cs="Arial"/>
                <w:szCs w:val="24"/>
              </w:rPr>
              <w:t>общей площади</w:t>
            </w:r>
          </w:p>
        </w:tc>
      </w:tr>
      <w:tr w:rsidR="00352D09" w:rsidRPr="00100A0A" w:rsidTr="00703AAD">
        <w:trPr>
          <w:trHeight w:val="288"/>
          <w:jc w:val="center"/>
        </w:trPr>
        <w:tc>
          <w:tcPr>
            <w:tcW w:w="5070" w:type="dxa"/>
          </w:tcPr>
          <w:p w:rsidR="00352D09" w:rsidRPr="00100A0A" w:rsidRDefault="00352D09" w:rsidP="00703AAD">
            <w:pPr>
              <w:pStyle w:val="aa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="Arial"/>
                <w:szCs w:val="24"/>
              </w:rPr>
            </w:pPr>
            <w:r w:rsidRPr="00100A0A">
              <w:rPr>
                <w:rFonts w:cs="Arial"/>
                <w:szCs w:val="24"/>
              </w:rPr>
              <w:t>К расчетному сроку (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100A0A">
                <w:rPr>
                  <w:rFonts w:cs="Arial"/>
                  <w:szCs w:val="24"/>
                </w:rPr>
                <w:t>2030 г</w:t>
              </w:r>
            </w:smartTag>
            <w:r w:rsidRPr="00100A0A">
              <w:rPr>
                <w:rFonts w:cs="Arial"/>
                <w:szCs w:val="24"/>
              </w:rPr>
              <w:t>.)</w:t>
            </w:r>
          </w:p>
        </w:tc>
        <w:tc>
          <w:tcPr>
            <w:tcW w:w="3896" w:type="dxa"/>
          </w:tcPr>
          <w:p w:rsidR="00352D09" w:rsidRPr="00100A0A" w:rsidRDefault="00352D09" w:rsidP="00703AAD">
            <w:pPr>
              <w:pStyle w:val="aa"/>
              <w:numPr>
                <w:ilvl w:val="0"/>
                <w:numId w:val="8"/>
              </w:numPr>
              <w:tabs>
                <w:tab w:val="left" w:pos="163"/>
              </w:tabs>
              <w:ind w:left="0" w:firstLine="0"/>
              <w:rPr>
                <w:rFonts w:cs="Arial"/>
                <w:szCs w:val="24"/>
              </w:rPr>
            </w:pPr>
            <w:r w:rsidRPr="00100A0A">
              <w:rPr>
                <w:rFonts w:cs="Arial"/>
                <w:szCs w:val="24"/>
              </w:rPr>
              <w:t xml:space="preserve"> 122,0 тыс. м</w:t>
            </w:r>
            <w:proofErr w:type="gramStart"/>
            <w:r w:rsidRPr="00100A0A">
              <w:rPr>
                <w:rFonts w:cs="Arial"/>
                <w:szCs w:val="24"/>
                <w:vertAlign w:val="superscript"/>
              </w:rPr>
              <w:t>2</w:t>
            </w:r>
            <w:proofErr w:type="gramEnd"/>
            <w:r w:rsidRPr="00100A0A">
              <w:rPr>
                <w:rFonts w:cs="Arial"/>
                <w:szCs w:val="24"/>
                <w:vertAlign w:val="superscript"/>
              </w:rPr>
              <w:t xml:space="preserve"> </w:t>
            </w:r>
            <w:r w:rsidRPr="00100A0A">
              <w:rPr>
                <w:rFonts w:cs="Arial"/>
                <w:szCs w:val="24"/>
              </w:rPr>
              <w:t>общей площади</w:t>
            </w:r>
          </w:p>
        </w:tc>
      </w:tr>
    </w:tbl>
    <w:p w:rsidR="00352D09" w:rsidRPr="00100A0A" w:rsidRDefault="00352D09" w:rsidP="00352D09">
      <w:pPr>
        <w:rPr>
          <w:rFonts w:cs="Arial"/>
        </w:rPr>
      </w:pPr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t>Общий объем сноса ветхого жилищного фонда составит 2 тыс. м</w:t>
      </w:r>
      <w:proofErr w:type="gramStart"/>
      <w:r w:rsidRPr="00100A0A">
        <w:rPr>
          <w:rFonts w:cs="Arial"/>
          <w:vertAlign w:val="superscript"/>
        </w:rPr>
        <w:t>2</w:t>
      </w:r>
      <w:proofErr w:type="gramEnd"/>
      <w:r w:rsidRPr="00100A0A">
        <w:rPr>
          <w:rFonts w:cs="Arial"/>
          <w:vertAlign w:val="superscript"/>
        </w:rPr>
        <w:t>.</w:t>
      </w:r>
    </w:p>
    <w:p w:rsidR="00352D09" w:rsidRPr="00100A0A" w:rsidRDefault="00352D09" w:rsidP="00352D09">
      <w:pPr>
        <w:pStyle w:val="1"/>
        <w:rPr>
          <w:sz w:val="24"/>
          <w:szCs w:val="24"/>
        </w:rPr>
      </w:pPr>
      <w:bookmarkStart w:id="10" w:name="_Toc254266585"/>
      <w:r w:rsidRPr="00100A0A">
        <w:rPr>
          <w:sz w:val="24"/>
          <w:szCs w:val="24"/>
        </w:rPr>
        <w:t>4.5. Новое жилищное строительство</w:t>
      </w:r>
      <w:bookmarkEnd w:id="10"/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t xml:space="preserve">Общий объем нового жилищного строительства </w:t>
      </w:r>
      <w:proofErr w:type="spellStart"/>
      <w:r w:rsidRPr="00100A0A">
        <w:rPr>
          <w:rFonts w:cs="Arial"/>
        </w:rPr>
        <w:t>Залиманского</w:t>
      </w:r>
      <w:proofErr w:type="spellEnd"/>
      <w:r w:rsidRPr="00100A0A">
        <w:rPr>
          <w:rFonts w:cs="Arial"/>
        </w:rPr>
        <w:t xml:space="preserve"> сел</w:t>
      </w:r>
      <w:r w:rsidRPr="00100A0A">
        <w:rPr>
          <w:rFonts w:cs="Arial"/>
        </w:rPr>
        <w:t>ь</w:t>
      </w:r>
      <w:r w:rsidRPr="00100A0A">
        <w:rPr>
          <w:rFonts w:cs="Arial"/>
        </w:rPr>
        <w:t>ского поселения составит:</w:t>
      </w:r>
    </w:p>
    <w:tbl>
      <w:tblPr>
        <w:tblW w:w="9237" w:type="dxa"/>
        <w:jc w:val="center"/>
        <w:tblInd w:w="368" w:type="dxa"/>
        <w:tblLook w:val="04A0" w:firstRow="1" w:lastRow="0" w:firstColumn="1" w:lastColumn="0" w:noHBand="0" w:noVBand="1"/>
      </w:tblPr>
      <w:tblGrid>
        <w:gridCol w:w="6240"/>
        <w:gridCol w:w="1950"/>
        <w:gridCol w:w="1047"/>
      </w:tblGrid>
      <w:tr w:rsidR="00352D09" w:rsidRPr="00100A0A" w:rsidTr="00703AAD">
        <w:trPr>
          <w:jc w:val="center"/>
        </w:trPr>
        <w:tc>
          <w:tcPr>
            <w:tcW w:w="6240" w:type="dxa"/>
            <w:vAlign w:val="center"/>
          </w:tcPr>
          <w:p w:rsidR="00352D09" w:rsidRPr="00100A0A" w:rsidRDefault="00352D09" w:rsidP="00703AAD">
            <w:pPr>
              <w:pStyle w:val="aa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="Arial"/>
                <w:szCs w:val="24"/>
              </w:rPr>
            </w:pPr>
            <w:r w:rsidRPr="00100A0A">
              <w:rPr>
                <w:rFonts w:cs="Arial"/>
                <w:szCs w:val="24"/>
              </w:rPr>
              <w:t>К расчетному сроку (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100A0A">
                <w:rPr>
                  <w:rFonts w:cs="Arial"/>
                  <w:szCs w:val="24"/>
                </w:rPr>
                <w:t>2030 г</w:t>
              </w:r>
            </w:smartTag>
            <w:r w:rsidRPr="00100A0A">
              <w:rPr>
                <w:rFonts w:cs="Arial"/>
                <w:szCs w:val="24"/>
              </w:rPr>
              <w:t>.):</w:t>
            </w:r>
          </w:p>
          <w:p w:rsidR="00352D09" w:rsidRPr="00100A0A" w:rsidRDefault="00352D09" w:rsidP="00703AAD">
            <w:pPr>
              <w:pStyle w:val="aa"/>
              <w:tabs>
                <w:tab w:val="left" w:pos="317"/>
              </w:tabs>
              <w:ind w:left="0"/>
              <w:rPr>
                <w:rFonts w:cs="Arial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352D09" w:rsidRPr="00100A0A" w:rsidRDefault="00352D09" w:rsidP="00703AAD">
            <w:pPr>
              <w:pStyle w:val="aa"/>
              <w:tabs>
                <w:tab w:val="left" w:pos="163"/>
              </w:tabs>
              <w:ind w:left="0"/>
              <w:rPr>
                <w:rFonts w:cs="Arial"/>
                <w:szCs w:val="24"/>
              </w:rPr>
            </w:pPr>
            <w:r w:rsidRPr="00100A0A">
              <w:rPr>
                <w:rFonts w:cs="Arial"/>
                <w:szCs w:val="24"/>
              </w:rPr>
              <w:t xml:space="preserve">  -47,5 тыс. м</w:t>
            </w:r>
            <w:proofErr w:type="gramStart"/>
            <w:r w:rsidRPr="00100A0A">
              <w:rPr>
                <w:rFonts w:cs="Arial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47" w:type="dxa"/>
            <w:vAlign w:val="center"/>
          </w:tcPr>
          <w:p w:rsidR="00352D09" w:rsidRPr="00100A0A" w:rsidRDefault="00352D09" w:rsidP="00703AAD">
            <w:pPr>
              <w:pStyle w:val="aa"/>
              <w:numPr>
                <w:ilvl w:val="0"/>
                <w:numId w:val="7"/>
              </w:numPr>
              <w:tabs>
                <w:tab w:val="left" w:pos="163"/>
              </w:tabs>
              <w:ind w:left="0" w:firstLine="0"/>
              <w:jc w:val="center"/>
              <w:rPr>
                <w:rFonts w:cs="Arial"/>
                <w:szCs w:val="24"/>
              </w:rPr>
            </w:pPr>
            <w:r w:rsidRPr="00100A0A">
              <w:rPr>
                <w:rFonts w:cs="Arial"/>
                <w:szCs w:val="24"/>
              </w:rPr>
              <w:t>100%</w:t>
            </w:r>
          </w:p>
        </w:tc>
      </w:tr>
      <w:tr w:rsidR="00352D09" w:rsidRPr="00100A0A" w:rsidTr="00703AAD">
        <w:trPr>
          <w:jc w:val="center"/>
        </w:trPr>
        <w:tc>
          <w:tcPr>
            <w:tcW w:w="6240" w:type="dxa"/>
            <w:vAlign w:val="center"/>
          </w:tcPr>
          <w:p w:rsidR="00352D09" w:rsidRPr="00100A0A" w:rsidRDefault="00352D09" w:rsidP="00703AAD">
            <w:pPr>
              <w:pStyle w:val="aa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="Arial"/>
                <w:szCs w:val="24"/>
              </w:rPr>
            </w:pPr>
            <w:r w:rsidRPr="00100A0A">
              <w:rPr>
                <w:rFonts w:cs="Arial"/>
                <w:szCs w:val="24"/>
              </w:rPr>
              <w:t xml:space="preserve">в индивидуальной жилой застройке (1-2 </w:t>
            </w:r>
            <w:proofErr w:type="spellStart"/>
            <w:r w:rsidRPr="00100A0A">
              <w:rPr>
                <w:rFonts w:cs="Arial"/>
                <w:szCs w:val="24"/>
              </w:rPr>
              <w:t>эт</w:t>
            </w:r>
            <w:proofErr w:type="spellEnd"/>
            <w:r w:rsidRPr="00100A0A">
              <w:rPr>
                <w:rFonts w:cs="Arial"/>
                <w:szCs w:val="24"/>
              </w:rPr>
              <w:t>. д</w:t>
            </w:r>
            <w:r w:rsidRPr="00100A0A">
              <w:rPr>
                <w:rFonts w:cs="Arial"/>
                <w:szCs w:val="24"/>
              </w:rPr>
              <w:t>о</w:t>
            </w:r>
            <w:r w:rsidRPr="00100A0A">
              <w:rPr>
                <w:rFonts w:cs="Arial"/>
                <w:szCs w:val="24"/>
              </w:rPr>
              <w:t>ма с участками до 20 соток)</w:t>
            </w:r>
          </w:p>
        </w:tc>
        <w:tc>
          <w:tcPr>
            <w:tcW w:w="1950" w:type="dxa"/>
            <w:vAlign w:val="center"/>
          </w:tcPr>
          <w:p w:rsidR="00352D09" w:rsidRPr="00100A0A" w:rsidRDefault="00352D09" w:rsidP="00703AAD">
            <w:pPr>
              <w:pStyle w:val="aa"/>
              <w:numPr>
                <w:ilvl w:val="0"/>
                <w:numId w:val="7"/>
              </w:numPr>
              <w:tabs>
                <w:tab w:val="left" w:pos="163"/>
              </w:tabs>
              <w:ind w:left="0" w:firstLine="0"/>
              <w:jc w:val="center"/>
              <w:rPr>
                <w:rFonts w:cs="Arial"/>
                <w:szCs w:val="24"/>
              </w:rPr>
            </w:pPr>
            <w:r w:rsidRPr="00100A0A">
              <w:rPr>
                <w:rFonts w:cs="Arial"/>
                <w:szCs w:val="24"/>
              </w:rPr>
              <w:t>10,0 тыс. м</w:t>
            </w:r>
            <w:proofErr w:type="gramStart"/>
            <w:r w:rsidRPr="00100A0A">
              <w:rPr>
                <w:rFonts w:cs="Arial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47" w:type="dxa"/>
            <w:vAlign w:val="center"/>
          </w:tcPr>
          <w:p w:rsidR="00352D09" w:rsidRPr="00100A0A" w:rsidRDefault="00352D09" w:rsidP="00703AAD">
            <w:pPr>
              <w:pStyle w:val="aa"/>
              <w:numPr>
                <w:ilvl w:val="0"/>
                <w:numId w:val="7"/>
              </w:numPr>
              <w:tabs>
                <w:tab w:val="left" w:pos="163"/>
              </w:tabs>
              <w:ind w:left="0" w:firstLine="0"/>
              <w:jc w:val="center"/>
              <w:rPr>
                <w:rFonts w:cs="Arial"/>
                <w:szCs w:val="24"/>
              </w:rPr>
            </w:pPr>
            <w:r w:rsidRPr="00100A0A">
              <w:rPr>
                <w:rFonts w:cs="Arial"/>
                <w:szCs w:val="24"/>
              </w:rPr>
              <w:t>21%</w:t>
            </w:r>
          </w:p>
        </w:tc>
      </w:tr>
      <w:tr w:rsidR="00352D09" w:rsidRPr="00100A0A" w:rsidTr="00703AAD">
        <w:trPr>
          <w:jc w:val="center"/>
        </w:trPr>
        <w:tc>
          <w:tcPr>
            <w:tcW w:w="6240" w:type="dxa"/>
            <w:vAlign w:val="center"/>
          </w:tcPr>
          <w:p w:rsidR="00352D09" w:rsidRPr="00100A0A" w:rsidRDefault="00352D09" w:rsidP="00703AAD">
            <w:pPr>
              <w:pStyle w:val="aa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="Arial"/>
                <w:szCs w:val="24"/>
              </w:rPr>
            </w:pPr>
            <w:r w:rsidRPr="00100A0A">
              <w:rPr>
                <w:rFonts w:cs="Arial"/>
                <w:szCs w:val="24"/>
              </w:rPr>
              <w:t>в малоэтажной застройке (2-эт.)</w:t>
            </w:r>
          </w:p>
        </w:tc>
        <w:tc>
          <w:tcPr>
            <w:tcW w:w="1950" w:type="dxa"/>
            <w:vAlign w:val="center"/>
          </w:tcPr>
          <w:p w:rsidR="00352D09" w:rsidRPr="00100A0A" w:rsidRDefault="00352D09" w:rsidP="00703AAD">
            <w:pPr>
              <w:pStyle w:val="aa"/>
              <w:numPr>
                <w:ilvl w:val="0"/>
                <w:numId w:val="7"/>
              </w:numPr>
              <w:tabs>
                <w:tab w:val="left" w:pos="163"/>
              </w:tabs>
              <w:ind w:left="0" w:firstLine="0"/>
              <w:jc w:val="center"/>
              <w:rPr>
                <w:rFonts w:cs="Arial"/>
                <w:szCs w:val="24"/>
              </w:rPr>
            </w:pPr>
            <w:r w:rsidRPr="00100A0A">
              <w:rPr>
                <w:rFonts w:cs="Arial"/>
                <w:szCs w:val="24"/>
              </w:rPr>
              <w:t>37,5 тыс. м</w:t>
            </w:r>
            <w:proofErr w:type="gramStart"/>
            <w:r w:rsidRPr="00100A0A">
              <w:rPr>
                <w:rFonts w:cs="Arial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47" w:type="dxa"/>
            <w:vAlign w:val="center"/>
          </w:tcPr>
          <w:p w:rsidR="00352D09" w:rsidRPr="00100A0A" w:rsidRDefault="00352D09" w:rsidP="00703AAD">
            <w:pPr>
              <w:pStyle w:val="aa"/>
              <w:numPr>
                <w:ilvl w:val="0"/>
                <w:numId w:val="7"/>
              </w:numPr>
              <w:tabs>
                <w:tab w:val="left" w:pos="163"/>
              </w:tabs>
              <w:ind w:left="0" w:firstLine="0"/>
              <w:jc w:val="center"/>
              <w:rPr>
                <w:rFonts w:cs="Arial"/>
                <w:szCs w:val="24"/>
              </w:rPr>
            </w:pPr>
            <w:r w:rsidRPr="00100A0A">
              <w:rPr>
                <w:rFonts w:cs="Arial"/>
                <w:szCs w:val="24"/>
              </w:rPr>
              <w:t>79%</w:t>
            </w:r>
          </w:p>
        </w:tc>
      </w:tr>
      <w:tr w:rsidR="00352D09" w:rsidRPr="00100A0A" w:rsidTr="00703AAD">
        <w:trPr>
          <w:jc w:val="center"/>
        </w:trPr>
        <w:tc>
          <w:tcPr>
            <w:tcW w:w="6240" w:type="dxa"/>
            <w:vAlign w:val="center"/>
          </w:tcPr>
          <w:p w:rsidR="00352D09" w:rsidRPr="00100A0A" w:rsidRDefault="00352D09" w:rsidP="00703AAD">
            <w:pPr>
              <w:pStyle w:val="aa"/>
              <w:tabs>
                <w:tab w:val="left" w:pos="317"/>
              </w:tabs>
              <w:ind w:left="0"/>
              <w:rPr>
                <w:rFonts w:cs="Arial"/>
                <w:szCs w:val="24"/>
              </w:rPr>
            </w:pPr>
            <w:r w:rsidRPr="00100A0A">
              <w:rPr>
                <w:rFonts w:cs="Arial"/>
                <w:szCs w:val="24"/>
              </w:rPr>
              <w:t>из них:</w:t>
            </w:r>
          </w:p>
        </w:tc>
        <w:tc>
          <w:tcPr>
            <w:tcW w:w="1950" w:type="dxa"/>
            <w:vAlign w:val="center"/>
          </w:tcPr>
          <w:p w:rsidR="00352D09" w:rsidRPr="00100A0A" w:rsidRDefault="00352D09" w:rsidP="00703AAD">
            <w:pPr>
              <w:pStyle w:val="aa"/>
              <w:tabs>
                <w:tab w:val="left" w:pos="163"/>
              </w:tabs>
              <w:ind w:left="0"/>
              <w:rPr>
                <w:rFonts w:cs="Arial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352D09" w:rsidRPr="00100A0A" w:rsidRDefault="00352D09" w:rsidP="00703AAD">
            <w:pPr>
              <w:pStyle w:val="aa"/>
              <w:tabs>
                <w:tab w:val="left" w:pos="163"/>
              </w:tabs>
              <w:ind w:left="0"/>
              <w:rPr>
                <w:rFonts w:cs="Arial"/>
                <w:szCs w:val="24"/>
              </w:rPr>
            </w:pPr>
          </w:p>
        </w:tc>
      </w:tr>
      <w:tr w:rsidR="00352D09" w:rsidRPr="00100A0A" w:rsidTr="00703AAD">
        <w:trPr>
          <w:jc w:val="center"/>
        </w:trPr>
        <w:tc>
          <w:tcPr>
            <w:tcW w:w="6240" w:type="dxa"/>
            <w:vAlign w:val="center"/>
          </w:tcPr>
          <w:p w:rsidR="00352D09" w:rsidRPr="00100A0A" w:rsidRDefault="00352D09" w:rsidP="00703AAD">
            <w:pPr>
              <w:pStyle w:val="aa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="Arial"/>
                <w:szCs w:val="24"/>
              </w:rPr>
            </w:pPr>
            <w:r w:rsidRPr="00100A0A">
              <w:rPr>
                <w:rFonts w:cs="Arial"/>
                <w:szCs w:val="24"/>
              </w:rPr>
              <w:t xml:space="preserve">На </w:t>
            </w:r>
            <w:r w:rsidRPr="00100A0A">
              <w:rPr>
                <w:rFonts w:cs="Arial"/>
                <w:szCs w:val="24"/>
                <w:lang w:val="en-US"/>
              </w:rPr>
              <w:t>I</w:t>
            </w:r>
            <w:r w:rsidRPr="00100A0A">
              <w:rPr>
                <w:rFonts w:cs="Arial"/>
                <w:szCs w:val="24"/>
              </w:rPr>
              <w:t>-ю очередь строительства (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00A0A">
                <w:rPr>
                  <w:rFonts w:cs="Arial"/>
                  <w:szCs w:val="24"/>
                </w:rPr>
                <w:t>2015 г</w:t>
              </w:r>
            </w:smartTag>
            <w:r w:rsidRPr="00100A0A">
              <w:rPr>
                <w:rFonts w:cs="Arial"/>
                <w:szCs w:val="24"/>
              </w:rPr>
              <w:t>.):</w:t>
            </w:r>
          </w:p>
          <w:p w:rsidR="00352D09" w:rsidRPr="00100A0A" w:rsidRDefault="00352D09" w:rsidP="00703AAD">
            <w:pPr>
              <w:pStyle w:val="aa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="Arial"/>
                <w:szCs w:val="24"/>
              </w:rPr>
            </w:pPr>
            <w:r w:rsidRPr="00100A0A">
              <w:rPr>
                <w:rFonts w:cs="Arial"/>
                <w:szCs w:val="24"/>
              </w:rPr>
              <w:t xml:space="preserve">в индивидуальной жилой застройке (1-2 </w:t>
            </w:r>
            <w:proofErr w:type="spellStart"/>
            <w:r w:rsidRPr="00100A0A">
              <w:rPr>
                <w:rFonts w:cs="Arial"/>
                <w:szCs w:val="24"/>
              </w:rPr>
              <w:t>эт</w:t>
            </w:r>
            <w:proofErr w:type="spellEnd"/>
            <w:r w:rsidRPr="00100A0A">
              <w:rPr>
                <w:rFonts w:cs="Arial"/>
                <w:szCs w:val="24"/>
              </w:rPr>
              <w:t>. д</w:t>
            </w:r>
            <w:r w:rsidRPr="00100A0A">
              <w:rPr>
                <w:rFonts w:cs="Arial"/>
                <w:szCs w:val="24"/>
              </w:rPr>
              <w:t>о</w:t>
            </w:r>
            <w:r w:rsidRPr="00100A0A">
              <w:rPr>
                <w:rFonts w:cs="Arial"/>
                <w:szCs w:val="24"/>
              </w:rPr>
              <w:t>ма с участками до 20 соток)</w:t>
            </w:r>
          </w:p>
        </w:tc>
        <w:tc>
          <w:tcPr>
            <w:tcW w:w="1950" w:type="dxa"/>
            <w:vAlign w:val="center"/>
          </w:tcPr>
          <w:p w:rsidR="00352D09" w:rsidRPr="00100A0A" w:rsidRDefault="00352D09" w:rsidP="00703AAD">
            <w:pPr>
              <w:pStyle w:val="aa"/>
              <w:numPr>
                <w:ilvl w:val="0"/>
                <w:numId w:val="7"/>
              </w:numPr>
              <w:tabs>
                <w:tab w:val="left" w:pos="163"/>
              </w:tabs>
              <w:ind w:left="0" w:firstLine="0"/>
              <w:jc w:val="center"/>
              <w:rPr>
                <w:rFonts w:cs="Arial"/>
                <w:szCs w:val="24"/>
              </w:rPr>
            </w:pPr>
            <w:r w:rsidRPr="00100A0A">
              <w:rPr>
                <w:rFonts w:cs="Arial"/>
                <w:szCs w:val="24"/>
              </w:rPr>
              <w:t>14,5 тыс. м</w:t>
            </w:r>
            <w:proofErr w:type="gramStart"/>
            <w:r w:rsidRPr="00100A0A">
              <w:rPr>
                <w:rFonts w:cs="Arial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47" w:type="dxa"/>
            <w:vAlign w:val="center"/>
          </w:tcPr>
          <w:p w:rsidR="00352D09" w:rsidRPr="00100A0A" w:rsidRDefault="00352D09" w:rsidP="00703AAD">
            <w:pPr>
              <w:pStyle w:val="aa"/>
              <w:numPr>
                <w:ilvl w:val="0"/>
                <w:numId w:val="7"/>
              </w:numPr>
              <w:tabs>
                <w:tab w:val="left" w:pos="163"/>
              </w:tabs>
              <w:ind w:left="0" w:firstLine="0"/>
              <w:jc w:val="center"/>
              <w:rPr>
                <w:rFonts w:cs="Arial"/>
                <w:szCs w:val="24"/>
              </w:rPr>
            </w:pPr>
            <w:r w:rsidRPr="00100A0A">
              <w:rPr>
                <w:rFonts w:cs="Arial"/>
                <w:szCs w:val="24"/>
              </w:rPr>
              <w:t>30%</w:t>
            </w:r>
          </w:p>
        </w:tc>
      </w:tr>
    </w:tbl>
    <w:p w:rsidR="00352D09" w:rsidRPr="00100A0A" w:rsidRDefault="00352D09" w:rsidP="00352D09">
      <w:pPr>
        <w:tabs>
          <w:tab w:val="left" w:pos="993"/>
        </w:tabs>
        <w:rPr>
          <w:rFonts w:cs="Arial"/>
        </w:rPr>
      </w:pPr>
    </w:p>
    <w:p w:rsidR="00352D09" w:rsidRPr="00100A0A" w:rsidRDefault="00352D09" w:rsidP="00352D09">
      <w:pPr>
        <w:rPr>
          <w:rFonts w:cs="Arial"/>
        </w:rPr>
      </w:pPr>
      <w:proofErr w:type="gramStart"/>
      <w:r w:rsidRPr="00100A0A">
        <w:rPr>
          <w:rFonts w:cs="Arial"/>
        </w:rPr>
        <w:t>Территории, предусмотренные проектом для размещения нового жилищного строительства определены</w:t>
      </w:r>
      <w:proofErr w:type="gramEnd"/>
      <w:r w:rsidRPr="00100A0A">
        <w:rPr>
          <w:rFonts w:cs="Arial"/>
        </w:rPr>
        <w:t xml:space="preserve"> в количестве </w:t>
      </w:r>
      <w:smartTag w:uri="urn:schemas-microsoft-com:office:smarttags" w:element="metricconverter">
        <w:smartTagPr>
          <w:attr w:name="ProductID" w:val="80 га"/>
        </w:smartTagPr>
        <w:r w:rsidRPr="00100A0A">
          <w:rPr>
            <w:rFonts w:cs="Arial"/>
          </w:rPr>
          <w:t>80 га</w:t>
        </w:r>
      </w:smartTag>
      <w:r w:rsidRPr="00100A0A">
        <w:rPr>
          <w:rFonts w:cs="Arial"/>
        </w:rPr>
        <w:t>.</w:t>
      </w:r>
    </w:p>
    <w:p w:rsidR="00352D09" w:rsidRPr="00100A0A" w:rsidRDefault="00352D09" w:rsidP="00352D09">
      <w:pPr>
        <w:pStyle w:val="1"/>
        <w:rPr>
          <w:sz w:val="24"/>
          <w:szCs w:val="24"/>
        </w:rPr>
      </w:pPr>
      <w:bookmarkStart w:id="11" w:name="_Toc254266586"/>
      <w:r w:rsidRPr="00100A0A">
        <w:rPr>
          <w:sz w:val="24"/>
          <w:szCs w:val="24"/>
        </w:rPr>
        <w:t>4.6. Система социального и культурно-бытового обслуживания</w:t>
      </w:r>
      <w:bookmarkEnd w:id="11"/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t>Общие задачи  в системе социального и культурно-бытового обслуживания предусматривают:</w:t>
      </w:r>
    </w:p>
    <w:p w:rsidR="00352D09" w:rsidRPr="00100A0A" w:rsidRDefault="00352D09" w:rsidP="00352D09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cs="Arial"/>
        </w:rPr>
      </w:pPr>
      <w:r w:rsidRPr="00100A0A">
        <w:rPr>
          <w:rFonts w:cs="Arial"/>
        </w:rPr>
        <w:t xml:space="preserve">удовлетворение потребности населения </w:t>
      </w:r>
      <w:proofErr w:type="spellStart"/>
      <w:r w:rsidRPr="00100A0A">
        <w:rPr>
          <w:rFonts w:cs="Arial"/>
        </w:rPr>
        <w:t>Залиманского</w:t>
      </w:r>
      <w:proofErr w:type="spellEnd"/>
      <w:r w:rsidRPr="00100A0A">
        <w:rPr>
          <w:rFonts w:cs="Arial"/>
        </w:rPr>
        <w:t xml:space="preserve"> сельского п</w:t>
      </w:r>
      <w:r w:rsidRPr="00100A0A">
        <w:rPr>
          <w:rFonts w:cs="Arial"/>
        </w:rPr>
        <w:t>о</w:t>
      </w:r>
      <w:r w:rsidRPr="00100A0A">
        <w:rPr>
          <w:rFonts w:cs="Arial"/>
        </w:rPr>
        <w:t>селения в учреждениях социального и культурно-бытового обслуживания с учетом экономического потенциала и масштаба развития пос</w:t>
      </w:r>
      <w:r w:rsidRPr="00100A0A">
        <w:rPr>
          <w:rFonts w:cs="Arial"/>
        </w:rPr>
        <w:t>е</w:t>
      </w:r>
      <w:r w:rsidRPr="00100A0A">
        <w:rPr>
          <w:rFonts w:cs="Arial"/>
        </w:rPr>
        <w:t>ления;</w:t>
      </w:r>
    </w:p>
    <w:p w:rsidR="00352D09" w:rsidRPr="00100A0A" w:rsidRDefault="00352D09" w:rsidP="00352D09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cs="Arial"/>
        </w:rPr>
      </w:pPr>
      <w:r w:rsidRPr="00100A0A">
        <w:rPr>
          <w:rFonts w:cs="Arial"/>
        </w:rPr>
        <w:t>достижение для жителей поселения уровня обеспеченности объектами с</w:t>
      </w:r>
      <w:r w:rsidRPr="00100A0A">
        <w:rPr>
          <w:rFonts w:cs="Arial"/>
        </w:rPr>
        <w:t>о</w:t>
      </w:r>
      <w:r w:rsidRPr="00100A0A">
        <w:rPr>
          <w:rFonts w:cs="Arial"/>
        </w:rPr>
        <w:t>циального и культурно-бытового обслуживания, соответствующего нормируемому социально гарантированному уровню обслужив</w:t>
      </w:r>
      <w:r w:rsidRPr="00100A0A">
        <w:rPr>
          <w:rFonts w:cs="Arial"/>
        </w:rPr>
        <w:t>а</w:t>
      </w:r>
      <w:r w:rsidRPr="00100A0A">
        <w:rPr>
          <w:rFonts w:cs="Arial"/>
        </w:rPr>
        <w:t>ния по каждому виду;</w:t>
      </w:r>
    </w:p>
    <w:p w:rsidR="00352D09" w:rsidRPr="00100A0A" w:rsidRDefault="00352D09" w:rsidP="00352D09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cs="Arial"/>
        </w:rPr>
      </w:pPr>
      <w:r w:rsidRPr="00100A0A">
        <w:rPr>
          <w:rFonts w:cs="Arial"/>
        </w:rPr>
        <w:t>проведение мероприятий по укреплению и обновлению материально-технической базы учреждений социального и культурно-бытового обслуживания с учетом изменившихся социально-экономических условий жизни.</w:t>
      </w:r>
    </w:p>
    <w:p w:rsidR="00352D09" w:rsidRPr="00100A0A" w:rsidRDefault="00352D09" w:rsidP="00352D09">
      <w:pPr>
        <w:jc w:val="center"/>
        <w:rPr>
          <w:rFonts w:cs="Arial"/>
          <w:b/>
          <w:i/>
        </w:rPr>
      </w:pPr>
      <w:r w:rsidRPr="00100A0A">
        <w:rPr>
          <w:rFonts w:cs="Arial"/>
          <w:b/>
          <w:i/>
        </w:rPr>
        <w:t>Предложения по дальнейшему развитию и совершенствованию социальной сферы по основным направлениям</w:t>
      </w:r>
    </w:p>
    <w:p w:rsidR="00352D09" w:rsidRPr="00100A0A" w:rsidRDefault="00352D09" w:rsidP="00352D09">
      <w:pPr>
        <w:rPr>
          <w:rFonts w:cs="Arial"/>
          <w:i/>
        </w:rPr>
      </w:pPr>
      <w:r w:rsidRPr="00100A0A">
        <w:rPr>
          <w:rFonts w:cs="Arial"/>
          <w:i/>
        </w:rPr>
        <w:t>Образование</w:t>
      </w:r>
    </w:p>
    <w:p w:rsidR="00352D09" w:rsidRPr="00100A0A" w:rsidRDefault="00352D09" w:rsidP="00352D09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rPr>
          <w:rFonts w:cs="Arial"/>
        </w:rPr>
      </w:pPr>
      <w:r w:rsidRPr="00100A0A">
        <w:rPr>
          <w:rFonts w:cs="Arial"/>
        </w:rPr>
        <w:t xml:space="preserve">строительство детского сада на 90 мест </w:t>
      </w:r>
      <w:proofErr w:type="gramStart"/>
      <w:r w:rsidRPr="00100A0A">
        <w:rPr>
          <w:rFonts w:cs="Arial"/>
        </w:rPr>
        <w:t>в</w:t>
      </w:r>
      <w:proofErr w:type="gramEnd"/>
      <w:r w:rsidRPr="00100A0A">
        <w:rPr>
          <w:rFonts w:cs="Arial"/>
        </w:rPr>
        <w:t xml:space="preserve"> с. </w:t>
      </w:r>
      <w:proofErr w:type="spellStart"/>
      <w:r w:rsidRPr="00100A0A">
        <w:rPr>
          <w:rFonts w:cs="Arial"/>
        </w:rPr>
        <w:t>Залиман</w:t>
      </w:r>
      <w:proofErr w:type="spellEnd"/>
      <w:r w:rsidRPr="00100A0A">
        <w:rPr>
          <w:rFonts w:cs="Arial"/>
        </w:rPr>
        <w:t>, детского с</w:t>
      </w:r>
      <w:r w:rsidRPr="00100A0A">
        <w:rPr>
          <w:rFonts w:cs="Arial"/>
        </w:rPr>
        <w:t>а</w:t>
      </w:r>
      <w:r w:rsidRPr="00100A0A">
        <w:rPr>
          <w:rFonts w:cs="Arial"/>
        </w:rPr>
        <w:t xml:space="preserve">да на 25 мест в х. </w:t>
      </w:r>
      <w:proofErr w:type="spellStart"/>
      <w:r w:rsidRPr="00100A0A">
        <w:rPr>
          <w:rFonts w:cs="Arial"/>
        </w:rPr>
        <w:t>Галиевка</w:t>
      </w:r>
      <w:proofErr w:type="spellEnd"/>
      <w:r w:rsidRPr="00100A0A">
        <w:rPr>
          <w:rFonts w:cs="Arial"/>
        </w:rPr>
        <w:t>;</w:t>
      </w:r>
    </w:p>
    <w:p w:rsidR="00352D09" w:rsidRPr="00100A0A" w:rsidRDefault="00352D09" w:rsidP="00352D09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rPr>
          <w:rFonts w:cs="Arial"/>
        </w:rPr>
      </w:pPr>
      <w:proofErr w:type="gramStart"/>
      <w:r w:rsidRPr="00100A0A">
        <w:rPr>
          <w:rFonts w:cs="Arial"/>
        </w:rPr>
        <w:t xml:space="preserve">строительство новой школы на 350 мест в с. </w:t>
      </w:r>
      <w:proofErr w:type="spellStart"/>
      <w:r w:rsidRPr="00100A0A">
        <w:rPr>
          <w:rFonts w:cs="Arial"/>
        </w:rPr>
        <w:t>Залиман</w:t>
      </w:r>
      <w:proofErr w:type="spellEnd"/>
      <w:r w:rsidRPr="00100A0A">
        <w:rPr>
          <w:rFonts w:cs="Arial"/>
        </w:rPr>
        <w:t xml:space="preserve"> (вместо ликвидируемой </w:t>
      </w:r>
      <w:proofErr w:type="spellStart"/>
      <w:r w:rsidRPr="00100A0A">
        <w:rPr>
          <w:rFonts w:cs="Arial"/>
        </w:rPr>
        <w:t>Залиманской</w:t>
      </w:r>
      <w:proofErr w:type="spellEnd"/>
      <w:r w:rsidRPr="00100A0A">
        <w:rPr>
          <w:rFonts w:cs="Arial"/>
        </w:rPr>
        <w:t xml:space="preserve"> общеобразовательной школы, находящейся в ветхом состоянии);</w:t>
      </w:r>
      <w:proofErr w:type="gramEnd"/>
    </w:p>
    <w:p w:rsidR="00352D09" w:rsidRPr="00100A0A" w:rsidRDefault="00352D09" w:rsidP="00352D09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rPr>
          <w:rFonts w:cs="Arial"/>
        </w:rPr>
      </w:pPr>
      <w:r w:rsidRPr="00100A0A">
        <w:rPr>
          <w:rFonts w:cs="Arial"/>
        </w:rPr>
        <w:t xml:space="preserve">проведение капитального ремонта/реконструкции здания </w:t>
      </w:r>
      <w:proofErr w:type="spellStart"/>
      <w:r w:rsidRPr="00100A0A">
        <w:rPr>
          <w:rFonts w:cs="Arial"/>
        </w:rPr>
        <w:t>Галиевской</w:t>
      </w:r>
      <w:proofErr w:type="spellEnd"/>
      <w:r w:rsidRPr="00100A0A">
        <w:rPr>
          <w:rFonts w:cs="Arial"/>
        </w:rPr>
        <w:t xml:space="preserve"> начальной школы, вместимость которой составит 50 мест.</w:t>
      </w:r>
    </w:p>
    <w:p w:rsidR="00352D09" w:rsidRPr="00100A0A" w:rsidRDefault="00352D09" w:rsidP="00352D09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rPr>
          <w:rFonts w:cs="Arial"/>
        </w:rPr>
      </w:pPr>
      <w:r w:rsidRPr="00100A0A">
        <w:rPr>
          <w:rFonts w:cs="Arial"/>
        </w:rPr>
        <w:t>организация групп внешкольного образования д</w:t>
      </w:r>
      <w:r w:rsidRPr="00100A0A">
        <w:rPr>
          <w:rFonts w:cs="Arial"/>
        </w:rPr>
        <w:t>е</w:t>
      </w:r>
      <w:r w:rsidRPr="00100A0A">
        <w:rPr>
          <w:rFonts w:cs="Arial"/>
        </w:rPr>
        <w:t xml:space="preserve">тей (музыкальный, художественный кружок, кружок детского творчества) при новой школе в с. </w:t>
      </w:r>
      <w:proofErr w:type="spellStart"/>
      <w:r w:rsidRPr="00100A0A">
        <w:rPr>
          <w:rFonts w:cs="Arial"/>
        </w:rPr>
        <w:t>Залиман</w:t>
      </w:r>
      <w:proofErr w:type="spellEnd"/>
      <w:r w:rsidRPr="00100A0A">
        <w:rPr>
          <w:rFonts w:cs="Arial"/>
        </w:rPr>
        <w:t xml:space="preserve"> и реконструируемой </w:t>
      </w:r>
      <w:proofErr w:type="spellStart"/>
      <w:r w:rsidRPr="00100A0A">
        <w:rPr>
          <w:rFonts w:cs="Arial"/>
        </w:rPr>
        <w:t>Галиевской</w:t>
      </w:r>
      <w:proofErr w:type="spellEnd"/>
      <w:r w:rsidRPr="00100A0A">
        <w:rPr>
          <w:rFonts w:cs="Arial"/>
        </w:rPr>
        <w:t xml:space="preserve"> начальной школе. </w:t>
      </w:r>
    </w:p>
    <w:p w:rsidR="00352D09" w:rsidRPr="00100A0A" w:rsidRDefault="00352D09" w:rsidP="00352D09">
      <w:pPr>
        <w:rPr>
          <w:rFonts w:cs="Arial"/>
          <w:i/>
        </w:rPr>
      </w:pPr>
      <w:r w:rsidRPr="00100A0A">
        <w:rPr>
          <w:rFonts w:cs="Arial"/>
          <w:i/>
        </w:rPr>
        <w:t>Здравоохранение</w:t>
      </w:r>
    </w:p>
    <w:p w:rsidR="00352D09" w:rsidRPr="00100A0A" w:rsidRDefault="00352D09" w:rsidP="00352D09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567"/>
        <w:rPr>
          <w:rFonts w:cs="Arial"/>
        </w:rPr>
      </w:pPr>
      <w:r w:rsidRPr="00100A0A">
        <w:rPr>
          <w:rFonts w:cs="Arial"/>
        </w:rPr>
        <w:t>проведение мероприятий по реконструкции или капитальному ремонту зданий учреждений здравоохр</w:t>
      </w:r>
      <w:r w:rsidRPr="00100A0A">
        <w:rPr>
          <w:rFonts w:cs="Arial"/>
        </w:rPr>
        <w:t>а</w:t>
      </w:r>
      <w:r w:rsidRPr="00100A0A">
        <w:rPr>
          <w:rFonts w:cs="Arial"/>
        </w:rPr>
        <w:t xml:space="preserve">нения поселения (ФАП в х. </w:t>
      </w:r>
      <w:proofErr w:type="spellStart"/>
      <w:r w:rsidRPr="00100A0A">
        <w:rPr>
          <w:rFonts w:cs="Arial"/>
        </w:rPr>
        <w:t>Галиевка</w:t>
      </w:r>
      <w:proofErr w:type="spellEnd"/>
      <w:r w:rsidRPr="00100A0A">
        <w:rPr>
          <w:rFonts w:cs="Arial"/>
        </w:rPr>
        <w:t xml:space="preserve">, с. </w:t>
      </w:r>
      <w:proofErr w:type="spellStart"/>
      <w:r w:rsidRPr="00100A0A">
        <w:rPr>
          <w:rFonts w:cs="Arial"/>
        </w:rPr>
        <w:t>Грушовое</w:t>
      </w:r>
      <w:proofErr w:type="spellEnd"/>
      <w:r w:rsidRPr="00100A0A">
        <w:rPr>
          <w:rFonts w:cs="Arial"/>
        </w:rPr>
        <w:t>), укреплению материально-технической базы медучреждений, организации при них аптечных пун</w:t>
      </w:r>
      <w:r w:rsidRPr="00100A0A">
        <w:rPr>
          <w:rFonts w:cs="Arial"/>
        </w:rPr>
        <w:t>к</w:t>
      </w:r>
      <w:r w:rsidRPr="00100A0A">
        <w:rPr>
          <w:rFonts w:cs="Arial"/>
        </w:rPr>
        <w:t>тов и раздаточных пунктов молочной кухни.</w:t>
      </w:r>
    </w:p>
    <w:p w:rsidR="00352D09" w:rsidRPr="00100A0A" w:rsidRDefault="00352D09" w:rsidP="00352D09">
      <w:pPr>
        <w:rPr>
          <w:rFonts w:cs="Arial"/>
          <w:i/>
        </w:rPr>
      </w:pPr>
      <w:r w:rsidRPr="00100A0A">
        <w:rPr>
          <w:rFonts w:cs="Arial"/>
          <w:i/>
        </w:rPr>
        <w:t xml:space="preserve">Физическая культура и спорт  </w:t>
      </w:r>
    </w:p>
    <w:p w:rsidR="00352D09" w:rsidRPr="00100A0A" w:rsidRDefault="00352D09" w:rsidP="00352D09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567"/>
        <w:rPr>
          <w:rFonts w:cs="Arial"/>
        </w:rPr>
      </w:pPr>
      <w:r w:rsidRPr="00100A0A">
        <w:rPr>
          <w:rFonts w:cs="Arial"/>
        </w:rPr>
        <w:t xml:space="preserve">строительство стадиона в с. </w:t>
      </w:r>
      <w:proofErr w:type="spellStart"/>
      <w:r w:rsidRPr="00100A0A">
        <w:rPr>
          <w:rFonts w:cs="Arial"/>
        </w:rPr>
        <w:t>Залиман</w:t>
      </w:r>
      <w:proofErr w:type="spellEnd"/>
      <w:r w:rsidRPr="00100A0A">
        <w:rPr>
          <w:rFonts w:cs="Arial"/>
        </w:rPr>
        <w:t xml:space="preserve">, футбольного поля и спортивных </w:t>
      </w:r>
      <w:r w:rsidRPr="00100A0A">
        <w:rPr>
          <w:rFonts w:cs="Arial"/>
        </w:rPr>
        <w:lastRenderedPageBreak/>
        <w:t xml:space="preserve">площадок </w:t>
      </w:r>
      <w:proofErr w:type="gramStart"/>
      <w:r w:rsidRPr="00100A0A">
        <w:rPr>
          <w:rFonts w:cs="Arial"/>
        </w:rPr>
        <w:t>в</w:t>
      </w:r>
      <w:proofErr w:type="gramEnd"/>
      <w:r w:rsidRPr="00100A0A">
        <w:rPr>
          <w:rFonts w:cs="Arial"/>
        </w:rPr>
        <w:t xml:space="preserve"> с. </w:t>
      </w:r>
      <w:proofErr w:type="spellStart"/>
      <w:r w:rsidRPr="00100A0A">
        <w:rPr>
          <w:rFonts w:cs="Arial"/>
        </w:rPr>
        <w:t>Галиевка</w:t>
      </w:r>
      <w:proofErr w:type="spellEnd"/>
      <w:r w:rsidRPr="00100A0A">
        <w:rPr>
          <w:rFonts w:cs="Arial"/>
        </w:rPr>
        <w:t xml:space="preserve">; </w:t>
      </w:r>
    </w:p>
    <w:p w:rsidR="00352D09" w:rsidRPr="00100A0A" w:rsidRDefault="00352D09" w:rsidP="00352D09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567"/>
        <w:rPr>
          <w:rFonts w:cs="Arial"/>
        </w:rPr>
      </w:pPr>
      <w:r w:rsidRPr="00100A0A">
        <w:rPr>
          <w:rFonts w:cs="Arial"/>
        </w:rPr>
        <w:t>строительство физкультурно-оздоровительных комплексов со спортзалами и ба</w:t>
      </w:r>
      <w:r w:rsidRPr="00100A0A">
        <w:rPr>
          <w:rFonts w:cs="Arial"/>
        </w:rPr>
        <w:t>с</w:t>
      </w:r>
      <w:r w:rsidRPr="00100A0A">
        <w:rPr>
          <w:rFonts w:cs="Arial"/>
        </w:rPr>
        <w:t xml:space="preserve">сейном </w:t>
      </w:r>
      <w:proofErr w:type="gramStart"/>
      <w:r w:rsidRPr="00100A0A">
        <w:rPr>
          <w:rFonts w:cs="Arial"/>
        </w:rPr>
        <w:t>в</w:t>
      </w:r>
      <w:proofErr w:type="gramEnd"/>
      <w:r w:rsidRPr="00100A0A">
        <w:rPr>
          <w:rFonts w:cs="Arial"/>
        </w:rPr>
        <w:t xml:space="preserve"> с. </w:t>
      </w:r>
      <w:proofErr w:type="spellStart"/>
      <w:r w:rsidRPr="00100A0A">
        <w:rPr>
          <w:rFonts w:cs="Arial"/>
        </w:rPr>
        <w:t>Залиман</w:t>
      </w:r>
      <w:proofErr w:type="spellEnd"/>
      <w:r w:rsidRPr="00100A0A">
        <w:rPr>
          <w:rFonts w:cs="Arial"/>
        </w:rPr>
        <w:t xml:space="preserve"> и в х. </w:t>
      </w:r>
      <w:proofErr w:type="spellStart"/>
      <w:r w:rsidRPr="00100A0A">
        <w:rPr>
          <w:rFonts w:cs="Arial"/>
        </w:rPr>
        <w:t>Галиевка</w:t>
      </w:r>
      <w:proofErr w:type="spellEnd"/>
      <w:r w:rsidRPr="00100A0A">
        <w:rPr>
          <w:rFonts w:cs="Arial"/>
        </w:rPr>
        <w:t>.</w:t>
      </w:r>
    </w:p>
    <w:p w:rsidR="00352D09" w:rsidRPr="00100A0A" w:rsidRDefault="00352D09" w:rsidP="00352D09">
      <w:pPr>
        <w:rPr>
          <w:rFonts w:cs="Arial"/>
          <w:i/>
        </w:rPr>
      </w:pPr>
      <w:r w:rsidRPr="00100A0A">
        <w:rPr>
          <w:rFonts w:cs="Arial"/>
          <w:i/>
        </w:rPr>
        <w:t>Культура и искусство</w:t>
      </w:r>
    </w:p>
    <w:p w:rsidR="00352D09" w:rsidRPr="00100A0A" w:rsidRDefault="00352D09" w:rsidP="00352D09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rPr>
          <w:rFonts w:cs="Arial"/>
        </w:rPr>
      </w:pPr>
      <w:r w:rsidRPr="00100A0A">
        <w:rPr>
          <w:rFonts w:cs="Arial"/>
        </w:rPr>
        <w:t>проведение капитального ремонта существующих зданий сельских клубов;</w:t>
      </w:r>
    </w:p>
    <w:p w:rsidR="00352D09" w:rsidRPr="00100A0A" w:rsidRDefault="00352D09" w:rsidP="00352D09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rPr>
          <w:rFonts w:cs="Arial"/>
        </w:rPr>
      </w:pPr>
      <w:r w:rsidRPr="00100A0A">
        <w:rPr>
          <w:rFonts w:cs="Arial"/>
        </w:rPr>
        <w:t xml:space="preserve">организация в школах </w:t>
      </w:r>
      <w:proofErr w:type="spellStart"/>
      <w:r w:rsidRPr="00100A0A">
        <w:rPr>
          <w:rFonts w:cs="Arial"/>
        </w:rPr>
        <w:t>медиатек</w:t>
      </w:r>
      <w:proofErr w:type="spellEnd"/>
      <w:r w:rsidRPr="00100A0A">
        <w:rPr>
          <w:rFonts w:cs="Arial"/>
        </w:rPr>
        <w:t xml:space="preserve"> (</w:t>
      </w:r>
      <w:proofErr w:type="gramStart"/>
      <w:r w:rsidRPr="00100A0A">
        <w:rPr>
          <w:rFonts w:cs="Arial"/>
        </w:rPr>
        <w:t>интернет-класса</w:t>
      </w:r>
      <w:proofErr w:type="gramEnd"/>
      <w:r w:rsidRPr="00100A0A">
        <w:rPr>
          <w:rFonts w:cs="Arial"/>
        </w:rPr>
        <w:t>) в соответствии с федеральной программой;</w:t>
      </w:r>
    </w:p>
    <w:p w:rsidR="00352D09" w:rsidRPr="00100A0A" w:rsidRDefault="00352D09" w:rsidP="00352D09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rPr>
          <w:rFonts w:cs="Arial"/>
        </w:rPr>
      </w:pPr>
      <w:r w:rsidRPr="00100A0A">
        <w:rPr>
          <w:rFonts w:cs="Arial"/>
        </w:rPr>
        <w:t>обновление книжного фонда библиотек, развитие процесса информатизации и компьютеризации библиотечной системы.</w:t>
      </w:r>
    </w:p>
    <w:p w:rsidR="00352D09" w:rsidRPr="00100A0A" w:rsidRDefault="00352D09" w:rsidP="00352D09">
      <w:pPr>
        <w:rPr>
          <w:rFonts w:cs="Arial"/>
          <w:i/>
        </w:rPr>
      </w:pPr>
      <w:r w:rsidRPr="00100A0A">
        <w:rPr>
          <w:rFonts w:cs="Arial"/>
          <w:i/>
        </w:rPr>
        <w:t>Торговля и общественное питание</w:t>
      </w:r>
    </w:p>
    <w:p w:rsidR="00352D09" w:rsidRPr="00100A0A" w:rsidRDefault="00352D09" w:rsidP="00352D09">
      <w:pPr>
        <w:numPr>
          <w:ilvl w:val="0"/>
          <w:numId w:val="13"/>
        </w:numPr>
        <w:tabs>
          <w:tab w:val="left" w:pos="993"/>
        </w:tabs>
        <w:ind w:left="0" w:firstLine="567"/>
        <w:rPr>
          <w:rFonts w:cs="Arial"/>
        </w:rPr>
      </w:pPr>
      <w:r w:rsidRPr="00100A0A">
        <w:rPr>
          <w:rFonts w:cs="Arial"/>
        </w:rPr>
        <w:t xml:space="preserve">строительство </w:t>
      </w:r>
      <w:proofErr w:type="gramStart"/>
      <w:r w:rsidRPr="00100A0A">
        <w:rPr>
          <w:rFonts w:cs="Arial"/>
        </w:rPr>
        <w:t>в</w:t>
      </w:r>
      <w:proofErr w:type="gramEnd"/>
      <w:r w:rsidRPr="00100A0A">
        <w:rPr>
          <w:rFonts w:cs="Arial"/>
        </w:rPr>
        <w:t xml:space="preserve"> с. </w:t>
      </w:r>
      <w:proofErr w:type="spellStart"/>
      <w:r w:rsidRPr="00100A0A">
        <w:rPr>
          <w:rFonts w:cs="Arial"/>
        </w:rPr>
        <w:t>Залиман</w:t>
      </w:r>
      <w:proofErr w:type="spellEnd"/>
      <w:r w:rsidRPr="00100A0A">
        <w:rPr>
          <w:rFonts w:cs="Arial"/>
        </w:rPr>
        <w:t xml:space="preserve"> 2 </w:t>
      </w:r>
      <w:proofErr w:type="gramStart"/>
      <w:r w:rsidRPr="00100A0A">
        <w:rPr>
          <w:rFonts w:cs="Arial"/>
        </w:rPr>
        <w:t>торгово-бытовых</w:t>
      </w:r>
      <w:proofErr w:type="gramEnd"/>
      <w:r w:rsidRPr="00100A0A">
        <w:rPr>
          <w:rFonts w:cs="Arial"/>
        </w:rPr>
        <w:t xml:space="preserve"> центров, включающих магазины непродовольственных товаров, предприятия бытового обслуживания (ремонтные ма</w:t>
      </w:r>
      <w:r w:rsidRPr="00100A0A">
        <w:rPr>
          <w:rFonts w:cs="Arial"/>
        </w:rPr>
        <w:t>с</w:t>
      </w:r>
      <w:r w:rsidRPr="00100A0A">
        <w:rPr>
          <w:rFonts w:cs="Arial"/>
        </w:rPr>
        <w:t xml:space="preserve">терские, парикмахерская); </w:t>
      </w:r>
    </w:p>
    <w:p w:rsidR="00352D09" w:rsidRPr="00100A0A" w:rsidRDefault="00352D09" w:rsidP="00352D09">
      <w:pPr>
        <w:numPr>
          <w:ilvl w:val="0"/>
          <w:numId w:val="13"/>
        </w:numPr>
        <w:tabs>
          <w:tab w:val="left" w:pos="993"/>
        </w:tabs>
        <w:ind w:left="0" w:firstLine="567"/>
        <w:rPr>
          <w:rFonts w:cs="Arial"/>
        </w:rPr>
      </w:pPr>
      <w:r w:rsidRPr="00100A0A">
        <w:rPr>
          <w:rFonts w:cs="Arial"/>
        </w:rPr>
        <w:t xml:space="preserve">строительство новых предприятий общественного питания (кафе, столовых) и магазинов непродовольственных товаров в селах </w:t>
      </w:r>
      <w:proofErr w:type="spellStart"/>
      <w:r w:rsidRPr="00100A0A">
        <w:rPr>
          <w:rFonts w:cs="Arial"/>
        </w:rPr>
        <w:t>Залиман</w:t>
      </w:r>
      <w:proofErr w:type="spellEnd"/>
      <w:r w:rsidRPr="00100A0A">
        <w:rPr>
          <w:rFonts w:cs="Arial"/>
        </w:rPr>
        <w:t xml:space="preserve">, </w:t>
      </w:r>
      <w:proofErr w:type="spellStart"/>
      <w:r w:rsidRPr="00100A0A">
        <w:rPr>
          <w:rFonts w:cs="Arial"/>
        </w:rPr>
        <w:t>Галиевка</w:t>
      </w:r>
      <w:proofErr w:type="spellEnd"/>
      <w:r w:rsidRPr="00100A0A">
        <w:rPr>
          <w:rFonts w:cs="Arial"/>
        </w:rPr>
        <w:t xml:space="preserve">, </w:t>
      </w:r>
      <w:proofErr w:type="spellStart"/>
      <w:r w:rsidRPr="00100A0A">
        <w:rPr>
          <w:rFonts w:cs="Arial"/>
        </w:rPr>
        <w:t>Грушовое</w:t>
      </w:r>
      <w:proofErr w:type="spellEnd"/>
      <w:r w:rsidRPr="00100A0A">
        <w:rPr>
          <w:rFonts w:cs="Arial"/>
        </w:rPr>
        <w:t>;</w:t>
      </w:r>
    </w:p>
    <w:p w:rsidR="00352D09" w:rsidRPr="00100A0A" w:rsidRDefault="00352D09" w:rsidP="00352D09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567"/>
        <w:rPr>
          <w:rFonts w:cs="Arial"/>
        </w:rPr>
      </w:pPr>
      <w:r w:rsidRPr="00100A0A">
        <w:rPr>
          <w:rFonts w:cs="Arial"/>
        </w:rPr>
        <w:t xml:space="preserve">размещение магазинов, предприятий общественного питания в составе предлагаемых к строительству придорожных центрах (с. </w:t>
      </w:r>
      <w:proofErr w:type="spellStart"/>
      <w:r w:rsidRPr="00100A0A">
        <w:rPr>
          <w:rFonts w:cs="Arial"/>
        </w:rPr>
        <w:t>Залиман</w:t>
      </w:r>
      <w:proofErr w:type="spellEnd"/>
      <w:r w:rsidRPr="00100A0A">
        <w:rPr>
          <w:rFonts w:cs="Arial"/>
        </w:rPr>
        <w:t xml:space="preserve">, х. </w:t>
      </w:r>
      <w:proofErr w:type="spellStart"/>
      <w:r w:rsidRPr="00100A0A">
        <w:rPr>
          <w:rFonts w:cs="Arial"/>
        </w:rPr>
        <w:t>Галиевка</w:t>
      </w:r>
      <w:proofErr w:type="spellEnd"/>
      <w:r w:rsidRPr="00100A0A">
        <w:rPr>
          <w:rFonts w:cs="Arial"/>
        </w:rPr>
        <w:t xml:space="preserve">), туристско-гостиничном центре (с. </w:t>
      </w:r>
      <w:proofErr w:type="spellStart"/>
      <w:r w:rsidRPr="00100A0A">
        <w:rPr>
          <w:rFonts w:cs="Arial"/>
        </w:rPr>
        <w:t>Залиман</w:t>
      </w:r>
      <w:proofErr w:type="spellEnd"/>
      <w:r w:rsidRPr="00100A0A">
        <w:rPr>
          <w:rFonts w:cs="Arial"/>
        </w:rPr>
        <w:t xml:space="preserve">), </w:t>
      </w:r>
      <w:proofErr w:type="spellStart"/>
      <w:r w:rsidRPr="00100A0A">
        <w:rPr>
          <w:rFonts w:cs="Arial"/>
        </w:rPr>
        <w:t>автотуристическом</w:t>
      </w:r>
      <w:proofErr w:type="spellEnd"/>
      <w:r w:rsidRPr="00100A0A">
        <w:rPr>
          <w:rFonts w:cs="Arial"/>
        </w:rPr>
        <w:t xml:space="preserve"> сервисном комплексе (вблизи с. </w:t>
      </w:r>
      <w:proofErr w:type="spellStart"/>
      <w:r w:rsidRPr="00100A0A">
        <w:rPr>
          <w:rFonts w:cs="Arial"/>
        </w:rPr>
        <w:t>Залиман</w:t>
      </w:r>
      <w:proofErr w:type="spellEnd"/>
      <w:r w:rsidRPr="00100A0A">
        <w:rPr>
          <w:rFonts w:cs="Arial"/>
        </w:rPr>
        <w:t>, вдоль трассы М</w:t>
      </w:r>
      <w:proofErr w:type="gramStart"/>
      <w:r w:rsidRPr="00100A0A">
        <w:rPr>
          <w:rFonts w:cs="Arial"/>
        </w:rPr>
        <w:t>4</w:t>
      </w:r>
      <w:proofErr w:type="gramEnd"/>
      <w:r w:rsidRPr="00100A0A">
        <w:rPr>
          <w:rFonts w:cs="Arial"/>
        </w:rPr>
        <w:t xml:space="preserve"> «Дон»).</w:t>
      </w:r>
    </w:p>
    <w:p w:rsidR="00352D09" w:rsidRPr="00100A0A" w:rsidRDefault="00352D09" w:rsidP="00352D09">
      <w:pPr>
        <w:rPr>
          <w:rFonts w:cs="Arial"/>
          <w:i/>
        </w:rPr>
      </w:pPr>
      <w:r w:rsidRPr="00100A0A">
        <w:rPr>
          <w:rFonts w:cs="Arial"/>
          <w:i/>
        </w:rPr>
        <w:t>Учреждения коммунального и бытового обслуживания</w:t>
      </w:r>
    </w:p>
    <w:p w:rsidR="00352D09" w:rsidRPr="00100A0A" w:rsidRDefault="00352D09" w:rsidP="00352D09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567"/>
        <w:rPr>
          <w:rFonts w:cs="Arial"/>
        </w:rPr>
      </w:pPr>
      <w:r w:rsidRPr="00100A0A">
        <w:rPr>
          <w:rFonts w:cs="Arial"/>
        </w:rPr>
        <w:t xml:space="preserve">строительство </w:t>
      </w:r>
      <w:proofErr w:type="gramStart"/>
      <w:r w:rsidRPr="00100A0A">
        <w:rPr>
          <w:rFonts w:cs="Arial"/>
        </w:rPr>
        <w:t>в</w:t>
      </w:r>
      <w:proofErr w:type="gramEnd"/>
      <w:r w:rsidRPr="00100A0A">
        <w:rPr>
          <w:rFonts w:cs="Arial"/>
        </w:rPr>
        <w:t xml:space="preserve"> с. </w:t>
      </w:r>
      <w:proofErr w:type="spellStart"/>
      <w:r w:rsidRPr="00100A0A">
        <w:rPr>
          <w:rFonts w:cs="Arial"/>
        </w:rPr>
        <w:t>Залиман</w:t>
      </w:r>
      <w:proofErr w:type="spellEnd"/>
      <w:r w:rsidRPr="00100A0A">
        <w:rPr>
          <w:rFonts w:cs="Arial"/>
        </w:rPr>
        <w:t xml:space="preserve"> </w:t>
      </w:r>
      <w:proofErr w:type="gramStart"/>
      <w:r w:rsidRPr="00100A0A">
        <w:rPr>
          <w:rFonts w:cs="Arial"/>
        </w:rPr>
        <w:t>комплекса</w:t>
      </w:r>
      <w:proofErr w:type="gramEnd"/>
      <w:r w:rsidRPr="00100A0A">
        <w:rPr>
          <w:rFonts w:cs="Arial"/>
        </w:rPr>
        <w:t xml:space="preserve"> коммунального обслуживания, включа</w:t>
      </w:r>
      <w:r w:rsidRPr="00100A0A">
        <w:rPr>
          <w:rFonts w:cs="Arial"/>
        </w:rPr>
        <w:t>ю</w:t>
      </w:r>
      <w:r w:rsidRPr="00100A0A">
        <w:rPr>
          <w:rFonts w:cs="Arial"/>
        </w:rPr>
        <w:t xml:space="preserve">щего предприятия по стирке и химчистке белья (в том числе и предприятия самообслуживания), </w:t>
      </w:r>
    </w:p>
    <w:p w:rsidR="00352D09" w:rsidRPr="00100A0A" w:rsidRDefault="00352D09" w:rsidP="00352D09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567"/>
        <w:rPr>
          <w:rFonts w:cs="Arial"/>
        </w:rPr>
      </w:pPr>
      <w:proofErr w:type="gramStart"/>
      <w:r w:rsidRPr="00100A0A">
        <w:rPr>
          <w:rFonts w:cs="Arial"/>
        </w:rPr>
        <w:t xml:space="preserve">размещение предприятий бытового обслуживания в составе нового торгово-бытового центра в с. </w:t>
      </w:r>
      <w:proofErr w:type="spellStart"/>
      <w:r w:rsidRPr="00100A0A">
        <w:rPr>
          <w:rFonts w:cs="Arial"/>
        </w:rPr>
        <w:t>Залиман</w:t>
      </w:r>
      <w:proofErr w:type="spellEnd"/>
      <w:r w:rsidRPr="00100A0A">
        <w:rPr>
          <w:rFonts w:cs="Arial"/>
        </w:rPr>
        <w:t>, а также в жилой застройке.</w:t>
      </w:r>
      <w:proofErr w:type="gramEnd"/>
    </w:p>
    <w:p w:rsidR="00352D09" w:rsidRPr="00100A0A" w:rsidRDefault="00352D09" w:rsidP="00352D09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567"/>
        <w:rPr>
          <w:rFonts w:cs="Arial"/>
        </w:rPr>
      </w:pPr>
      <w:r w:rsidRPr="00100A0A">
        <w:rPr>
          <w:rFonts w:cs="Arial"/>
        </w:rPr>
        <w:t xml:space="preserve">восстановление бани в с. </w:t>
      </w:r>
      <w:proofErr w:type="spellStart"/>
      <w:r w:rsidRPr="00100A0A">
        <w:rPr>
          <w:rFonts w:cs="Arial"/>
        </w:rPr>
        <w:t>Галиевка</w:t>
      </w:r>
      <w:proofErr w:type="spellEnd"/>
      <w:r w:rsidRPr="00100A0A">
        <w:rPr>
          <w:rFonts w:cs="Arial"/>
        </w:rPr>
        <w:t xml:space="preserve"> на 20 помывочных мест; организация бани/сауны в составе физкультурно-оздоровительного комплекса </w:t>
      </w:r>
      <w:proofErr w:type="gramStart"/>
      <w:r w:rsidRPr="00100A0A">
        <w:rPr>
          <w:rFonts w:cs="Arial"/>
        </w:rPr>
        <w:t>в</w:t>
      </w:r>
      <w:proofErr w:type="gramEnd"/>
      <w:r w:rsidRPr="00100A0A">
        <w:rPr>
          <w:rFonts w:cs="Arial"/>
        </w:rPr>
        <w:t xml:space="preserve"> с. </w:t>
      </w:r>
      <w:proofErr w:type="spellStart"/>
      <w:r w:rsidRPr="00100A0A">
        <w:rPr>
          <w:rFonts w:cs="Arial"/>
        </w:rPr>
        <w:t>Залиман</w:t>
      </w:r>
      <w:proofErr w:type="spellEnd"/>
      <w:r w:rsidRPr="00100A0A">
        <w:rPr>
          <w:rFonts w:cs="Arial"/>
        </w:rPr>
        <w:t>;</w:t>
      </w:r>
    </w:p>
    <w:p w:rsidR="00352D09" w:rsidRPr="00100A0A" w:rsidRDefault="00352D09" w:rsidP="00352D09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567"/>
        <w:rPr>
          <w:rFonts w:cs="Arial"/>
        </w:rPr>
      </w:pPr>
      <w:proofErr w:type="gramStart"/>
      <w:r w:rsidRPr="00100A0A">
        <w:rPr>
          <w:rFonts w:cs="Arial"/>
        </w:rPr>
        <w:t xml:space="preserve">строительства </w:t>
      </w:r>
      <w:proofErr w:type="spellStart"/>
      <w:r w:rsidRPr="00100A0A">
        <w:rPr>
          <w:rFonts w:cs="Arial"/>
        </w:rPr>
        <w:t>автотуристического</w:t>
      </w:r>
      <w:proofErr w:type="spellEnd"/>
      <w:r w:rsidRPr="00100A0A">
        <w:rPr>
          <w:rFonts w:cs="Arial"/>
        </w:rPr>
        <w:t xml:space="preserve"> сервисного комплекса, включающего обслуживающие, ремонтные мастерские, автомойку, паркинг, мотель, парикмахерскую, магазин, кафе);</w:t>
      </w:r>
      <w:proofErr w:type="gramEnd"/>
    </w:p>
    <w:p w:rsidR="00352D09" w:rsidRPr="00100A0A" w:rsidRDefault="00352D09" w:rsidP="00352D09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567"/>
        <w:rPr>
          <w:rFonts w:cs="Arial"/>
        </w:rPr>
      </w:pPr>
      <w:r w:rsidRPr="00100A0A">
        <w:rPr>
          <w:rFonts w:cs="Arial"/>
        </w:rPr>
        <w:t xml:space="preserve">строительство туристско-гостиничного центра </w:t>
      </w:r>
      <w:proofErr w:type="gramStart"/>
      <w:r w:rsidRPr="00100A0A">
        <w:rPr>
          <w:rFonts w:cs="Arial"/>
        </w:rPr>
        <w:t>в</w:t>
      </w:r>
      <w:proofErr w:type="gramEnd"/>
      <w:r w:rsidRPr="00100A0A">
        <w:rPr>
          <w:rFonts w:cs="Arial"/>
        </w:rPr>
        <w:t xml:space="preserve"> с. </w:t>
      </w:r>
      <w:proofErr w:type="spellStart"/>
      <w:r w:rsidRPr="00100A0A">
        <w:rPr>
          <w:rFonts w:cs="Arial"/>
        </w:rPr>
        <w:t>Залиман</w:t>
      </w:r>
      <w:proofErr w:type="spellEnd"/>
      <w:r w:rsidRPr="00100A0A">
        <w:rPr>
          <w:rFonts w:cs="Arial"/>
        </w:rPr>
        <w:t>;</w:t>
      </w:r>
    </w:p>
    <w:p w:rsidR="00352D09" w:rsidRPr="00100A0A" w:rsidRDefault="00352D09" w:rsidP="00352D09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567"/>
        <w:rPr>
          <w:rFonts w:cs="Arial"/>
        </w:rPr>
      </w:pPr>
      <w:r w:rsidRPr="00100A0A">
        <w:rPr>
          <w:rFonts w:cs="Arial"/>
        </w:rPr>
        <w:t xml:space="preserve">строительство придорожных центров </w:t>
      </w:r>
      <w:proofErr w:type="gramStart"/>
      <w:r w:rsidRPr="00100A0A">
        <w:rPr>
          <w:rFonts w:cs="Arial"/>
        </w:rPr>
        <w:t>в</w:t>
      </w:r>
      <w:proofErr w:type="gramEnd"/>
      <w:r w:rsidRPr="00100A0A">
        <w:rPr>
          <w:rFonts w:cs="Arial"/>
        </w:rPr>
        <w:t xml:space="preserve"> с. </w:t>
      </w:r>
      <w:proofErr w:type="spellStart"/>
      <w:r w:rsidRPr="00100A0A">
        <w:rPr>
          <w:rFonts w:cs="Arial"/>
        </w:rPr>
        <w:t>Залиман</w:t>
      </w:r>
      <w:proofErr w:type="spellEnd"/>
      <w:r w:rsidRPr="00100A0A">
        <w:rPr>
          <w:rFonts w:cs="Arial"/>
        </w:rPr>
        <w:t xml:space="preserve">, х. </w:t>
      </w:r>
      <w:proofErr w:type="spellStart"/>
      <w:r w:rsidRPr="00100A0A">
        <w:rPr>
          <w:rFonts w:cs="Arial"/>
        </w:rPr>
        <w:t>Галиевка</w:t>
      </w:r>
      <w:proofErr w:type="spellEnd"/>
      <w:r w:rsidRPr="00100A0A">
        <w:rPr>
          <w:rFonts w:cs="Arial"/>
        </w:rPr>
        <w:t>;</w:t>
      </w:r>
    </w:p>
    <w:p w:rsidR="00352D09" w:rsidRPr="00100A0A" w:rsidRDefault="00352D09" w:rsidP="00352D09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567"/>
        <w:rPr>
          <w:rFonts w:cs="Arial"/>
        </w:rPr>
      </w:pPr>
      <w:r w:rsidRPr="00100A0A">
        <w:rPr>
          <w:rFonts w:cs="Arial"/>
        </w:rPr>
        <w:t xml:space="preserve">расширение существующего кладбища в с. </w:t>
      </w:r>
      <w:proofErr w:type="spellStart"/>
      <w:r w:rsidRPr="00100A0A">
        <w:rPr>
          <w:rFonts w:cs="Arial"/>
        </w:rPr>
        <w:t>Грушовое</w:t>
      </w:r>
      <w:proofErr w:type="spellEnd"/>
      <w:r w:rsidRPr="00100A0A">
        <w:rPr>
          <w:rFonts w:cs="Arial"/>
        </w:rPr>
        <w:t xml:space="preserve"> на </w:t>
      </w:r>
      <w:smartTag w:uri="urn:schemas-microsoft-com:office:smarttags" w:element="metricconverter">
        <w:smartTagPr>
          <w:attr w:name="ProductID" w:val="0,5 га"/>
        </w:smartTagPr>
        <w:r w:rsidRPr="00100A0A">
          <w:rPr>
            <w:rFonts w:cs="Arial"/>
          </w:rPr>
          <w:t>0,5 га</w:t>
        </w:r>
      </w:smartTag>
      <w:r w:rsidRPr="00100A0A">
        <w:rPr>
          <w:rFonts w:cs="Arial"/>
        </w:rPr>
        <w:t xml:space="preserve">, кладбища вблизи с. </w:t>
      </w:r>
      <w:proofErr w:type="spellStart"/>
      <w:r w:rsidRPr="00100A0A">
        <w:rPr>
          <w:rFonts w:cs="Arial"/>
        </w:rPr>
        <w:t>Залиман</w:t>
      </w:r>
      <w:proofErr w:type="spellEnd"/>
      <w:r w:rsidRPr="00100A0A">
        <w:rPr>
          <w:rFonts w:cs="Arial"/>
        </w:rPr>
        <w:t xml:space="preserve"> на </w:t>
      </w:r>
      <w:smartTag w:uri="urn:schemas-microsoft-com:office:smarttags" w:element="metricconverter">
        <w:smartTagPr>
          <w:attr w:name="ProductID" w:val="4 га"/>
        </w:smartTagPr>
        <w:r w:rsidRPr="00100A0A">
          <w:rPr>
            <w:rFonts w:cs="Arial"/>
          </w:rPr>
          <w:t>4 га</w:t>
        </w:r>
      </w:smartTag>
      <w:r w:rsidRPr="00100A0A">
        <w:rPr>
          <w:rFonts w:cs="Arial"/>
        </w:rPr>
        <w:t>.</w:t>
      </w:r>
    </w:p>
    <w:p w:rsidR="00352D09" w:rsidRPr="00100A0A" w:rsidRDefault="00352D09" w:rsidP="00352D09">
      <w:pPr>
        <w:pStyle w:val="1"/>
        <w:rPr>
          <w:sz w:val="24"/>
          <w:szCs w:val="24"/>
        </w:rPr>
      </w:pPr>
      <w:bookmarkStart w:id="12" w:name="_Toc254266587"/>
      <w:r w:rsidRPr="00100A0A">
        <w:rPr>
          <w:sz w:val="24"/>
          <w:szCs w:val="24"/>
        </w:rPr>
        <w:t>4.7. Территории необходимые для размещения нового жилищного  строител</w:t>
      </w:r>
      <w:r w:rsidRPr="00100A0A">
        <w:rPr>
          <w:sz w:val="24"/>
          <w:szCs w:val="24"/>
        </w:rPr>
        <w:t>ь</w:t>
      </w:r>
      <w:r w:rsidRPr="00100A0A">
        <w:rPr>
          <w:sz w:val="24"/>
          <w:szCs w:val="24"/>
        </w:rPr>
        <w:t>ства и объектов социального и культурно-бытового обслуживания</w:t>
      </w:r>
      <w:bookmarkEnd w:id="12"/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t xml:space="preserve">Потребности </w:t>
      </w:r>
      <w:proofErr w:type="spellStart"/>
      <w:r w:rsidRPr="00100A0A">
        <w:rPr>
          <w:rFonts w:cs="Arial"/>
        </w:rPr>
        <w:t>Залиманского</w:t>
      </w:r>
      <w:proofErr w:type="spellEnd"/>
      <w:r w:rsidRPr="00100A0A">
        <w:rPr>
          <w:rFonts w:cs="Arial"/>
        </w:rPr>
        <w:t xml:space="preserve"> сельского поселения в территориях для размещения нового жилищного строительства составят </w:t>
      </w:r>
      <w:smartTag w:uri="urn:schemas-microsoft-com:office:smarttags" w:element="metricconverter">
        <w:smartTagPr>
          <w:attr w:name="ProductID" w:val="80 га"/>
        </w:smartTagPr>
        <w:r w:rsidRPr="00100A0A">
          <w:rPr>
            <w:rFonts w:cs="Arial"/>
          </w:rPr>
          <w:t>80 га</w:t>
        </w:r>
      </w:smartTag>
      <w:r w:rsidRPr="00100A0A">
        <w:rPr>
          <w:rFonts w:cs="Arial"/>
        </w:rPr>
        <w:t>.</w:t>
      </w:r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t xml:space="preserve">Для объектов социального и культурно-бытового обслуживания – </w:t>
      </w:r>
      <w:smartTag w:uri="urn:schemas-microsoft-com:office:smarttags" w:element="metricconverter">
        <w:smartTagPr>
          <w:attr w:name="ProductID" w:val="30 га"/>
        </w:smartTagPr>
        <w:r w:rsidRPr="00100A0A">
          <w:rPr>
            <w:rFonts w:cs="Arial"/>
          </w:rPr>
          <w:t>30 га</w:t>
        </w:r>
      </w:smartTag>
      <w:r w:rsidRPr="00100A0A">
        <w:rPr>
          <w:rFonts w:cs="Arial"/>
        </w:rPr>
        <w:t>.</w:t>
      </w:r>
    </w:p>
    <w:p w:rsidR="00352D09" w:rsidRPr="00100A0A" w:rsidRDefault="00352D09" w:rsidP="00352D09">
      <w:pPr>
        <w:pStyle w:val="1"/>
        <w:rPr>
          <w:sz w:val="24"/>
          <w:szCs w:val="24"/>
        </w:rPr>
      </w:pPr>
      <w:bookmarkStart w:id="13" w:name="_Toc254338956"/>
      <w:bookmarkStart w:id="14" w:name="_Toc254266588"/>
      <w:bookmarkEnd w:id="3"/>
      <w:r w:rsidRPr="00100A0A">
        <w:rPr>
          <w:sz w:val="24"/>
          <w:szCs w:val="24"/>
        </w:rPr>
        <w:t>4.8. Функциональное зонирование и архитектурно-планировочная структура территории сельского посел</w:t>
      </w:r>
      <w:r w:rsidRPr="00100A0A">
        <w:rPr>
          <w:sz w:val="24"/>
          <w:szCs w:val="24"/>
        </w:rPr>
        <w:t>е</w:t>
      </w:r>
      <w:r w:rsidRPr="00100A0A">
        <w:rPr>
          <w:sz w:val="24"/>
          <w:szCs w:val="24"/>
        </w:rPr>
        <w:t>ния</w:t>
      </w:r>
      <w:bookmarkEnd w:id="14"/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t xml:space="preserve">В основу проектных решений генерального плана </w:t>
      </w:r>
      <w:proofErr w:type="spellStart"/>
      <w:r w:rsidRPr="00100A0A">
        <w:rPr>
          <w:rFonts w:cs="Arial"/>
        </w:rPr>
        <w:t>Залиманского</w:t>
      </w:r>
      <w:proofErr w:type="spellEnd"/>
      <w:r w:rsidRPr="00100A0A">
        <w:rPr>
          <w:rFonts w:cs="Arial"/>
        </w:rPr>
        <w:t xml:space="preserve"> сельского поселения были сформированы и положены следующие принципы:</w:t>
      </w:r>
    </w:p>
    <w:p w:rsidR="00352D09" w:rsidRPr="00100A0A" w:rsidRDefault="00352D09" w:rsidP="00352D09">
      <w:pPr>
        <w:numPr>
          <w:ilvl w:val="0"/>
          <w:numId w:val="15"/>
        </w:numPr>
        <w:tabs>
          <w:tab w:val="clear" w:pos="2138"/>
          <w:tab w:val="num" w:pos="0"/>
        </w:tabs>
        <w:ind w:left="0" w:firstLine="567"/>
        <w:rPr>
          <w:rFonts w:cs="Arial"/>
        </w:rPr>
      </w:pPr>
      <w:r w:rsidRPr="00100A0A">
        <w:rPr>
          <w:rFonts w:cs="Arial"/>
        </w:rPr>
        <w:t>формирование планируемого функционального развития территории для освоения существующего функционального зонирования и с учетом комплексного развития поселения;</w:t>
      </w:r>
    </w:p>
    <w:p w:rsidR="00352D09" w:rsidRPr="00100A0A" w:rsidRDefault="00352D09" w:rsidP="00352D09">
      <w:pPr>
        <w:numPr>
          <w:ilvl w:val="0"/>
          <w:numId w:val="15"/>
        </w:numPr>
        <w:tabs>
          <w:tab w:val="clear" w:pos="2138"/>
          <w:tab w:val="num" w:pos="0"/>
        </w:tabs>
        <w:ind w:left="0" w:firstLine="567"/>
        <w:rPr>
          <w:rFonts w:cs="Arial"/>
        </w:rPr>
      </w:pPr>
      <w:r w:rsidRPr="00100A0A">
        <w:rPr>
          <w:rFonts w:cs="Arial"/>
        </w:rPr>
        <w:t xml:space="preserve"> развитие планировочного каркаса с учетом сохранения сложившейся структуры поселения;</w:t>
      </w:r>
    </w:p>
    <w:p w:rsidR="00352D09" w:rsidRPr="00100A0A" w:rsidRDefault="00352D09" w:rsidP="00352D09">
      <w:pPr>
        <w:numPr>
          <w:ilvl w:val="0"/>
          <w:numId w:val="15"/>
        </w:numPr>
        <w:tabs>
          <w:tab w:val="clear" w:pos="2138"/>
          <w:tab w:val="num" w:pos="0"/>
        </w:tabs>
        <w:ind w:left="0" w:firstLine="567"/>
        <w:rPr>
          <w:rFonts w:cs="Arial"/>
        </w:rPr>
      </w:pPr>
      <w:r w:rsidRPr="00100A0A">
        <w:rPr>
          <w:rFonts w:cs="Arial"/>
        </w:rPr>
        <w:t xml:space="preserve"> развитие поселения и определение территорий для развития селитебной зоны, производственной, рекреационной и других функциональных зон с учетом санитарных и экологических требований;</w:t>
      </w:r>
    </w:p>
    <w:p w:rsidR="00352D09" w:rsidRPr="00100A0A" w:rsidRDefault="00352D09" w:rsidP="00352D09">
      <w:pPr>
        <w:numPr>
          <w:ilvl w:val="0"/>
          <w:numId w:val="15"/>
        </w:numPr>
        <w:tabs>
          <w:tab w:val="clear" w:pos="2138"/>
          <w:tab w:val="num" w:pos="0"/>
        </w:tabs>
        <w:ind w:left="0" w:firstLine="567"/>
        <w:rPr>
          <w:rFonts w:cs="Arial"/>
        </w:rPr>
      </w:pPr>
      <w:r w:rsidRPr="00100A0A">
        <w:rPr>
          <w:rFonts w:cs="Arial"/>
        </w:rPr>
        <w:lastRenderedPageBreak/>
        <w:t xml:space="preserve"> реконструкция и благоустройство всех функциональных зон населенных пунктов, разработка мероприятий по качественному улучшению среды прожив</w:t>
      </w:r>
      <w:r w:rsidRPr="00100A0A">
        <w:rPr>
          <w:rFonts w:cs="Arial"/>
        </w:rPr>
        <w:t>а</w:t>
      </w:r>
      <w:r w:rsidRPr="00100A0A">
        <w:rPr>
          <w:rFonts w:cs="Arial"/>
        </w:rPr>
        <w:t>ния;</w:t>
      </w:r>
    </w:p>
    <w:p w:rsidR="00352D09" w:rsidRPr="00100A0A" w:rsidRDefault="00352D09" w:rsidP="00352D09">
      <w:pPr>
        <w:numPr>
          <w:ilvl w:val="0"/>
          <w:numId w:val="15"/>
        </w:numPr>
        <w:tabs>
          <w:tab w:val="clear" w:pos="2138"/>
          <w:tab w:val="num" w:pos="0"/>
        </w:tabs>
        <w:ind w:left="0" w:firstLine="567"/>
        <w:rPr>
          <w:rFonts w:cs="Arial"/>
        </w:rPr>
      </w:pPr>
      <w:r w:rsidRPr="00100A0A">
        <w:rPr>
          <w:rFonts w:cs="Arial"/>
        </w:rPr>
        <w:t>-обеспечение охраны и рационального использования природных ресурсов;</w:t>
      </w:r>
    </w:p>
    <w:p w:rsidR="00352D09" w:rsidRPr="00100A0A" w:rsidRDefault="00352D09" w:rsidP="00352D09">
      <w:pPr>
        <w:numPr>
          <w:ilvl w:val="0"/>
          <w:numId w:val="15"/>
        </w:numPr>
        <w:tabs>
          <w:tab w:val="clear" w:pos="2138"/>
          <w:tab w:val="num" w:pos="0"/>
        </w:tabs>
        <w:ind w:left="0" w:firstLine="567"/>
        <w:rPr>
          <w:rFonts w:cs="Arial"/>
        </w:rPr>
      </w:pPr>
      <w:r w:rsidRPr="00100A0A">
        <w:rPr>
          <w:rFonts w:cs="Arial"/>
        </w:rPr>
        <w:t xml:space="preserve"> развитие и совершенствование существующей транспортной и инженерной инфраструктуры;</w:t>
      </w:r>
    </w:p>
    <w:p w:rsidR="00352D09" w:rsidRPr="00100A0A" w:rsidRDefault="00352D09" w:rsidP="00352D09">
      <w:pPr>
        <w:numPr>
          <w:ilvl w:val="0"/>
          <w:numId w:val="15"/>
        </w:numPr>
        <w:tabs>
          <w:tab w:val="clear" w:pos="2138"/>
          <w:tab w:val="num" w:pos="0"/>
        </w:tabs>
        <w:ind w:left="0" w:firstLine="567"/>
        <w:rPr>
          <w:rFonts w:cs="Arial"/>
        </w:rPr>
      </w:pPr>
      <w:r w:rsidRPr="00100A0A">
        <w:rPr>
          <w:rFonts w:cs="Arial"/>
        </w:rPr>
        <w:t>- формирование предложений по границам населенных пунктов с учетом использования территорий в пределах существующих и проектных границ населенных пунктов.</w:t>
      </w:r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t xml:space="preserve">В рамках развития </w:t>
      </w:r>
      <w:proofErr w:type="spellStart"/>
      <w:r w:rsidRPr="00100A0A">
        <w:rPr>
          <w:rFonts w:cs="Arial"/>
        </w:rPr>
        <w:t>Залиманского</w:t>
      </w:r>
      <w:proofErr w:type="spellEnd"/>
      <w:r w:rsidRPr="00100A0A">
        <w:rPr>
          <w:rFonts w:cs="Arial"/>
        </w:rPr>
        <w:t xml:space="preserve"> сельского поселения предлагается - развитие и обустройство населенных пунктов, реконструкция объектов капитального стро</w:t>
      </w:r>
      <w:r w:rsidRPr="00100A0A">
        <w:rPr>
          <w:rFonts w:cs="Arial"/>
        </w:rPr>
        <w:t>и</w:t>
      </w:r>
      <w:r w:rsidRPr="00100A0A">
        <w:rPr>
          <w:rFonts w:cs="Arial"/>
        </w:rPr>
        <w:t>тельства, благоустройство территории, создание зон отдыха на основе формирования и развития следующих функциональных зон</w:t>
      </w:r>
      <w:proofErr w:type="gramStart"/>
      <w:r w:rsidRPr="00100A0A">
        <w:rPr>
          <w:rFonts w:cs="Arial"/>
        </w:rPr>
        <w:t>:.</w:t>
      </w:r>
      <w:proofErr w:type="gramEnd"/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t>- жилой;</w:t>
      </w:r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t>- общественно-деловой;</w:t>
      </w:r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t>- производственной;</w:t>
      </w:r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t>- рекреационной;</w:t>
      </w:r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t>- сельскохозяйственного использования;</w:t>
      </w:r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t>- инженерной и транспортной инфраструктур;</w:t>
      </w:r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t>- специального назначения;</w:t>
      </w:r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t>- иного назначения.</w:t>
      </w:r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t xml:space="preserve">Проектные функциональные зоны сельского поселения сформированы на основе существующих с учетом их дальнейшего развития во взаимосвязи с </w:t>
      </w:r>
      <w:proofErr w:type="spellStart"/>
      <w:r w:rsidRPr="00100A0A">
        <w:rPr>
          <w:rFonts w:cs="Arial"/>
        </w:rPr>
        <w:t>общерегиональной</w:t>
      </w:r>
      <w:proofErr w:type="spellEnd"/>
      <w:r w:rsidRPr="00100A0A">
        <w:rPr>
          <w:rFonts w:cs="Arial"/>
        </w:rPr>
        <w:t xml:space="preserve"> инфраструктурой, обоснования параметров планируемого развития населенных пунктов, входящих в состав поселения.</w:t>
      </w:r>
    </w:p>
    <w:p w:rsidR="00352D09" w:rsidRPr="00100A0A" w:rsidRDefault="00352D09" w:rsidP="00352D09">
      <w:pPr>
        <w:rPr>
          <w:rFonts w:cs="Arial"/>
        </w:rPr>
      </w:pPr>
      <w:proofErr w:type="gramStart"/>
      <w:r w:rsidRPr="00100A0A">
        <w:rPr>
          <w:rFonts w:cs="Arial"/>
        </w:rPr>
        <w:t>В</w:t>
      </w:r>
      <w:proofErr w:type="gramEnd"/>
      <w:r w:rsidRPr="00100A0A">
        <w:rPr>
          <w:rFonts w:cs="Arial"/>
        </w:rPr>
        <w:t xml:space="preserve"> с. </w:t>
      </w:r>
      <w:proofErr w:type="spellStart"/>
      <w:r w:rsidRPr="00100A0A">
        <w:rPr>
          <w:rFonts w:cs="Arial"/>
        </w:rPr>
        <w:t>Залиман</w:t>
      </w:r>
      <w:proofErr w:type="spellEnd"/>
      <w:r w:rsidRPr="00100A0A">
        <w:rPr>
          <w:rFonts w:cs="Arial"/>
        </w:rPr>
        <w:t xml:space="preserve"> основной застройкой предлагается индивидуальная коттеджная застройка с приусадебными участками и частично малоэтажная (бл</w:t>
      </w:r>
      <w:r w:rsidRPr="00100A0A">
        <w:rPr>
          <w:rFonts w:cs="Arial"/>
        </w:rPr>
        <w:t>о</w:t>
      </w:r>
      <w:r w:rsidRPr="00100A0A">
        <w:rPr>
          <w:rFonts w:cs="Arial"/>
        </w:rPr>
        <w:t>кированная).</w:t>
      </w:r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t xml:space="preserve">Территории под индивидуальную застройку в </w:t>
      </w:r>
      <w:proofErr w:type="spellStart"/>
      <w:r w:rsidRPr="00100A0A">
        <w:rPr>
          <w:rFonts w:cs="Arial"/>
        </w:rPr>
        <w:t>с</w:t>
      </w:r>
      <w:proofErr w:type="gramStart"/>
      <w:r w:rsidRPr="00100A0A">
        <w:rPr>
          <w:rFonts w:cs="Arial"/>
        </w:rPr>
        <w:t>.З</w:t>
      </w:r>
      <w:proofErr w:type="gramEnd"/>
      <w:r w:rsidRPr="00100A0A">
        <w:rPr>
          <w:rFonts w:cs="Arial"/>
        </w:rPr>
        <w:t>алиман</w:t>
      </w:r>
      <w:proofErr w:type="spellEnd"/>
      <w:r w:rsidRPr="00100A0A">
        <w:rPr>
          <w:rFonts w:cs="Arial"/>
        </w:rPr>
        <w:t xml:space="preserve"> определены в северной части по улицам Звездная, Степная, в восточной части по улицам Луговой и </w:t>
      </w:r>
      <w:proofErr w:type="spellStart"/>
      <w:r w:rsidRPr="00100A0A">
        <w:rPr>
          <w:rFonts w:cs="Arial"/>
        </w:rPr>
        <w:t>Малаховского</w:t>
      </w:r>
      <w:proofErr w:type="spellEnd"/>
      <w:r w:rsidRPr="00100A0A">
        <w:rPr>
          <w:rFonts w:cs="Arial"/>
        </w:rPr>
        <w:t>. В южной части села формируется небольшой жилой район смешанной застройки (малоэтажная блокированная застройка и индивидуальные коттеджи).</w:t>
      </w:r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t>Проектом намечено дальнейшее развитие общественно-деловой застройки за счет реконструкции существующих объектов и строительства новых. Предлагается новая площадь по ул. Пугачева, которая будет сформирована ФОК, административным зданием и торговым комплексом.</w:t>
      </w:r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t>Предусматривается строительство физкультурно-досугового центра, новой школы со спортивным ядром, реконструкция старой школы с учетом преобразования ее в новый функциональный центр с различными функциями (школа искусств, художественная и музыкальная школы и др.).</w:t>
      </w:r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t>Предлагается реконструкция сельского клуба с приданием ему новых культурно-досуговых функций.</w:t>
      </w:r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t xml:space="preserve">Предлагается строительство новых общественно-торговых объектов в районах новой жилой застройки, а также развитие сервисных услуг вдоль федеральных трасс, проходящих по территории </w:t>
      </w:r>
      <w:proofErr w:type="spellStart"/>
      <w:r w:rsidRPr="00100A0A">
        <w:rPr>
          <w:rFonts w:cs="Arial"/>
        </w:rPr>
        <w:t>Залиманского</w:t>
      </w:r>
      <w:proofErr w:type="spellEnd"/>
      <w:r w:rsidRPr="00100A0A">
        <w:rPr>
          <w:rFonts w:cs="Arial"/>
        </w:rPr>
        <w:t xml:space="preserve"> сельского поселения (гостиницы, мотели, кафе, автосервис, АЗС, магазины, центры отдыха). </w:t>
      </w:r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t xml:space="preserve">Генеральным планом предусматривается развитие производственных зон с учетом максимального использования существующих территорий под объектами производственного назначения с перспективой их развития. </w:t>
      </w:r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t xml:space="preserve">Предлагается строительство предприятий </w:t>
      </w:r>
      <w:proofErr w:type="spellStart"/>
      <w:r w:rsidRPr="00100A0A">
        <w:rPr>
          <w:rFonts w:cs="Arial"/>
        </w:rPr>
        <w:t>сельхозназначения</w:t>
      </w:r>
      <w:proofErr w:type="spellEnd"/>
      <w:r w:rsidRPr="00100A0A">
        <w:rPr>
          <w:rFonts w:cs="Arial"/>
        </w:rPr>
        <w:t xml:space="preserve"> с расширением видов переработки для круглогодичной занятости трудоспособного населения.</w:t>
      </w:r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t>На перспективу предлагается использовать свободную территорию под питомник, выращивание семенных культур для сельскохозяйственного использования.</w:t>
      </w:r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t xml:space="preserve">Планировочной структурой населенного пункта </w:t>
      </w:r>
      <w:proofErr w:type="spellStart"/>
      <w:r w:rsidRPr="00100A0A">
        <w:rPr>
          <w:rFonts w:cs="Arial"/>
        </w:rPr>
        <w:t>Залиман</w:t>
      </w:r>
      <w:proofErr w:type="spellEnd"/>
      <w:r w:rsidRPr="00100A0A">
        <w:rPr>
          <w:rFonts w:cs="Arial"/>
        </w:rPr>
        <w:t>, с учетом функционального зонирования, предлагается создание рекреационных зон с учетом использования существующего ландшафта и водных объектов.</w:t>
      </w:r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lastRenderedPageBreak/>
        <w:t xml:space="preserve">В центре сельского поселения с. </w:t>
      </w:r>
      <w:proofErr w:type="spellStart"/>
      <w:r w:rsidRPr="00100A0A">
        <w:rPr>
          <w:rFonts w:cs="Arial"/>
        </w:rPr>
        <w:t>Залиман</w:t>
      </w:r>
      <w:proofErr w:type="spellEnd"/>
      <w:r w:rsidRPr="00100A0A">
        <w:rPr>
          <w:rFonts w:cs="Arial"/>
        </w:rPr>
        <w:t xml:space="preserve"> предлагается создание зоны отдыха в южной части села. Данная зона отдыха будет обслуживать и население г. Богучара, который находится в непосредственной близости от нее.</w:t>
      </w:r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t xml:space="preserve">Учитывая параметры населенных пунктов в селах </w:t>
      </w:r>
      <w:proofErr w:type="spellStart"/>
      <w:r w:rsidRPr="00100A0A">
        <w:rPr>
          <w:rFonts w:cs="Arial"/>
        </w:rPr>
        <w:t>Залиман</w:t>
      </w:r>
      <w:proofErr w:type="spellEnd"/>
      <w:r w:rsidRPr="00100A0A">
        <w:rPr>
          <w:rFonts w:cs="Arial"/>
        </w:rPr>
        <w:t xml:space="preserve">, </w:t>
      </w:r>
      <w:proofErr w:type="spellStart"/>
      <w:r w:rsidRPr="00100A0A">
        <w:rPr>
          <w:rFonts w:cs="Arial"/>
        </w:rPr>
        <w:t>Грушовове</w:t>
      </w:r>
      <w:proofErr w:type="spellEnd"/>
      <w:r w:rsidRPr="00100A0A">
        <w:rPr>
          <w:rFonts w:cs="Arial"/>
        </w:rPr>
        <w:t xml:space="preserve"> и хуторе </w:t>
      </w:r>
      <w:proofErr w:type="spellStart"/>
      <w:r w:rsidRPr="00100A0A">
        <w:rPr>
          <w:rFonts w:cs="Arial"/>
        </w:rPr>
        <w:t>Галиевка</w:t>
      </w:r>
      <w:proofErr w:type="spellEnd"/>
      <w:r w:rsidRPr="00100A0A">
        <w:rPr>
          <w:rFonts w:cs="Arial"/>
        </w:rPr>
        <w:t>, предложено создание единой планировочной системы, которая позволит максимально обеспечить объектами инфраструктуры местное население, и улучшит комфортность их проживания.</w:t>
      </w:r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t xml:space="preserve">На хуторе </w:t>
      </w:r>
      <w:proofErr w:type="spellStart"/>
      <w:r w:rsidRPr="00100A0A">
        <w:rPr>
          <w:rFonts w:cs="Arial"/>
        </w:rPr>
        <w:t>Галиевка</w:t>
      </w:r>
      <w:proofErr w:type="spellEnd"/>
      <w:r w:rsidRPr="00100A0A">
        <w:rPr>
          <w:rFonts w:cs="Arial"/>
        </w:rPr>
        <w:t xml:space="preserve"> и селе </w:t>
      </w:r>
      <w:proofErr w:type="spellStart"/>
      <w:r w:rsidRPr="00100A0A">
        <w:rPr>
          <w:rFonts w:cs="Arial"/>
        </w:rPr>
        <w:t>Грушовое</w:t>
      </w:r>
      <w:proofErr w:type="spellEnd"/>
      <w:r w:rsidRPr="00100A0A">
        <w:rPr>
          <w:rFonts w:cs="Arial"/>
        </w:rPr>
        <w:t xml:space="preserve"> предусматривается только индивидуальная застройка, формирование общественных центров, реконструкция существующих общественных зданий с приданием им новых общественных функций.</w:t>
      </w:r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t xml:space="preserve">В </w:t>
      </w:r>
      <w:proofErr w:type="spellStart"/>
      <w:r w:rsidRPr="00100A0A">
        <w:rPr>
          <w:rFonts w:cs="Arial"/>
        </w:rPr>
        <w:t>Галиевке</w:t>
      </w:r>
      <w:proofErr w:type="spellEnd"/>
      <w:r w:rsidRPr="00100A0A">
        <w:rPr>
          <w:rFonts w:cs="Arial"/>
        </w:rPr>
        <w:t xml:space="preserve"> и </w:t>
      </w:r>
      <w:proofErr w:type="spellStart"/>
      <w:r w:rsidRPr="00100A0A">
        <w:rPr>
          <w:rFonts w:cs="Arial"/>
        </w:rPr>
        <w:t>Грушовое</w:t>
      </w:r>
      <w:proofErr w:type="spellEnd"/>
      <w:r w:rsidRPr="00100A0A">
        <w:rPr>
          <w:rFonts w:cs="Arial"/>
        </w:rPr>
        <w:t xml:space="preserve"> предлагается восстановление, реконструкция, и небольшое расширения предприятий </w:t>
      </w:r>
      <w:proofErr w:type="spellStart"/>
      <w:r w:rsidRPr="00100A0A">
        <w:rPr>
          <w:rFonts w:cs="Arial"/>
        </w:rPr>
        <w:t>сельхозназначения</w:t>
      </w:r>
      <w:proofErr w:type="spellEnd"/>
      <w:r w:rsidRPr="00100A0A">
        <w:rPr>
          <w:rFonts w:cs="Arial"/>
        </w:rPr>
        <w:t>.</w:t>
      </w:r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t xml:space="preserve">В </w:t>
      </w:r>
      <w:proofErr w:type="spellStart"/>
      <w:r w:rsidRPr="00100A0A">
        <w:rPr>
          <w:rFonts w:cs="Arial"/>
        </w:rPr>
        <w:t>Галиевка</w:t>
      </w:r>
      <w:proofErr w:type="spellEnd"/>
      <w:r w:rsidRPr="00100A0A">
        <w:rPr>
          <w:rFonts w:cs="Arial"/>
        </w:rPr>
        <w:t xml:space="preserve"> и </w:t>
      </w:r>
      <w:proofErr w:type="spellStart"/>
      <w:r w:rsidRPr="00100A0A">
        <w:rPr>
          <w:rFonts w:cs="Arial"/>
        </w:rPr>
        <w:t>Грушовое</w:t>
      </w:r>
      <w:proofErr w:type="spellEnd"/>
      <w:r w:rsidRPr="00100A0A">
        <w:rPr>
          <w:rFonts w:cs="Arial"/>
        </w:rPr>
        <w:t xml:space="preserve"> в целях рекреации предлагается использовать территории, прилегающие к реке, с мероприятиями по укреплению склонов.</w:t>
      </w:r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t xml:space="preserve">В селе </w:t>
      </w:r>
      <w:proofErr w:type="spellStart"/>
      <w:r w:rsidRPr="00100A0A">
        <w:rPr>
          <w:rFonts w:cs="Arial"/>
        </w:rPr>
        <w:t>Залиман</w:t>
      </w:r>
      <w:proofErr w:type="spellEnd"/>
      <w:r w:rsidRPr="00100A0A">
        <w:rPr>
          <w:rFonts w:cs="Arial"/>
        </w:rPr>
        <w:t xml:space="preserve"> и селе </w:t>
      </w:r>
      <w:proofErr w:type="spellStart"/>
      <w:r w:rsidRPr="00100A0A">
        <w:rPr>
          <w:rFonts w:cs="Arial"/>
        </w:rPr>
        <w:t>Грушовое</w:t>
      </w:r>
      <w:proofErr w:type="spellEnd"/>
      <w:r w:rsidRPr="00100A0A">
        <w:rPr>
          <w:rFonts w:cs="Arial"/>
        </w:rPr>
        <w:t xml:space="preserve"> предусмотрено изменение границ населенных пунктов. </w:t>
      </w:r>
    </w:p>
    <w:p w:rsidR="00352D09" w:rsidRPr="00100A0A" w:rsidRDefault="00352D09" w:rsidP="00352D09">
      <w:pPr>
        <w:pStyle w:val="1"/>
        <w:rPr>
          <w:sz w:val="24"/>
          <w:szCs w:val="24"/>
        </w:rPr>
      </w:pPr>
      <w:r w:rsidRPr="00100A0A">
        <w:rPr>
          <w:sz w:val="24"/>
          <w:szCs w:val="24"/>
        </w:rPr>
        <w:t>4.9. Транспортная инфраструктура</w:t>
      </w:r>
      <w:bookmarkEnd w:id="13"/>
    </w:p>
    <w:p w:rsidR="00352D09" w:rsidRPr="00100A0A" w:rsidRDefault="00352D09" w:rsidP="00352D09">
      <w:pPr>
        <w:rPr>
          <w:rFonts w:cs="Arial"/>
          <w:u w:val="single"/>
        </w:rPr>
      </w:pPr>
      <w:r w:rsidRPr="00100A0A">
        <w:rPr>
          <w:rFonts w:cs="Arial"/>
          <w:u w:val="single"/>
        </w:rPr>
        <w:t>Настоящим проектом предлагается:</w:t>
      </w:r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t xml:space="preserve"> -Строительство дороги федерального значения от М4 «Дон» в обход </w:t>
      </w:r>
      <w:proofErr w:type="spellStart"/>
      <w:r w:rsidRPr="00100A0A">
        <w:rPr>
          <w:rFonts w:cs="Arial"/>
        </w:rPr>
        <w:t>г</w:t>
      </w:r>
      <w:proofErr w:type="gramStart"/>
      <w:r w:rsidRPr="00100A0A">
        <w:rPr>
          <w:rFonts w:cs="Arial"/>
        </w:rPr>
        <w:t>.Б</w:t>
      </w:r>
      <w:proofErr w:type="gramEnd"/>
      <w:r w:rsidRPr="00100A0A">
        <w:rPr>
          <w:rFonts w:cs="Arial"/>
        </w:rPr>
        <w:t>огучар</w:t>
      </w:r>
      <w:proofErr w:type="spellEnd"/>
      <w:r w:rsidRPr="00100A0A">
        <w:rPr>
          <w:rFonts w:cs="Arial"/>
        </w:rPr>
        <w:t xml:space="preserve"> и селитебной территории с. </w:t>
      </w:r>
      <w:proofErr w:type="spellStart"/>
      <w:r w:rsidRPr="00100A0A">
        <w:rPr>
          <w:rFonts w:cs="Arial"/>
        </w:rPr>
        <w:t>Залиман</w:t>
      </w:r>
      <w:proofErr w:type="spellEnd"/>
      <w:r w:rsidRPr="00100A0A">
        <w:rPr>
          <w:rFonts w:cs="Arial"/>
        </w:rPr>
        <w:t xml:space="preserve"> и х. </w:t>
      </w:r>
      <w:proofErr w:type="spellStart"/>
      <w:r w:rsidRPr="00100A0A">
        <w:rPr>
          <w:rFonts w:cs="Arial"/>
        </w:rPr>
        <w:t>Галиевка</w:t>
      </w:r>
      <w:proofErr w:type="spellEnd"/>
      <w:r w:rsidRPr="00100A0A">
        <w:rPr>
          <w:rFonts w:cs="Arial"/>
        </w:rPr>
        <w:t xml:space="preserve"> со строительством высоководного моста через р. Дон (в соответствии с решениями «Схемы территориального планирования Воронежской области») со строительством развязки в двух уровнях на пересечении данной дороги и автодороги М4 «Дон»; </w:t>
      </w:r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t>-Усовершенствование дорожного покрытия дорог регионального значения М</w:t>
      </w:r>
      <w:proofErr w:type="gramStart"/>
      <w:r w:rsidRPr="00100A0A">
        <w:rPr>
          <w:rFonts w:cs="Arial"/>
        </w:rPr>
        <w:t>4</w:t>
      </w:r>
      <w:proofErr w:type="gramEnd"/>
      <w:r w:rsidRPr="00100A0A">
        <w:rPr>
          <w:rFonts w:cs="Arial"/>
        </w:rPr>
        <w:t xml:space="preserve"> "Дон" - Богучар - Петропавловка" - с. </w:t>
      </w:r>
      <w:proofErr w:type="spellStart"/>
      <w:r w:rsidRPr="00100A0A">
        <w:rPr>
          <w:rFonts w:cs="Arial"/>
        </w:rPr>
        <w:t>Грушовое</w:t>
      </w:r>
      <w:proofErr w:type="spellEnd"/>
      <w:r w:rsidRPr="00100A0A">
        <w:rPr>
          <w:rFonts w:cs="Arial"/>
        </w:rPr>
        <w:t xml:space="preserve">, "Павловск - Калач - Петропавловка" - Верхний Мамон" - с. </w:t>
      </w:r>
      <w:proofErr w:type="spellStart"/>
      <w:r w:rsidRPr="00100A0A">
        <w:rPr>
          <w:rFonts w:cs="Arial"/>
        </w:rPr>
        <w:t>Грушовое</w:t>
      </w:r>
      <w:proofErr w:type="spellEnd"/>
      <w:r w:rsidRPr="00100A0A">
        <w:rPr>
          <w:rFonts w:cs="Arial"/>
        </w:rPr>
        <w:t xml:space="preserve"> и дороги от  а\д М4 "Дон" - Богучар - Петропавловка" - с. </w:t>
      </w:r>
      <w:proofErr w:type="spellStart"/>
      <w:r w:rsidRPr="00100A0A">
        <w:rPr>
          <w:rFonts w:cs="Arial"/>
        </w:rPr>
        <w:t>Грушовое</w:t>
      </w:r>
      <w:proofErr w:type="spellEnd"/>
      <w:r w:rsidRPr="00100A0A">
        <w:rPr>
          <w:rFonts w:cs="Arial"/>
        </w:rPr>
        <w:t xml:space="preserve"> к х. </w:t>
      </w:r>
      <w:proofErr w:type="spellStart"/>
      <w:r w:rsidRPr="00100A0A">
        <w:rPr>
          <w:rFonts w:cs="Arial"/>
        </w:rPr>
        <w:t>Галиевка</w:t>
      </w:r>
      <w:proofErr w:type="spellEnd"/>
      <w:r w:rsidRPr="00100A0A">
        <w:rPr>
          <w:rFonts w:cs="Arial"/>
        </w:rPr>
        <w:t xml:space="preserve"> (в соответствии с областной целевой программой «Повышения безопасности дорожного движения в Воронежской области на период 2007-2012 годы»); </w:t>
      </w:r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t xml:space="preserve">-Строительство автостанций в с. </w:t>
      </w:r>
      <w:proofErr w:type="spellStart"/>
      <w:r w:rsidRPr="00100A0A">
        <w:rPr>
          <w:rFonts w:cs="Arial"/>
        </w:rPr>
        <w:t>Залиман</w:t>
      </w:r>
      <w:proofErr w:type="spellEnd"/>
      <w:r w:rsidRPr="00100A0A">
        <w:rPr>
          <w:rFonts w:cs="Arial"/>
        </w:rPr>
        <w:t xml:space="preserve"> на пересечении ул. </w:t>
      </w:r>
      <w:proofErr w:type="spellStart"/>
      <w:r w:rsidRPr="00100A0A">
        <w:rPr>
          <w:rFonts w:cs="Arial"/>
        </w:rPr>
        <w:t>Малаховского</w:t>
      </w:r>
      <w:proofErr w:type="spellEnd"/>
      <w:r w:rsidRPr="00100A0A">
        <w:rPr>
          <w:rFonts w:cs="Arial"/>
        </w:rPr>
        <w:t xml:space="preserve"> и главной улицы, выходящей на дорогу М</w:t>
      </w:r>
      <w:proofErr w:type="gramStart"/>
      <w:r w:rsidRPr="00100A0A">
        <w:rPr>
          <w:rFonts w:cs="Arial"/>
        </w:rPr>
        <w:t>4</w:t>
      </w:r>
      <w:proofErr w:type="gramEnd"/>
      <w:r w:rsidRPr="00100A0A">
        <w:rPr>
          <w:rFonts w:cs="Arial"/>
        </w:rPr>
        <w:t xml:space="preserve"> "Дон" - Богучар - Петропавловка" - с. </w:t>
      </w:r>
      <w:proofErr w:type="spellStart"/>
      <w:r w:rsidRPr="00100A0A">
        <w:rPr>
          <w:rFonts w:cs="Arial"/>
        </w:rPr>
        <w:t>Грушовое</w:t>
      </w:r>
      <w:proofErr w:type="spellEnd"/>
      <w:r w:rsidRPr="00100A0A">
        <w:rPr>
          <w:rFonts w:cs="Arial"/>
        </w:rPr>
        <w:t xml:space="preserve">, и в х. </w:t>
      </w:r>
      <w:proofErr w:type="spellStart"/>
      <w:r w:rsidRPr="00100A0A">
        <w:rPr>
          <w:rFonts w:cs="Arial"/>
        </w:rPr>
        <w:t>Галиевка</w:t>
      </w:r>
      <w:proofErr w:type="spellEnd"/>
      <w:r w:rsidRPr="00100A0A">
        <w:rPr>
          <w:rFonts w:cs="Arial"/>
        </w:rPr>
        <w:t xml:space="preserve"> на ул. Донская. </w:t>
      </w:r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t>-Строительство станции технического обслужив</w:t>
      </w:r>
      <w:r w:rsidRPr="00100A0A">
        <w:rPr>
          <w:rFonts w:cs="Arial"/>
        </w:rPr>
        <w:t>а</w:t>
      </w:r>
      <w:r w:rsidRPr="00100A0A">
        <w:rPr>
          <w:rFonts w:cs="Arial"/>
        </w:rPr>
        <w:t xml:space="preserve">ния и автозаправочной станции на пересечении федеральных дорог в комплексе с </w:t>
      </w:r>
      <w:proofErr w:type="spellStart"/>
      <w:r w:rsidRPr="00100A0A">
        <w:rPr>
          <w:rFonts w:cs="Arial"/>
        </w:rPr>
        <w:t>автотуристическим</w:t>
      </w:r>
      <w:proofErr w:type="spellEnd"/>
      <w:r w:rsidRPr="00100A0A">
        <w:rPr>
          <w:rFonts w:cs="Arial"/>
        </w:rPr>
        <w:t xml:space="preserve"> центром. </w:t>
      </w:r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t xml:space="preserve">-Строительство станции технического обслуживания в </w:t>
      </w:r>
      <w:proofErr w:type="spellStart"/>
      <w:r w:rsidRPr="00100A0A">
        <w:rPr>
          <w:rFonts w:cs="Arial"/>
        </w:rPr>
        <w:t>с</w:t>
      </w:r>
      <w:proofErr w:type="gramStart"/>
      <w:r w:rsidRPr="00100A0A">
        <w:rPr>
          <w:rFonts w:cs="Arial"/>
        </w:rPr>
        <w:t>.З</w:t>
      </w:r>
      <w:proofErr w:type="gramEnd"/>
      <w:r w:rsidRPr="00100A0A">
        <w:rPr>
          <w:rFonts w:cs="Arial"/>
        </w:rPr>
        <w:t>алиман</w:t>
      </w:r>
      <w:proofErr w:type="spellEnd"/>
      <w:r w:rsidRPr="00100A0A">
        <w:rPr>
          <w:rFonts w:cs="Arial"/>
        </w:rPr>
        <w:t xml:space="preserve"> на ул. </w:t>
      </w:r>
      <w:proofErr w:type="spellStart"/>
      <w:r w:rsidRPr="00100A0A">
        <w:rPr>
          <w:rFonts w:cs="Arial"/>
        </w:rPr>
        <w:t>Малаховского</w:t>
      </w:r>
      <w:proofErr w:type="spellEnd"/>
      <w:r w:rsidRPr="00100A0A">
        <w:rPr>
          <w:rFonts w:cs="Arial"/>
        </w:rPr>
        <w:t xml:space="preserve"> площадью 1га.</w:t>
      </w:r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t>-Основные направление движения велосипедистов и пешеходов.</w:t>
      </w:r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  <w:u w:val="single"/>
        </w:rPr>
        <w:t>В результате реализации решений генерального плана</w:t>
      </w:r>
      <w:r w:rsidRPr="00100A0A">
        <w:rPr>
          <w:rFonts w:cs="Arial"/>
        </w:rPr>
        <w:t>:</w:t>
      </w:r>
    </w:p>
    <w:p w:rsidR="00352D09" w:rsidRPr="00100A0A" w:rsidRDefault="00352D09" w:rsidP="00352D09">
      <w:pPr>
        <w:numPr>
          <w:ilvl w:val="0"/>
          <w:numId w:val="6"/>
        </w:numPr>
        <w:ind w:left="0" w:firstLine="567"/>
        <w:rPr>
          <w:rFonts w:cs="Arial"/>
        </w:rPr>
      </w:pPr>
      <w:r w:rsidRPr="00100A0A">
        <w:rPr>
          <w:rFonts w:cs="Arial"/>
        </w:rPr>
        <w:t>протяженность дорог увеличится на 3,6км и составит к расчетному сроку 36,4км;</w:t>
      </w:r>
    </w:p>
    <w:p w:rsidR="00352D09" w:rsidRPr="00100A0A" w:rsidRDefault="00352D09" w:rsidP="00352D09">
      <w:pPr>
        <w:numPr>
          <w:ilvl w:val="0"/>
          <w:numId w:val="6"/>
        </w:numPr>
        <w:ind w:left="0" w:firstLine="567"/>
        <w:rPr>
          <w:rFonts w:cs="Arial"/>
        </w:rPr>
      </w:pPr>
      <w:r w:rsidRPr="00100A0A">
        <w:rPr>
          <w:rFonts w:cs="Arial"/>
        </w:rPr>
        <w:t>протяженность уличной сети возрастет на 13,6км и составит 58,6км;</w:t>
      </w:r>
    </w:p>
    <w:p w:rsidR="00352D09" w:rsidRPr="00100A0A" w:rsidRDefault="00352D09" w:rsidP="00352D09">
      <w:pPr>
        <w:numPr>
          <w:ilvl w:val="0"/>
          <w:numId w:val="6"/>
        </w:numPr>
        <w:ind w:left="0" w:firstLine="567"/>
        <w:rPr>
          <w:rFonts w:cs="Arial"/>
        </w:rPr>
      </w:pPr>
      <w:r w:rsidRPr="00100A0A">
        <w:rPr>
          <w:rFonts w:cs="Arial"/>
        </w:rPr>
        <w:t>площадь дорог составит 63,3га;</w:t>
      </w:r>
    </w:p>
    <w:p w:rsidR="00352D09" w:rsidRPr="00100A0A" w:rsidRDefault="00352D09" w:rsidP="00352D09">
      <w:pPr>
        <w:numPr>
          <w:ilvl w:val="0"/>
          <w:numId w:val="6"/>
        </w:numPr>
        <w:ind w:left="0" w:firstLine="567"/>
        <w:rPr>
          <w:rFonts w:cs="Arial"/>
        </w:rPr>
      </w:pPr>
      <w:r w:rsidRPr="00100A0A">
        <w:rPr>
          <w:rFonts w:cs="Arial"/>
        </w:rPr>
        <w:t>площадь улиц населенных пунктов поселения составит 83,8га, проезжих частей –  40,4га;</w:t>
      </w:r>
    </w:p>
    <w:p w:rsidR="00352D09" w:rsidRPr="00100A0A" w:rsidRDefault="00352D09" w:rsidP="00352D09">
      <w:pPr>
        <w:numPr>
          <w:ilvl w:val="0"/>
          <w:numId w:val="6"/>
        </w:numPr>
        <w:ind w:left="0" w:firstLine="567"/>
        <w:rPr>
          <w:rFonts w:cs="Arial"/>
        </w:rPr>
      </w:pPr>
      <w:r w:rsidRPr="00100A0A">
        <w:rPr>
          <w:rFonts w:cs="Arial"/>
        </w:rPr>
        <w:t>уровень автомобилизации составит 350маш./</w:t>
      </w:r>
      <w:proofErr w:type="spellStart"/>
      <w:r w:rsidRPr="00100A0A">
        <w:rPr>
          <w:rFonts w:cs="Arial"/>
        </w:rPr>
        <w:t>тыс</w:t>
      </w:r>
      <w:proofErr w:type="gramStart"/>
      <w:r w:rsidRPr="00100A0A">
        <w:rPr>
          <w:rFonts w:cs="Arial"/>
        </w:rPr>
        <w:t>.ж</w:t>
      </w:r>
      <w:proofErr w:type="gramEnd"/>
      <w:r w:rsidRPr="00100A0A">
        <w:rPr>
          <w:rFonts w:cs="Arial"/>
        </w:rPr>
        <w:t>ит</w:t>
      </w:r>
      <w:proofErr w:type="spellEnd"/>
      <w:r w:rsidRPr="00100A0A">
        <w:rPr>
          <w:rFonts w:cs="Arial"/>
        </w:rPr>
        <w:t>;</w:t>
      </w:r>
    </w:p>
    <w:p w:rsidR="00352D09" w:rsidRPr="00100A0A" w:rsidRDefault="00352D09" w:rsidP="00352D09">
      <w:pPr>
        <w:numPr>
          <w:ilvl w:val="0"/>
          <w:numId w:val="6"/>
        </w:numPr>
        <w:ind w:left="0" w:firstLine="567"/>
        <w:rPr>
          <w:rFonts w:cs="Arial"/>
        </w:rPr>
      </w:pPr>
      <w:r w:rsidRPr="00100A0A">
        <w:rPr>
          <w:rFonts w:cs="Arial"/>
        </w:rPr>
        <w:t>количество машин – 1150 единиц.</w:t>
      </w:r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t>Хранение легковых автомобилей жители поселения будут осуществлять на своих приусадебных участках.</w:t>
      </w:r>
    </w:p>
    <w:p w:rsidR="00352D09" w:rsidRPr="00100A0A" w:rsidRDefault="00352D09" w:rsidP="00352D09">
      <w:pPr>
        <w:jc w:val="center"/>
        <w:rPr>
          <w:rFonts w:cs="Arial"/>
          <w:b/>
        </w:rPr>
      </w:pPr>
      <w:r w:rsidRPr="00100A0A">
        <w:rPr>
          <w:rFonts w:cs="Arial"/>
          <w:b/>
        </w:rPr>
        <w:t>4.10. Инженерная инфраструктура</w:t>
      </w:r>
    </w:p>
    <w:p w:rsidR="00352D09" w:rsidRPr="00100A0A" w:rsidRDefault="00352D09" w:rsidP="00352D09">
      <w:pPr>
        <w:jc w:val="center"/>
        <w:rPr>
          <w:rFonts w:cs="Arial"/>
          <w:b/>
        </w:rPr>
      </w:pPr>
      <w:bookmarkStart w:id="15" w:name="_Toc251324993"/>
      <w:bookmarkStart w:id="16" w:name="_Toc254191242"/>
      <w:r w:rsidRPr="00100A0A">
        <w:rPr>
          <w:rFonts w:cs="Arial"/>
          <w:b/>
        </w:rPr>
        <w:t>4.10.1. Электроснабжение</w:t>
      </w:r>
      <w:bookmarkEnd w:id="15"/>
      <w:bookmarkEnd w:id="16"/>
    </w:p>
    <w:p w:rsidR="00352D09" w:rsidRPr="00100A0A" w:rsidRDefault="00352D09" w:rsidP="00352D09">
      <w:pPr>
        <w:pStyle w:val="a6"/>
        <w:jc w:val="both"/>
        <w:rPr>
          <w:rFonts w:cs="Arial"/>
          <w:b w:val="0"/>
        </w:rPr>
      </w:pPr>
      <w:r w:rsidRPr="00100A0A">
        <w:rPr>
          <w:rFonts w:cs="Arial"/>
          <w:b w:val="0"/>
        </w:rPr>
        <w:t xml:space="preserve">Электроснабжение потребителей </w:t>
      </w:r>
      <w:proofErr w:type="spellStart"/>
      <w:r w:rsidRPr="00100A0A">
        <w:rPr>
          <w:rFonts w:cs="Arial"/>
          <w:b w:val="0"/>
        </w:rPr>
        <w:t>Залиманского</w:t>
      </w:r>
      <w:proofErr w:type="spellEnd"/>
      <w:r w:rsidRPr="00100A0A">
        <w:rPr>
          <w:rFonts w:cs="Arial"/>
          <w:b w:val="0"/>
        </w:rPr>
        <w:t xml:space="preserve"> сельского поселения </w:t>
      </w:r>
      <w:proofErr w:type="spellStart"/>
      <w:r w:rsidRPr="00100A0A">
        <w:rPr>
          <w:rFonts w:cs="Arial"/>
          <w:b w:val="0"/>
        </w:rPr>
        <w:t>Богучарского</w:t>
      </w:r>
      <w:proofErr w:type="spellEnd"/>
      <w:r w:rsidRPr="00100A0A">
        <w:rPr>
          <w:rFonts w:cs="Arial"/>
          <w:b w:val="0"/>
        </w:rPr>
        <w:t xml:space="preserve"> района осуществляется от энергосистемы «Воронежэнерго». Основным источником электроснабжения на данный момент является </w:t>
      </w:r>
      <w:proofErr w:type="gramStart"/>
      <w:r w:rsidRPr="00100A0A">
        <w:rPr>
          <w:rFonts w:cs="Arial"/>
          <w:b w:val="0"/>
        </w:rPr>
        <w:t>существующая</w:t>
      </w:r>
      <w:proofErr w:type="gramEnd"/>
      <w:r w:rsidRPr="00100A0A">
        <w:rPr>
          <w:rFonts w:cs="Arial"/>
          <w:b w:val="0"/>
        </w:rPr>
        <w:t xml:space="preserve"> НВАЭС, находящаяся вблизи города </w:t>
      </w:r>
      <w:proofErr w:type="spellStart"/>
      <w:r w:rsidRPr="00100A0A">
        <w:rPr>
          <w:rFonts w:cs="Arial"/>
          <w:b w:val="0"/>
        </w:rPr>
        <w:t>Нововоронеж</w:t>
      </w:r>
      <w:proofErr w:type="spellEnd"/>
      <w:r w:rsidRPr="00100A0A">
        <w:rPr>
          <w:rFonts w:cs="Arial"/>
          <w:b w:val="0"/>
        </w:rPr>
        <w:t xml:space="preserve">. Источникам электроснабжения является ПС 110/35/10 </w:t>
      </w:r>
      <w:proofErr w:type="spellStart"/>
      <w:r w:rsidRPr="00100A0A">
        <w:rPr>
          <w:rFonts w:cs="Arial"/>
          <w:b w:val="0"/>
        </w:rPr>
        <w:t>кВ</w:t>
      </w:r>
      <w:proofErr w:type="spellEnd"/>
      <w:r w:rsidRPr="00100A0A">
        <w:rPr>
          <w:rFonts w:cs="Arial"/>
          <w:b w:val="0"/>
        </w:rPr>
        <w:t xml:space="preserve">, которая находится за границами проектирования поселения в </w:t>
      </w:r>
      <w:proofErr w:type="spellStart"/>
      <w:r w:rsidRPr="00100A0A">
        <w:rPr>
          <w:rFonts w:cs="Arial"/>
          <w:b w:val="0"/>
        </w:rPr>
        <w:t>г</w:t>
      </w:r>
      <w:proofErr w:type="gramStart"/>
      <w:r w:rsidRPr="00100A0A">
        <w:rPr>
          <w:rFonts w:cs="Arial"/>
          <w:b w:val="0"/>
        </w:rPr>
        <w:t>.Б</w:t>
      </w:r>
      <w:proofErr w:type="gramEnd"/>
      <w:r w:rsidRPr="00100A0A">
        <w:rPr>
          <w:rFonts w:cs="Arial"/>
          <w:b w:val="0"/>
        </w:rPr>
        <w:t>огучар</w:t>
      </w:r>
      <w:proofErr w:type="spellEnd"/>
      <w:r w:rsidRPr="00100A0A">
        <w:rPr>
          <w:rFonts w:cs="Arial"/>
          <w:b w:val="0"/>
        </w:rPr>
        <w:t xml:space="preserve">. </w:t>
      </w:r>
    </w:p>
    <w:p w:rsidR="00352D09" w:rsidRPr="00100A0A" w:rsidRDefault="00352D09" w:rsidP="00352D09">
      <w:pPr>
        <w:pStyle w:val="a6"/>
        <w:jc w:val="both"/>
        <w:rPr>
          <w:rFonts w:cs="Arial"/>
          <w:b w:val="0"/>
        </w:rPr>
      </w:pPr>
      <w:r w:rsidRPr="00100A0A">
        <w:rPr>
          <w:rFonts w:cs="Arial"/>
          <w:b w:val="0"/>
        </w:rPr>
        <w:lastRenderedPageBreak/>
        <w:t xml:space="preserve">Проектом предлагается строительство трансформаторных подстанций для обеспечения электроснабжением потребителей индивидуальной застройки и для обеспечения электроснабжением производственных зон. Проектируемые трансформаторные подстанции необходимо запитать от существующих ПС 110/35/10 </w:t>
      </w:r>
      <w:proofErr w:type="spellStart"/>
      <w:r w:rsidRPr="00100A0A">
        <w:rPr>
          <w:rFonts w:cs="Arial"/>
          <w:b w:val="0"/>
        </w:rPr>
        <w:t>кВ</w:t>
      </w:r>
      <w:proofErr w:type="spellEnd"/>
      <w:r w:rsidRPr="00100A0A">
        <w:rPr>
          <w:rFonts w:cs="Arial"/>
          <w:b w:val="0"/>
        </w:rPr>
        <w:t xml:space="preserve"> через линии электропередач на напряжение 10 </w:t>
      </w:r>
      <w:proofErr w:type="spellStart"/>
      <w:r w:rsidRPr="00100A0A">
        <w:rPr>
          <w:rFonts w:cs="Arial"/>
          <w:b w:val="0"/>
        </w:rPr>
        <w:t>кВ</w:t>
      </w:r>
      <w:proofErr w:type="spellEnd"/>
      <w:r w:rsidRPr="00100A0A">
        <w:rPr>
          <w:rFonts w:cs="Arial"/>
          <w:b w:val="0"/>
        </w:rPr>
        <w:t xml:space="preserve"> </w:t>
      </w:r>
      <w:proofErr w:type="gramStart"/>
      <w:r w:rsidRPr="00100A0A">
        <w:rPr>
          <w:rFonts w:cs="Arial"/>
          <w:b w:val="0"/>
        </w:rPr>
        <w:t>в</w:t>
      </w:r>
      <w:proofErr w:type="gramEnd"/>
      <w:r w:rsidRPr="00100A0A">
        <w:rPr>
          <w:rFonts w:cs="Arial"/>
          <w:b w:val="0"/>
        </w:rPr>
        <w:t xml:space="preserve"> воздушном и кабельном.</w:t>
      </w:r>
      <w:r w:rsidRPr="00100A0A">
        <w:rPr>
          <w:rFonts w:cs="Arial"/>
        </w:rPr>
        <w:t xml:space="preserve"> </w:t>
      </w:r>
      <w:r w:rsidRPr="00100A0A">
        <w:rPr>
          <w:rFonts w:cs="Arial"/>
          <w:b w:val="0"/>
        </w:rPr>
        <w:t xml:space="preserve">Необходимо выполнить реконструкцию существующих трансформаторных подстанций и подводящих сетей электроснабжения 10/0,4 </w:t>
      </w:r>
      <w:proofErr w:type="spellStart"/>
      <w:r w:rsidRPr="00100A0A">
        <w:rPr>
          <w:rFonts w:cs="Arial"/>
          <w:b w:val="0"/>
        </w:rPr>
        <w:t>кВ.</w:t>
      </w:r>
      <w:proofErr w:type="spellEnd"/>
      <w:r w:rsidRPr="00100A0A">
        <w:rPr>
          <w:rFonts w:cs="Arial"/>
        </w:rPr>
        <w:t xml:space="preserve"> </w:t>
      </w:r>
      <w:r w:rsidRPr="00100A0A">
        <w:rPr>
          <w:rFonts w:cs="Arial"/>
          <w:b w:val="0"/>
        </w:rPr>
        <w:t xml:space="preserve">Прирост потребления электроэнергии составит более 60% на расчетный срок. Основной прирост составляют производственные потребители. </w:t>
      </w:r>
    </w:p>
    <w:p w:rsidR="00352D09" w:rsidRPr="00100A0A" w:rsidRDefault="00352D09" w:rsidP="00352D09">
      <w:pPr>
        <w:pStyle w:val="3"/>
        <w:jc w:val="center"/>
        <w:rPr>
          <w:sz w:val="24"/>
          <w:szCs w:val="24"/>
        </w:rPr>
      </w:pPr>
      <w:bookmarkStart w:id="17" w:name="_Toc254191243"/>
      <w:r w:rsidRPr="00100A0A">
        <w:rPr>
          <w:sz w:val="24"/>
          <w:szCs w:val="24"/>
        </w:rPr>
        <w:t>4.10.2. Теплоснабжение</w:t>
      </w:r>
      <w:bookmarkEnd w:id="17"/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t xml:space="preserve">Теплоснабжение коммунально-бытовых и промышленных потребителей </w:t>
      </w:r>
      <w:proofErr w:type="spellStart"/>
      <w:r w:rsidRPr="00100A0A">
        <w:rPr>
          <w:rFonts w:cs="Arial"/>
        </w:rPr>
        <w:t>Залиманского</w:t>
      </w:r>
      <w:proofErr w:type="spellEnd"/>
      <w:r w:rsidRPr="00100A0A">
        <w:rPr>
          <w:rFonts w:cs="Arial"/>
        </w:rPr>
        <w:t xml:space="preserve"> сельского поселения является локальным и осуществл</w:t>
      </w:r>
      <w:r w:rsidRPr="00100A0A">
        <w:rPr>
          <w:rFonts w:cs="Arial"/>
        </w:rPr>
        <w:t>я</w:t>
      </w:r>
      <w:r w:rsidRPr="00100A0A">
        <w:rPr>
          <w:rFonts w:cs="Arial"/>
        </w:rPr>
        <w:t>ется за счет  встроенных индивидуальных котельных малой и средней мощности и за счет печного или электрического отопления. Используемое топливо – природный и сжиженный газ, дрова, уголь. Горячее водоснабжение для производственных,  культурно-бытовых, жилых зданий предусматривается от местных водонагревателей. Расчетная температура наиболее холодной пятидневки для проектирования систем отопления принята -26</w:t>
      </w:r>
      <w:r w:rsidRPr="00100A0A">
        <w:rPr>
          <w:rFonts w:cs="Arial"/>
          <w:vertAlign w:val="superscript"/>
        </w:rPr>
        <w:t>0</w:t>
      </w:r>
      <w:r w:rsidRPr="00100A0A">
        <w:rPr>
          <w:rFonts w:cs="Arial"/>
        </w:rPr>
        <w:t>С. Продолжительность отопительного периода – 196 суток.</w:t>
      </w:r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t xml:space="preserve">Данным проектом предлагается реконструировать  котельные и  установить комбинированные котлы, использующие в качестве основного топлива природный газ, в качестве резервного – мазут, уголь. Необходимо обеспечить теплоснабжением новых потребителей путем строительства локальных газовых котельных. А также перевод котельных на природный газ в </w:t>
      </w:r>
      <w:proofErr w:type="spellStart"/>
      <w:r w:rsidRPr="00100A0A">
        <w:rPr>
          <w:rFonts w:cs="Arial"/>
        </w:rPr>
        <w:t>с</w:t>
      </w:r>
      <w:proofErr w:type="gramStart"/>
      <w:r w:rsidRPr="00100A0A">
        <w:rPr>
          <w:rFonts w:cs="Arial"/>
        </w:rPr>
        <w:t>.Г</w:t>
      </w:r>
      <w:proofErr w:type="gramEnd"/>
      <w:r w:rsidRPr="00100A0A">
        <w:rPr>
          <w:rFonts w:cs="Arial"/>
        </w:rPr>
        <w:t>рушовое</w:t>
      </w:r>
      <w:proofErr w:type="spellEnd"/>
      <w:r w:rsidRPr="00100A0A">
        <w:rPr>
          <w:rFonts w:cs="Arial"/>
        </w:rPr>
        <w:t xml:space="preserve"> </w:t>
      </w:r>
      <w:proofErr w:type="spellStart"/>
      <w:r w:rsidRPr="00100A0A">
        <w:rPr>
          <w:rFonts w:cs="Arial"/>
        </w:rPr>
        <w:t>Залиманского</w:t>
      </w:r>
      <w:proofErr w:type="spellEnd"/>
      <w:r w:rsidRPr="00100A0A">
        <w:rPr>
          <w:rFonts w:cs="Arial"/>
        </w:rPr>
        <w:t xml:space="preserve"> поселения после осуществления в селе программы по газификации.</w:t>
      </w:r>
    </w:p>
    <w:p w:rsidR="00352D09" w:rsidRPr="00100A0A" w:rsidRDefault="00352D09" w:rsidP="00352D09">
      <w:pPr>
        <w:pStyle w:val="3"/>
        <w:jc w:val="center"/>
        <w:rPr>
          <w:sz w:val="24"/>
          <w:szCs w:val="24"/>
        </w:rPr>
      </w:pPr>
      <w:bookmarkStart w:id="18" w:name="_Toc254191244"/>
      <w:r w:rsidRPr="00100A0A">
        <w:rPr>
          <w:sz w:val="24"/>
          <w:szCs w:val="24"/>
        </w:rPr>
        <w:t>4.10.3. Газоснабжение</w:t>
      </w:r>
      <w:bookmarkEnd w:id="18"/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t>Основной источник газа – магистральный газопровод Петровск-</w:t>
      </w:r>
      <w:proofErr w:type="spellStart"/>
      <w:r w:rsidRPr="00100A0A">
        <w:rPr>
          <w:rFonts w:cs="Arial"/>
        </w:rPr>
        <w:t>Новопсковск</w:t>
      </w:r>
      <w:proofErr w:type="spellEnd"/>
      <w:r w:rsidRPr="00100A0A">
        <w:rPr>
          <w:rFonts w:cs="Arial"/>
        </w:rPr>
        <w:t xml:space="preserve">, условный диаметр трубопровода 1200мм. В соответствии с постановлением Правительства Воронежской области от 2 октября 2009г. № 840, областная целевая программа «Газификация Воронежской области на 2010 – 2015годы» позволяет получить высокий социальный эффект за счет существенного улучшения качества жизни населения в сельской местности. </w:t>
      </w:r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t xml:space="preserve">Источником газоснабжения </w:t>
      </w:r>
      <w:proofErr w:type="spellStart"/>
      <w:r w:rsidRPr="00100A0A">
        <w:rPr>
          <w:rFonts w:cs="Arial"/>
        </w:rPr>
        <w:t>Залиманского</w:t>
      </w:r>
      <w:proofErr w:type="spellEnd"/>
      <w:r w:rsidRPr="00100A0A">
        <w:rPr>
          <w:rFonts w:cs="Arial"/>
        </w:rPr>
        <w:t xml:space="preserve"> сельского поселения является природный газ, поступающий по ответвлению от </w:t>
      </w:r>
      <w:proofErr w:type="spellStart"/>
      <w:r w:rsidRPr="00100A0A">
        <w:rPr>
          <w:rFonts w:cs="Arial"/>
        </w:rPr>
        <w:t>Богучарской</w:t>
      </w:r>
      <w:proofErr w:type="spellEnd"/>
      <w:r w:rsidRPr="00100A0A">
        <w:rPr>
          <w:rFonts w:cs="Arial"/>
        </w:rPr>
        <w:t xml:space="preserve"> ГРС на газорегул</w:t>
      </w:r>
      <w:r w:rsidRPr="00100A0A">
        <w:rPr>
          <w:rFonts w:cs="Arial"/>
        </w:rPr>
        <w:t>я</w:t>
      </w:r>
      <w:r w:rsidRPr="00100A0A">
        <w:rPr>
          <w:rFonts w:cs="Arial"/>
        </w:rPr>
        <w:t>торные пункты.</w:t>
      </w:r>
      <w:r w:rsidRPr="00100A0A">
        <w:rPr>
          <w:rFonts w:cs="Arial"/>
          <w:b/>
        </w:rPr>
        <w:t xml:space="preserve"> </w:t>
      </w:r>
      <w:r w:rsidRPr="00100A0A">
        <w:rPr>
          <w:rFonts w:cs="Arial"/>
        </w:rPr>
        <w:t xml:space="preserve">В </w:t>
      </w:r>
      <w:proofErr w:type="spellStart"/>
      <w:r w:rsidRPr="00100A0A">
        <w:rPr>
          <w:rFonts w:cs="Arial"/>
        </w:rPr>
        <w:t>с</w:t>
      </w:r>
      <w:proofErr w:type="gramStart"/>
      <w:r w:rsidRPr="00100A0A">
        <w:rPr>
          <w:rFonts w:cs="Arial"/>
        </w:rPr>
        <w:t>.З</w:t>
      </w:r>
      <w:proofErr w:type="gramEnd"/>
      <w:r w:rsidRPr="00100A0A">
        <w:rPr>
          <w:rFonts w:cs="Arial"/>
        </w:rPr>
        <w:t>алиман</w:t>
      </w:r>
      <w:proofErr w:type="spellEnd"/>
      <w:r w:rsidRPr="00100A0A">
        <w:rPr>
          <w:rFonts w:cs="Arial"/>
        </w:rPr>
        <w:t xml:space="preserve"> и </w:t>
      </w:r>
      <w:proofErr w:type="spellStart"/>
      <w:r w:rsidRPr="00100A0A">
        <w:rPr>
          <w:rFonts w:cs="Arial"/>
        </w:rPr>
        <w:t>с.Галиевка</w:t>
      </w:r>
      <w:proofErr w:type="spellEnd"/>
      <w:r w:rsidRPr="00100A0A">
        <w:rPr>
          <w:rFonts w:cs="Arial"/>
        </w:rPr>
        <w:t xml:space="preserve"> расположены газораспределительные пункты высокого давления. По территории проходит транзитом магистральный газопровод. </w:t>
      </w:r>
      <w:proofErr w:type="gramStart"/>
      <w:r w:rsidRPr="00100A0A">
        <w:rPr>
          <w:rFonts w:cs="Arial"/>
        </w:rPr>
        <w:t>Потребителей новой индивидуальной, малоэтажной и производственной застройки необходимо обеспечить газоснабжением от проектируемых ШРП, которые буду запитаны через газопроводы среднего давления.</w:t>
      </w:r>
      <w:proofErr w:type="gramEnd"/>
      <w:r w:rsidRPr="00100A0A">
        <w:rPr>
          <w:rFonts w:cs="Arial"/>
        </w:rPr>
        <w:t xml:space="preserve">  Проектом предлагается газификация </w:t>
      </w:r>
      <w:proofErr w:type="spellStart"/>
      <w:r w:rsidRPr="00100A0A">
        <w:rPr>
          <w:rFonts w:cs="Arial"/>
        </w:rPr>
        <w:t>с</w:t>
      </w:r>
      <w:proofErr w:type="gramStart"/>
      <w:r w:rsidRPr="00100A0A">
        <w:rPr>
          <w:rFonts w:cs="Arial"/>
        </w:rPr>
        <w:t>.Г</w:t>
      </w:r>
      <w:proofErr w:type="gramEnd"/>
      <w:r w:rsidRPr="00100A0A">
        <w:rPr>
          <w:rFonts w:cs="Arial"/>
        </w:rPr>
        <w:t>рушовое</w:t>
      </w:r>
      <w:proofErr w:type="spellEnd"/>
      <w:r w:rsidRPr="00100A0A">
        <w:rPr>
          <w:rFonts w:cs="Arial"/>
        </w:rPr>
        <w:t xml:space="preserve">. Проектом предлагается строительство ГРП, газопроводов высокого и низкого давления в </w:t>
      </w:r>
      <w:proofErr w:type="spellStart"/>
      <w:r w:rsidRPr="00100A0A">
        <w:rPr>
          <w:rFonts w:cs="Arial"/>
        </w:rPr>
        <w:t>с</w:t>
      </w:r>
      <w:proofErr w:type="gramStart"/>
      <w:r w:rsidRPr="00100A0A">
        <w:rPr>
          <w:rFonts w:cs="Arial"/>
        </w:rPr>
        <w:t>.Г</w:t>
      </w:r>
      <w:proofErr w:type="gramEnd"/>
      <w:r w:rsidRPr="00100A0A">
        <w:rPr>
          <w:rFonts w:cs="Arial"/>
        </w:rPr>
        <w:t>рушовое</w:t>
      </w:r>
      <w:proofErr w:type="spellEnd"/>
      <w:r w:rsidRPr="00100A0A">
        <w:rPr>
          <w:rFonts w:cs="Arial"/>
        </w:rPr>
        <w:t xml:space="preserve">. Отсутствие природного газа препятствует повышению уровня жизни населения и приводит к значительному перерасходу электроэнергии. </w:t>
      </w:r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t>Для поддержания энергосберегающей политики РФ, настоящим проектом предлагается использовать альтернативные источники энергии.  Одним из наиболее перспективных и легко возобновляемых в сельских условиях ресурсов является – биогаз. Данное топливо относится к горючим вторичным энергоресурсам и  образуется при анаэробной переработке различных биологических веществ и отходов.</w:t>
      </w:r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t>Использование биогаза возможно:</w:t>
      </w:r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t>- в качестве бензина и дизельного топлива для сельскохозяйственной техники.</w:t>
      </w:r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t xml:space="preserve">-в качестве основного топлива для обеспечения потребителей теплоснабжением, горячей водой и газом для </w:t>
      </w:r>
      <w:proofErr w:type="spellStart"/>
      <w:r w:rsidRPr="00100A0A">
        <w:rPr>
          <w:rFonts w:cs="Arial"/>
        </w:rPr>
        <w:t>пищеприготовления</w:t>
      </w:r>
      <w:proofErr w:type="spellEnd"/>
      <w:r w:rsidRPr="00100A0A">
        <w:rPr>
          <w:rFonts w:cs="Arial"/>
        </w:rPr>
        <w:t xml:space="preserve">. </w:t>
      </w:r>
      <w:bookmarkStart w:id="19" w:name="_Toc251324996"/>
      <w:bookmarkStart w:id="20" w:name="_Toc254191245"/>
    </w:p>
    <w:p w:rsidR="00352D09" w:rsidRPr="00100A0A" w:rsidRDefault="00352D09" w:rsidP="00352D09">
      <w:pPr>
        <w:pStyle w:val="3"/>
        <w:jc w:val="center"/>
        <w:rPr>
          <w:sz w:val="24"/>
          <w:szCs w:val="24"/>
        </w:rPr>
      </w:pPr>
      <w:r w:rsidRPr="00100A0A">
        <w:rPr>
          <w:sz w:val="24"/>
          <w:szCs w:val="24"/>
        </w:rPr>
        <w:t>4.10.4. Связь</w:t>
      </w:r>
      <w:bookmarkEnd w:id="19"/>
      <w:bookmarkEnd w:id="20"/>
    </w:p>
    <w:p w:rsidR="00352D09" w:rsidRPr="00100A0A" w:rsidRDefault="00352D09" w:rsidP="00352D09">
      <w:pPr>
        <w:pStyle w:val="a6"/>
        <w:jc w:val="both"/>
        <w:rPr>
          <w:rFonts w:cs="Arial"/>
          <w:b w:val="0"/>
        </w:rPr>
      </w:pPr>
      <w:r w:rsidRPr="00100A0A">
        <w:rPr>
          <w:rFonts w:cs="Arial"/>
          <w:b w:val="0"/>
        </w:rPr>
        <w:t xml:space="preserve">Абоненты </w:t>
      </w:r>
      <w:proofErr w:type="spellStart"/>
      <w:r w:rsidRPr="00100A0A">
        <w:rPr>
          <w:rFonts w:cs="Arial"/>
          <w:b w:val="0"/>
        </w:rPr>
        <w:t>Залиманского</w:t>
      </w:r>
      <w:proofErr w:type="spellEnd"/>
      <w:r w:rsidRPr="00100A0A">
        <w:rPr>
          <w:rFonts w:cs="Arial"/>
          <w:b w:val="0"/>
        </w:rPr>
        <w:t xml:space="preserve"> сельского поселения обеспечены телефонной с</w:t>
      </w:r>
      <w:r w:rsidRPr="00100A0A">
        <w:rPr>
          <w:rFonts w:cs="Arial"/>
          <w:b w:val="0"/>
        </w:rPr>
        <w:t>е</w:t>
      </w:r>
      <w:r w:rsidRPr="00100A0A">
        <w:rPr>
          <w:rFonts w:cs="Arial"/>
          <w:b w:val="0"/>
        </w:rPr>
        <w:t xml:space="preserve">тью на 80%. Распределительная сеть построена по шкафной системе с элементами прямого питания. В с. </w:t>
      </w:r>
      <w:proofErr w:type="spellStart"/>
      <w:r w:rsidRPr="00100A0A">
        <w:rPr>
          <w:rFonts w:cs="Arial"/>
          <w:b w:val="0"/>
        </w:rPr>
        <w:t>Залиман</w:t>
      </w:r>
      <w:proofErr w:type="spellEnd"/>
      <w:r w:rsidRPr="00100A0A">
        <w:rPr>
          <w:rFonts w:cs="Arial"/>
          <w:b w:val="0"/>
        </w:rPr>
        <w:t xml:space="preserve"> и в </w:t>
      </w:r>
      <w:proofErr w:type="spellStart"/>
      <w:r w:rsidRPr="00100A0A">
        <w:rPr>
          <w:rFonts w:cs="Arial"/>
          <w:b w:val="0"/>
        </w:rPr>
        <w:t>х</w:t>
      </w:r>
      <w:proofErr w:type="gramStart"/>
      <w:r w:rsidRPr="00100A0A">
        <w:rPr>
          <w:rFonts w:cs="Arial"/>
          <w:b w:val="0"/>
        </w:rPr>
        <w:t>.Г</w:t>
      </w:r>
      <w:proofErr w:type="gramEnd"/>
      <w:r w:rsidRPr="00100A0A">
        <w:rPr>
          <w:rFonts w:cs="Arial"/>
          <w:b w:val="0"/>
        </w:rPr>
        <w:t>алиевка</w:t>
      </w:r>
      <w:proofErr w:type="spellEnd"/>
      <w:r w:rsidRPr="00100A0A">
        <w:rPr>
          <w:rFonts w:cs="Arial"/>
          <w:b w:val="0"/>
        </w:rPr>
        <w:t xml:space="preserve"> расположены АТС. В </w:t>
      </w:r>
      <w:proofErr w:type="spellStart"/>
      <w:r w:rsidRPr="00100A0A">
        <w:rPr>
          <w:rFonts w:cs="Arial"/>
          <w:b w:val="0"/>
        </w:rPr>
        <w:t>с</w:t>
      </w:r>
      <w:proofErr w:type="gramStart"/>
      <w:r w:rsidRPr="00100A0A">
        <w:rPr>
          <w:rFonts w:cs="Arial"/>
          <w:b w:val="0"/>
        </w:rPr>
        <w:t>.Г</w:t>
      </w:r>
      <w:proofErr w:type="gramEnd"/>
      <w:r w:rsidRPr="00100A0A">
        <w:rPr>
          <w:rFonts w:cs="Arial"/>
          <w:b w:val="0"/>
        </w:rPr>
        <w:t>рушовое</w:t>
      </w:r>
      <w:proofErr w:type="spellEnd"/>
      <w:r w:rsidRPr="00100A0A">
        <w:rPr>
          <w:rFonts w:cs="Arial"/>
          <w:b w:val="0"/>
        </w:rPr>
        <w:t xml:space="preserve"> телефонная связь проведена от АТС </w:t>
      </w:r>
      <w:proofErr w:type="spellStart"/>
      <w:r w:rsidRPr="00100A0A">
        <w:rPr>
          <w:rFonts w:cs="Arial"/>
          <w:b w:val="0"/>
        </w:rPr>
        <w:t>х.Галиевка</w:t>
      </w:r>
      <w:proofErr w:type="spellEnd"/>
      <w:r w:rsidRPr="00100A0A">
        <w:rPr>
          <w:rFonts w:cs="Arial"/>
          <w:b w:val="0"/>
        </w:rPr>
        <w:t xml:space="preserve"> и подключена к таксофону.</w:t>
      </w:r>
      <w:r w:rsidRPr="00100A0A">
        <w:rPr>
          <w:rFonts w:cs="Arial"/>
        </w:rPr>
        <w:t xml:space="preserve"> </w:t>
      </w:r>
      <w:r w:rsidRPr="00100A0A">
        <w:rPr>
          <w:rFonts w:cs="Arial"/>
          <w:b w:val="0"/>
        </w:rPr>
        <w:t>Магистральные волоконно-</w:t>
      </w:r>
      <w:r w:rsidRPr="00100A0A">
        <w:rPr>
          <w:rFonts w:cs="Arial"/>
          <w:b w:val="0"/>
        </w:rPr>
        <w:lastRenderedPageBreak/>
        <w:t xml:space="preserve">оптические и медно-жилистые линии проходят от </w:t>
      </w:r>
      <w:proofErr w:type="spellStart"/>
      <w:r w:rsidRPr="00100A0A">
        <w:rPr>
          <w:rFonts w:cs="Arial"/>
          <w:b w:val="0"/>
        </w:rPr>
        <w:t>п</w:t>
      </w:r>
      <w:proofErr w:type="gramStart"/>
      <w:r w:rsidRPr="00100A0A">
        <w:rPr>
          <w:rFonts w:cs="Arial"/>
          <w:b w:val="0"/>
        </w:rPr>
        <w:t>.К</w:t>
      </w:r>
      <w:proofErr w:type="gramEnd"/>
      <w:r w:rsidRPr="00100A0A">
        <w:rPr>
          <w:rFonts w:cs="Arial"/>
          <w:b w:val="0"/>
        </w:rPr>
        <w:t>антемировка</w:t>
      </w:r>
      <w:proofErr w:type="spellEnd"/>
      <w:r w:rsidRPr="00100A0A">
        <w:rPr>
          <w:rFonts w:cs="Arial"/>
          <w:b w:val="0"/>
        </w:rPr>
        <w:t xml:space="preserve"> через г. Богучар и до с. Петропавловка. Потребители </w:t>
      </w:r>
      <w:proofErr w:type="spellStart"/>
      <w:r w:rsidRPr="00100A0A">
        <w:rPr>
          <w:rFonts w:cs="Arial"/>
          <w:b w:val="0"/>
        </w:rPr>
        <w:t>Залиманского</w:t>
      </w:r>
      <w:proofErr w:type="spellEnd"/>
      <w:r w:rsidRPr="00100A0A">
        <w:rPr>
          <w:rFonts w:cs="Arial"/>
          <w:b w:val="0"/>
        </w:rPr>
        <w:t xml:space="preserve"> сельского поселения полностью охвачены р</w:t>
      </w:r>
      <w:r w:rsidRPr="00100A0A">
        <w:rPr>
          <w:rFonts w:cs="Arial"/>
          <w:b w:val="0"/>
        </w:rPr>
        <w:t>а</w:t>
      </w:r>
      <w:r w:rsidRPr="00100A0A">
        <w:rPr>
          <w:rFonts w:cs="Arial"/>
          <w:b w:val="0"/>
        </w:rPr>
        <w:t xml:space="preserve">диотрансляционной и телевизионной сетью. </w:t>
      </w:r>
    </w:p>
    <w:p w:rsidR="00352D09" w:rsidRPr="00100A0A" w:rsidRDefault="00352D09" w:rsidP="00352D09">
      <w:pPr>
        <w:pStyle w:val="a6"/>
        <w:jc w:val="both"/>
        <w:rPr>
          <w:rFonts w:cs="Arial"/>
          <w:b w:val="0"/>
        </w:rPr>
      </w:pPr>
      <w:r w:rsidRPr="00100A0A">
        <w:rPr>
          <w:rFonts w:cs="Arial"/>
          <w:b w:val="0"/>
        </w:rPr>
        <w:t xml:space="preserve">Основным направлением развития сетей фиксированной связи является комбинированный путь модернизации, то есть постепенный переход от существующих традиционных сетей с технологией коммутации каналов к </w:t>
      </w:r>
      <w:proofErr w:type="spellStart"/>
      <w:r w:rsidRPr="00100A0A">
        <w:rPr>
          <w:rFonts w:cs="Arial"/>
          <w:b w:val="0"/>
        </w:rPr>
        <w:t>мультисервисным</w:t>
      </w:r>
      <w:proofErr w:type="spellEnd"/>
      <w:r w:rsidRPr="00100A0A">
        <w:rPr>
          <w:rFonts w:cs="Arial"/>
          <w:b w:val="0"/>
        </w:rPr>
        <w:t xml:space="preserve"> сетям с технологией коммутации пакетов.</w:t>
      </w:r>
      <w:r w:rsidRPr="00100A0A">
        <w:rPr>
          <w:rFonts w:cs="Arial"/>
        </w:rPr>
        <w:t xml:space="preserve"> </w:t>
      </w:r>
      <w:r w:rsidRPr="00100A0A">
        <w:rPr>
          <w:rFonts w:cs="Arial"/>
          <w:b w:val="0"/>
        </w:rPr>
        <w:t>Предполагается создание единой сети связи. Для этого предусматривается техническое перевооружение телефонных станций с внедрением современного цифрового коммутационного оборудования на сети. При проектировании межстанционных связей необходимо предусмотреть использование волоконной сети.</w:t>
      </w:r>
    </w:p>
    <w:p w:rsidR="00352D09" w:rsidRPr="00100A0A" w:rsidRDefault="00352D09" w:rsidP="00352D09">
      <w:pPr>
        <w:jc w:val="center"/>
        <w:rPr>
          <w:rFonts w:cs="Arial"/>
          <w:b/>
        </w:rPr>
      </w:pPr>
      <w:r w:rsidRPr="00100A0A">
        <w:rPr>
          <w:rFonts w:cs="Arial"/>
          <w:b/>
        </w:rPr>
        <w:t>4.10.5. Водоснабжение</w:t>
      </w:r>
    </w:p>
    <w:p w:rsidR="00352D09" w:rsidRPr="00100A0A" w:rsidRDefault="00352D09" w:rsidP="00352D09">
      <w:pPr>
        <w:pStyle w:val="BodyTextIndent3"/>
        <w:ind w:firstLine="567"/>
        <w:rPr>
          <w:rFonts w:cs="Arial"/>
        </w:rPr>
      </w:pPr>
      <w:r w:rsidRPr="00100A0A">
        <w:rPr>
          <w:rFonts w:cs="Arial"/>
        </w:rPr>
        <w:t>Для бесперебойного водоснабжения потребителей необходимо проведение гидрогеологической разведки запасов  подземных вод.</w:t>
      </w:r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t>На водозаборных сооружениях предусматривается установка</w:t>
      </w:r>
      <w:r w:rsidRPr="00100A0A">
        <w:rPr>
          <w:rFonts w:cs="Arial"/>
          <w:b/>
          <w:bCs/>
        </w:rPr>
        <w:t xml:space="preserve"> </w:t>
      </w:r>
      <w:r w:rsidRPr="00100A0A">
        <w:rPr>
          <w:rFonts w:cs="Arial"/>
        </w:rPr>
        <w:t>станций обезжелезивания, станций обеззараживания воды ультрафиолетом.</w:t>
      </w:r>
    </w:p>
    <w:p w:rsidR="00352D09" w:rsidRPr="00100A0A" w:rsidRDefault="00352D09" w:rsidP="00352D09">
      <w:pPr>
        <w:pStyle w:val="BodyTextIndent3"/>
        <w:ind w:firstLine="567"/>
        <w:rPr>
          <w:rFonts w:cs="Arial"/>
        </w:rPr>
      </w:pPr>
      <w:r w:rsidRPr="00100A0A">
        <w:rPr>
          <w:rFonts w:cs="Arial"/>
        </w:rPr>
        <w:t>Для устранения потерь воды в сетях водоснабжения необходима их реконструкция. Дальнейшее развитие получит строительство уличных сетей водопр</w:t>
      </w:r>
      <w:r w:rsidRPr="00100A0A">
        <w:rPr>
          <w:rFonts w:cs="Arial"/>
        </w:rPr>
        <w:t>о</w:t>
      </w:r>
      <w:r w:rsidRPr="00100A0A">
        <w:rPr>
          <w:rFonts w:cs="Arial"/>
        </w:rPr>
        <w:t xml:space="preserve">вода в новых микрорайонах. </w:t>
      </w:r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t>Сельские населенные пункты и проектируемые производственные предпр</w:t>
      </w:r>
      <w:r w:rsidRPr="00100A0A">
        <w:rPr>
          <w:rFonts w:cs="Arial"/>
        </w:rPr>
        <w:t>и</w:t>
      </w:r>
      <w:r w:rsidRPr="00100A0A">
        <w:rPr>
          <w:rFonts w:cs="Arial"/>
        </w:rPr>
        <w:t xml:space="preserve">ятия, расположенные на территории  </w:t>
      </w:r>
      <w:proofErr w:type="spellStart"/>
      <w:r w:rsidRPr="00100A0A">
        <w:rPr>
          <w:rFonts w:cs="Arial"/>
        </w:rPr>
        <w:t>Залиманского</w:t>
      </w:r>
      <w:proofErr w:type="spellEnd"/>
      <w:r w:rsidRPr="00100A0A">
        <w:rPr>
          <w:rFonts w:cs="Arial"/>
        </w:rPr>
        <w:t xml:space="preserve"> сельского поселения, могут снабжат</w:t>
      </w:r>
      <w:r w:rsidRPr="00100A0A">
        <w:rPr>
          <w:rFonts w:cs="Arial"/>
        </w:rPr>
        <w:t>ь</w:t>
      </w:r>
      <w:r w:rsidRPr="00100A0A">
        <w:rPr>
          <w:rFonts w:cs="Arial"/>
        </w:rPr>
        <w:t>ся водой от новых и реконструируемых локальных источников.</w:t>
      </w:r>
    </w:p>
    <w:p w:rsidR="00352D09" w:rsidRPr="00100A0A" w:rsidRDefault="00352D09" w:rsidP="00352D09">
      <w:pPr>
        <w:jc w:val="center"/>
        <w:rPr>
          <w:rFonts w:cs="Arial"/>
          <w:b/>
        </w:rPr>
      </w:pPr>
      <w:r w:rsidRPr="00100A0A">
        <w:rPr>
          <w:rFonts w:cs="Arial"/>
          <w:b/>
        </w:rPr>
        <w:t xml:space="preserve">4.10.6.Водоотведение </w:t>
      </w:r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t xml:space="preserve">На территории с. </w:t>
      </w:r>
      <w:proofErr w:type="spellStart"/>
      <w:r w:rsidRPr="00100A0A">
        <w:rPr>
          <w:rFonts w:cs="Arial"/>
        </w:rPr>
        <w:t>Залиман</w:t>
      </w:r>
      <w:proofErr w:type="spellEnd"/>
      <w:r w:rsidRPr="00100A0A">
        <w:rPr>
          <w:rFonts w:cs="Arial"/>
        </w:rPr>
        <w:t xml:space="preserve"> предусматривается организация раздельной системы канализации с подачей сточных вод на очистные сооружения </w:t>
      </w:r>
      <w:proofErr w:type="spellStart"/>
      <w:r w:rsidRPr="00100A0A">
        <w:rPr>
          <w:rFonts w:cs="Arial"/>
        </w:rPr>
        <w:t>г</w:t>
      </w:r>
      <w:proofErr w:type="gramStart"/>
      <w:r w:rsidRPr="00100A0A">
        <w:rPr>
          <w:rFonts w:cs="Arial"/>
        </w:rPr>
        <w:t>.Б</w:t>
      </w:r>
      <w:proofErr w:type="gramEnd"/>
      <w:r w:rsidRPr="00100A0A">
        <w:rPr>
          <w:rFonts w:cs="Arial"/>
        </w:rPr>
        <w:t>огучар</w:t>
      </w:r>
      <w:proofErr w:type="spellEnd"/>
      <w:r w:rsidRPr="00100A0A">
        <w:rPr>
          <w:rFonts w:cs="Arial"/>
        </w:rPr>
        <w:t>. Сточные воды производственных объектов перед поступлением в сеть хозяйственно - бытовой канализации  подлежат очистке на локальных очистных сооружениях.</w:t>
      </w:r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t xml:space="preserve">В остальных населенных пунктах </w:t>
      </w:r>
      <w:proofErr w:type="spellStart"/>
      <w:r w:rsidRPr="00100A0A">
        <w:rPr>
          <w:rFonts w:cs="Arial"/>
        </w:rPr>
        <w:t>Залиманского</w:t>
      </w:r>
      <w:proofErr w:type="spellEnd"/>
      <w:r w:rsidRPr="00100A0A">
        <w:rPr>
          <w:rFonts w:cs="Arial"/>
        </w:rPr>
        <w:t xml:space="preserve"> сельского поселения, где намечается децентрализованная  схема канализ</w:t>
      </w:r>
      <w:r w:rsidRPr="00100A0A">
        <w:rPr>
          <w:rFonts w:cs="Arial"/>
        </w:rPr>
        <w:t>а</w:t>
      </w:r>
      <w:r w:rsidRPr="00100A0A">
        <w:rPr>
          <w:rFonts w:cs="Arial"/>
        </w:rPr>
        <w:t>ции, предусматривается использование локальных систем очистки.</w:t>
      </w:r>
    </w:p>
    <w:p w:rsidR="00352D09" w:rsidRPr="00100A0A" w:rsidRDefault="00352D09" w:rsidP="00352D09">
      <w:pPr>
        <w:jc w:val="center"/>
        <w:rPr>
          <w:rFonts w:cs="Arial"/>
          <w:b/>
        </w:rPr>
      </w:pPr>
      <w:r w:rsidRPr="00100A0A">
        <w:rPr>
          <w:rFonts w:cs="Arial"/>
          <w:b/>
        </w:rPr>
        <w:t>4.10.7.Отходы производства и потребления</w:t>
      </w:r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t xml:space="preserve">Отходы от </w:t>
      </w:r>
      <w:proofErr w:type="spellStart"/>
      <w:r w:rsidRPr="00100A0A">
        <w:rPr>
          <w:rFonts w:cs="Arial"/>
        </w:rPr>
        <w:t>Залиманского</w:t>
      </w:r>
      <w:proofErr w:type="spellEnd"/>
      <w:r w:rsidRPr="00100A0A">
        <w:rPr>
          <w:rFonts w:cs="Arial"/>
        </w:rPr>
        <w:t xml:space="preserve"> сельского поселения будут собираться и временно накапливаться на проектируемых контейнерных площадках (до 2013г.) в сельских населенных пунктах. Вывоз отходов с площадок намечается осуществлять на комплексный муниципальный полигон ТБО у г. Богучар (2014г.) для их переработки и захоронения балластных фракций. Уничтожение биологических отходов должно производиться в скотом</w:t>
      </w:r>
      <w:r w:rsidRPr="00100A0A">
        <w:rPr>
          <w:rFonts w:cs="Arial"/>
        </w:rPr>
        <w:t>о</w:t>
      </w:r>
      <w:r w:rsidRPr="00100A0A">
        <w:rPr>
          <w:rFonts w:cs="Arial"/>
        </w:rPr>
        <w:t xml:space="preserve">гильнике, оснащенном биокамерой (2015г.), </w:t>
      </w:r>
      <w:proofErr w:type="gramStart"/>
      <w:r w:rsidRPr="00100A0A">
        <w:rPr>
          <w:rFonts w:cs="Arial"/>
        </w:rPr>
        <w:t>размещен</w:t>
      </w:r>
      <w:proofErr w:type="gramEnd"/>
      <w:r w:rsidRPr="00100A0A">
        <w:rPr>
          <w:rFonts w:cs="Arial"/>
        </w:rPr>
        <w:t xml:space="preserve"> в районе поселковой свалки.</w:t>
      </w:r>
    </w:p>
    <w:p w:rsidR="00352D09" w:rsidRPr="00100A0A" w:rsidRDefault="00352D09" w:rsidP="00352D09">
      <w:pPr>
        <w:pStyle w:val="1"/>
        <w:rPr>
          <w:sz w:val="24"/>
          <w:szCs w:val="24"/>
        </w:rPr>
      </w:pPr>
      <w:r w:rsidRPr="00100A0A">
        <w:rPr>
          <w:sz w:val="24"/>
          <w:szCs w:val="24"/>
        </w:rPr>
        <w:t>4.11. Мероприятия по защите от опасных природных и техногенных процессов, благоустройство территории</w:t>
      </w:r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t>Настоящим проектом предусмотрены мероприятия:</w:t>
      </w:r>
    </w:p>
    <w:p w:rsidR="00352D09" w:rsidRPr="00100A0A" w:rsidRDefault="00352D09" w:rsidP="00352D09">
      <w:pPr>
        <w:tabs>
          <w:tab w:val="left" w:pos="720"/>
        </w:tabs>
        <w:rPr>
          <w:rFonts w:cs="Arial"/>
          <w:i/>
          <w:u w:val="single"/>
        </w:rPr>
      </w:pPr>
      <w:r w:rsidRPr="00100A0A">
        <w:rPr>
          <w:rFonts w:cs="Arial"/>
        </w:rPr>
        <w:tab/>
        <w:t>1.</w:t>
      </w:r>
      <w:r w:rsidRPr="00100A0A">
        <w:rPr>
          <w:rFonts w:cs="Arial"/>
          <w:i/>
          <w:u w:val="single"/>
        </w:rPr>
        <w:t>По защите от овражной эрозии</w:t>
      </w:r>
    </w:p>
    <w:p w:rsidR="00352D09" w:rsidRPr="00100A0A" w:rsidRDefault="00352D09" w:rsidP="00352D09">
      <w:pPr>
        <w:tabs>
          <w:tab w:val="left" w:pos="720"/>
        </w:tabs>
        <w:rPr>
          <w:rFonts w:cs="Arial"/>
        </w:rPr>
      </w:pPr>
      <w:r w:rsidRPr="00100A0A">
        <w:rPr>
          <w:rFonts w:cs="Arial"/>
        </w:rPr>
        <w:t xml:space="preserve"> </w:t>
      </w:r>
      <w:r w:rsidRPr="00100A0A">
        <w:rPr>
          <w:rFonts w:cs="Arial"/>
        </w:rPr>
        <w:tab/>
        <w:t xml:space="preserve">-организация поверхностного стока с прилегающих территорий в обход оврагов, </w:t>
      </w:r>
    </w:p>
    <w:p w:rsidR="00352D09" w:rsidRPr="00100A0A" w:rsidRDefault="00352D09" w:rsidP="00352D09">
      <w:pPr>
        <w:tabs>
          <w:tab w:val="left" w:pos="720"/>
        </w:tabs>
        <w:rPr>
          <w:rFonts w:cs="Arial"/>
        </w:rPr>
      </w:pPr>
      <w:r w:rsidRPr="00100A0A">
        <w:rPr>
          <w:rFonts w:cs="Arial"/>
        </w:rPr>
        <w:tab/>
        <w:t>-устройство водоотводных лотков, быстротоков, перепадов по тальвегам;</w:t>
      </w:r>
    </w:p>
    <w:p w:rsidR="00352D09" w:rsidRPr="00100A0A" w:rsidRDefault="00352D09" w:rsidP="00352D09">
      <w:pPr>
        <w:tabs>
          <w:tab w:val="left" w:pos="720"/>
        </w:tabs>
        <w:rPr>
          <w:rFonts w:cs="Arial"/>
        </w:rPr>
      </w:pPr>
      <w:r w:rsidRPr="00100A0A">
        <w:rPr>
          <w:rFonts w:cs="Arial"/>
        </w:rPr>
        <w:tab/>
        <w:t xml:space="preserve">-засыпка крутых верховых участков, укрепление посевом трав для предотвращения роста оврагов; </w:t>
      </w:r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t>-</w:t>
      </w:r>
      <w:proofErr w:type="spellStart"/>
      <w:r w:rsidRPr="00100A0A">
        <w:rPr>
          <w:rFonts w:cs="Arial"/>
        </w:rPr>
        <w:t>залужение</w:t>
      </w:r>
      <w:proofErr w:type="spellEnd"/>
      <w:r w:rsidRPr="00100A0A">
        <w:rPr>
          <w:rFonts w:cs="Arial"/>
        </w:rPr>
        <w:t xml:space="preserve"> перелогов и залежей на территориях, прилегающих к оврагам;</w:t>
      </w:r>
    </w:p>
    <w:p w:rsidR="00352D09" w:rsidRPr="00100A0A" w:rsidRDefault="00352D09" w:rsidP="00352D09">
      <w:pPr>
        <w:rPr>
          <w:rFonts w:cs="Arial"/>
          <w:i/>
          <w:u w:val="single"/>
        </w:rPr>
      </w:pPr>
      <w:r w:rsidRPr="00100A0A">
        <w:rPr>
          <w:rFonts w:cs="Arial"/>
          <w:i/>
          <w:u w:val="single"/>
        </w:rPr>
        <w:t>2.По организации поверхностного стока</w:t>
      </w:r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t>- устройство вдоль дорог и понижений рельефа открытых водостоков,</w:t>
      </w:r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t>-устройство водопропускных труб или мостиков в местах пересечений водостоков с проездами,</w:t>
      </w:r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t>-очистка поверхностных стоков с застроенных территорий на локальных очистных сооружениях открытого или закрытого типа,</w:t>
      </w:r>
    </w:p>
    <w:p w:rsidR="00352D09" w:rsidRPr="00100A0A" w:rsidRDefault="00352D09" w:rsidP="00352D09">
      <w:pPr>
        <w:rPr>
          <w:rFonts w:cs="Arial"/>
          <w:i/>
          <w:u w:val="single"/>
        </w:rPr>
      </w:pPr>
      <w:r w:rsidRPr="00100A0A">
        <w:rPr>
          <w:rFonts w:cs="Arial"/>
          <w:i/>
          <w:u w:val="single"/>
        </w:rPr>
        <w:t>3.По защите от затопления паводковыми водами</w:t>
      </w:r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lastRenderedPageBreak/>
        <w:t>-проведение изысканий для определения расчетных уровней затопления и границ зон затопления,</w:t>
      </w:r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t>-в зоне возможного затопления строительство домов на подсыпке или на высоком цоколе,</w:t>
      </w:r>
    </w:p>
    <w:p w:rsidR="00352D09" w:rsidRPr="00100A0A" w:rsidRDefault="00352D09" w:rsidP="00352D09">
      <w:pPr>
        <w:tabs>
          <w:tab w:val="left" w:pos="540"/>
        </w:tabs>
        <w:rPr>
          <w:rFonts w:cs="Arial"/>
        </w:rPr>
      </w:pPr>
      <w:r w:rsidRPr="00100A0A">
        <w:rPr>
          <w:rFonts w:cs="Arial"/>
        </w:rPr>
        <w:t xml:space="preserve">-благоустройство территории зоны кратковременного отдыха, расположенной на берегу </w:t>
      </w:r>
      <w:proofErr w:type="spellStart"/>
      <w:r w:rsidRPr="00100A0A">
        <w:rPr>
          <w:rFonts w:cs="Arial"/>
        </w:rPr>
        <w:t>р</w:t>
      </w:r>
      <w:proofErr w:type="gramStart"/>
      <w:r w:rsidRPr="00100A0A">
        <w:rPr>
          <w:rFonts w:cs="Arial"/>
        </w:rPr>
        <w:t>.Д</w:t>
      </w:r>
      <w:proofErr w:type="gramEnd"/>
      <w:r w:rsidRPr="00100A0A">
        <w:rPr>
          <w:rFonts w:cs="Arial"/>
        </w:rPr>
        <w:t>он</w:t>
      </w:r>
      <w:proofErr w:type="spellEnd"/>
      <w:r w:rsidRPr="00100A0A">
        <w:rPr>
          <w:rFonts w:cs="Arial"/>
        </w:rPr>
        <w:t xml:space="preserve">, включая береговую полосу. </w:t>
      </w:r>
    </w:p>
    <w:p w:rsidR="00352D09" w:rsidRPr="00100A0A" w:rsidRDefault="00352D09" w:rsidP="00352D09">
      <w:pPr>
        <w:rPr>
          <w:rFonts w:cs="Arial"/>
          <w:i/>
          <w:u w:val="single"/>
        </w:rPr>
      </w:pPr>
      <w:r w:rsidRPr="00100A0A">
        <w:rPr>
          <w:rFonts w:cs="Arial"/>
          <w:u w:val="single"/>
        </w:rPr>
        <w:t>4.</w:t>
      </w:r>
      <w:r w:rsidRPr="00100A0A">
        <w:rPr>
          <w:rFonts w:cs="Arial"/>
          <w:i/>
          <w:u w:val="single"/>
        </w:rPr>
        <w:t>Благоустройство водоемов</w:t>
      </w:r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t xml:space="preserve">-расчистка и </w:t>
      </w:r>
      <w:proofErr w:type="spellStart"/>
      <w:r w:rsidRPr="00100A0A">
        <w:rPr>
          <w:rFonts w:cs="Arial"/>
        </w:rPr>
        <w:t>спрофилирование</w:t>
      </w:r>
      <w:proofErr w:type="spellEnd"/>
      <w:r w:rsidRPr="00100A0A">
        <w:rPr>
          <w:rFonts w:cs="Arial"/>
        </w:rPr>
        <w:t xml:space="preserve"> русел водотоков, протекающих по территориям населенных пунктов и служащих приемниками поверхностных стоков, благоустройство берегов,</w:t>
      </w:r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t xml:space="preserve">- дноуглубление и благоустройство берегов водоемов в проектируемом парке с. </w:t>
      </w:r>
      <w:proofErr w:type="spellStart"/>
      <w:r w:rsidRPr="00100A0A">
        <w:rPr>
          <w:rFonts w:cs="Arial"/>
        </w:rPr>
        <w:t>Залиман</w:t>
      </w:r>
      <w:proofErr w:type="spellEnd"/>
      <w:r w:rsidRPr="00100A0A">
        <w:rPr>
          <w:rFonts w:cs="Arial"/>
        </w:rPr>
        <w:t>.</w:t>
      </w:r>
    </w:p>
    <w:p w:rsidR="00352D09" w:rsidRPr="00100A0A" w:rsidRDefault="00352D09" w:rsidP="00352D09">
      <w:pPr>
        <w:rPr>
          <w:rFonts w:cs="Arial"/>
          <w:i/>
          <w:u w:val="single"/>
        </w:rPr>
      </w:pPr>
      <w:r w:rsidRPr="00100A0A">
        <w:rPr>
          <w:rFonts w:cs="Arial"/>
          <w:i/>
          <w:u w:val="single"/>
        </w:rPr>
        <w:t>4.Рекультивация нарушенных территорий</w:t>
      </w:r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t>-на территориях ликвидируемых скотомогильников и несанкционированных свалок с восстановлением растительного слоя и озеленения.</w:t>
      </w:r>
    </w:p>
    <w:p w:rsidR="00352D09" w:rsidRPr="00100A0A" w:rsidRDefault="00352D09" w:rsidP="00352D09">
      <w:pPr>
        <w:pStyle w:val="1"/>
        <w:rPr>
          <w:sz w:val="24"/>
          <w:szCs w:val="24"/>
        </w:rPr>
      </w:pPr>
      <w:r w:rsidRPr="00100A0A">
        <w:rPr>
          <w:sz w:val="24"/>
          <w:szCs w:val="24"/>
        </w:rPr>
        <w:t>4.12. Оздоровление окружающей среды</w:t>
      </w:r>
    </w:p>
    <w:p w:rsidR="00352D09" w:rsidRPr="00100A0A" w:rsidRDefault="00352D09" w:rsidP="00352D09">
      <w:pPr>
        <w:pStyle w:val="23"/>
        <w:tabs>
          <w:tab w:val="left" w:pos="900"/>
        </w:tabs>
        <w:spacing w:after="0" w:line="240" w:lineRule="auto"/>
        <w:ind w:left="0"/>
        <w:rPr>
          <w:rFonts w:cs="Arial"/>
        </w:rPr>
      </w:pPr>
      <w:r w:rsidRPr="00100A0A">
        <w:rPr>
          <w:rFonts w:cs="Arial"/>
          <w:i/>
          <w:u w:val="single"/>
        </w:rPr>
        <w:t>1.Проектом намечены мероприятия по восстановлению и дальнейшему  развитию сфер жизнеобеспечения населения</w:t>
      </w:r>
      <w:r w:rsidRPr="00100A0A">
        <w:rPr>
          <w:rFonts w:cs="Arial"/>
        </w:rPr>
        <w:t>:</w:t>
      </w:r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t>-производственной сферы – формирование компактных производственных зон во всех населённых пунктах с размещением сельскохозяйственных предприятий молочного животноводства и растениеводства для обеспечения кормовой базы, а также первичной переработки сельхозпродукции (</w:t>
      </w:r>
      <w:proofErr w:type="spellStart"/>
      <w:r w:rsidRPr="00100A0A">
        <w:rPr>
          <w:rFonts w:cs="Arial"/>
        </w:rPr>
        <w:t>см</w:t>
      </w:r>
      <w:proofErr w:type="gramStart"/>
      <w:r w:rsidRPr="00100A0A">
        <w:rPr>
          <w:rFonts w:cs="Arial"/>
        </w:rPr>
        <w:t>.т</w:t>
      </w:r>
      <w:proofErr w:type="gramEnd"/>
      <w:r w:rsidRPr="00100A0A">
        <w:rPr>
          <w:rFonts w:cs="Arial"/>
        </w:rPr>
        <w:t>аблицу</w:t>
      </w:r>
      <w:proofErr w:type="spellEnd"/>
      <w:r w:rsidRPr="00100A0A">
        <w:rPr>
          <w:rFonts w:cs="Arial"/>
        </w:rPr>
        <w:t>);</w:t>
      </w:r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t xml:space="preserve">-социальной сферы – строительство новой жилой и общественной застройки, формирование рекреационной зоны и благоустройство территорий общего пользования, размещение объектов туристической деятельности в селе </w:t>
      </w:r>
      <w:proofErr w:type="spellStart"/>
      <w:r w:rsidRPr="00100A0A">
        <w:rPr>
          <w:rFonts w:cs="Arial"/>
        </w:rPr>
        <w:t>Залиман</w:t>
      </w:r>
      <w:proofErr w:type="spellEnd"/>
      <w:r w:rsidRPr="00100A0A">
        <w:rPr>
          <w:rFonts w:cs="Arial"/>
        </w:rPr>
        <w:t xml:space="preserve"> вдоль реки </w:t>
      </w:r>
      <w:proofErr w:type="spellStart"/>
      <w:r w:rsidRPr="00100A0A">
        <w:rPr>
          <w:rFonts w:cs="Arial"/>
        </w:rPr>
        <w:t>Богучарки</w:t>
      </w:r>
      <w:proofErr w:type="spellEnd"/>
      <w:r w:rsidRPr="00100A0A">
        <w:rPr>
          <w:rFonts w:cs="Arial"/>
        </w:rPr>
        <w:t xml:space="preserve">, на высоком берегу реки Дон в </w:t>
      </w:r>
      <w:proofErr w:type="spellStart"/>
      <w:r w:rsidRPr="00100A0A">
        <w:rPr>
          <w:rFonts w:cs="Arial"/>
        </w:rPr>
        <w:t>х</w:t>
      </w:r>
      <w:proofErr w:type="gramStart"/>
      <w:r w:rsidRPr="00100A0A">
        <w:rPr>
          <w:rFonts w:cs="Arial"/>
        </w:rPr>
        <w:t>.Г</w:t>
      </w:r>
      <w:proofErr w:type="gramEnd"/>
      <w:r w:rsidRPr="00100A0A">
        <w:rPr>
          <w:rFonts w:cs="Arial"/>
        </w:rPr>
        <w:t>алиёвка</w:t>
      </w:r>
      <w:proofErr w:type="spellEnd"/>
      <w:r w:rsidRPr="00100A0A">
        <w:rPr>
          <w:rFonts w:cs="Arial"/>
        </w:rPr>
        <w:t xml:space="preserve"> и </w:t>
      </w:r>
      <w:proofErr w:type="spellStart"/>
      <w:r w:rsidRPr="00100A0A">
        <w:rPr>
          <w:rFonts w:cs="Arial"/>
        </w:rPr>
        <w:t>с.Грушовое</w:t>
      </w:r>
      <w:proofErr w:type="spellEnd"/>
      <w:r w:rsidRPr="00100A0A">
        <w:rPr>
          <w:rFonts w:cs="Arial"/>
        </w:rPr>
        <w:t xml:space="preserve">, строительство велосипедной дорожки в окрестностях села </w:t>
      </w:r>
      <w:proofErr w:type="spellStart"/>
      <w:r w:rsidRPr="00100A0A">
        <w:rPr>
          <w:rFonts w:cs="Arial"/>
        </w:rPr>
        <w:t>Залиман</w:t>
      </w:r>
      <w:proofErr w:type="spellEnd"/>
      <w:r w:rsidRPr="00100A0A">
        <w:rPr>
          <w:rFonts w:cs="Arial"/>
        </w:rPr>
        <w:t>.</w:t>
      </w:r>
    </w:p>
    <w:p w:rsidR="00352D09" w:rsidRPr="00100A0A" w:rsidRDefault="00352D09" w:rsidP="00352D09">
      <w:pPr>
        <w:pStyle w:val="23"/>
        <w:tabs>
          <w:tab w:val="left" w:pos="900"/>
        </w:tabs>
        <w:spacing w:after="0" w:line="240" w:lineRule="auto"/>
        <w:ind w:left="0"/>
        <w:rPr>
          <w:rFonts w:cs="Arial"/>
        </w:rPr>
      </w:pPr>
      <w:proofErr w:type="gramStart"/>
      <w:r w:rsidRPr="00100A0A">
        <w:rPr>
          <w:rFonts w:cs="Arial"/>
        </w:rPr>
        <w:t xml:space="preserve">-объектов инженерной инфраструктуры – полная газификация села </w:t>
      </w:r>
      <w:proofErr w:type="spellStart"/>
      <w:r w:rsidRPr="00100A0A">
        <w:rPr>
          <w:rFonts w:cs="Arial"/>
        </w:rPr>
        <w:t>Грушовое</w:t>
      </w:r>
      <w:proofErr w:type="spellEnd"/>
      <w:r w:rsidRPr="00100A0A">
        <w:rPr>
          <w:rFonts w:cs="Arial"/>
        </w:rPr>
        <w:t xml:space="preserve">, строительство локальных отопительных котельных в новой жилой и общественной застройке, организация централизованной системы водоснабжения и локальных очистных сооружений для очистки хозяйственно-бытовых стоков, рекультивация свалки и организация нового скотомогильника; </w:t>
      </w:r>
      <w:proofErr w:type="gramEnd"/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t xml:space="preserve">-транспортной сети – дальнейшее строительство федеральной автодороги Луганск-Саратов с устройством капитального моста через реку Дон южнее хутора </w:t>
      </w:r>
      <w:proofErr w:type="spellStart"/>
      <w:r w:rsidRPr="00100A0A">
        <w:rPr>
          <w:rFonts w:cs="Arial"/>
        </w:rPr>
        <w:t>Галиёвка</w:t>
      </w:r>
      <w:proofErr w:type="spellEnd"/>
      <w:r w:rsidRPr="00100A0A">
        <w:rPr>
          <w:rFonts w:cs="Arial"/>
        </w:rPr>
        <w:t>.</w:t>
      </w:r>
    </w:p>
    <w:p w:rsidR="00352D09" w:rsidRPr="00100A0A" w:rsidRDefault="00352D09" w:rsidP="00352D09">
      <w:pPr>
        <w:pStyle w:val="23"/>
        <w:tabs>
          <w:tab w:val="left" w:pos="900"/>
        </w:tabs>
        <w:spacing w:after="0" w:line="240" w:lineRule="auto"/>
        <w:ind w:left="0"/>
        <w:rPr>
          <w:rFonts w:cs="Arial"/>
        </w:rPr>
      </w:pPr>
      <w:r w:rsidRPr="00100A0A">
        <w:rPr>
          <w:rFonts w:cs="Arial"/>
          <w:i/>
          <w:spacing w:val="20"/>
          <w:u w:val="single"/>
        </w:rPr>
        <w:t>2</w:t>
      </w:r>
      <w:r w:rsidRPr="00100A0A">
        <w:rPr>
          <w:rFonts w:cs="Arial"/>
          <w:i/>
          <w:u w:val="single"/>
        </w:rPr>
        <w:t xml:space="preserve">.Проектом предусматривается формирование природного и </w:t>
      </w:r>
      <w:proofErr w:type="spellStart"/>
      <w:r w:rsidRPr="00100A0A">
        <w:rPr>
          <w:rFonts w:cs="Arial"/>
          <w:i/>
          <w:u w:val="single"/>
        </w:rPr>
        <w:t>средозащитного</w:t>
      </w:r>
      <w:proofErr w:type="spellEnd"/>
      <w:r w:rsidRPr="00100A0A">
        <w:rPr>
          <w:rFonts w:cs="Arial"/>
          <w:i/>
          <w:u w:val="single"/>
        </w:rPr>
        <w:t xml:space="preserve"> каркаса</w:t>
      </w:r>
      <w:r w:rsidRPr="00100A0A">
        <w:rPr>
          <w:rFonts w:cs="Arial"/>
        </w:rPr>
        <w:t>:</w:t>
      </w:r>
    </w:p>
    <w:p w:rsidR="00352D09" w:rsidRPr="00100A0A" w:rsidRDefault="00352D09" w:rsidP="00352D09">
      <w:pPr>
        <w:pStyle w:val="23"/>
        <w:tabs>
          <w:tab w:val="left" w:pos="900"/>
        </w:tabs>
        <w:spacing w:after="0" w:line="240" w:lineRule="auto"/>
        <w:ind w:left="0"/>
        <w:rPr>
          <w:rFonts w:cs="Arial"/>
        </w:rPr>
      </w:pPr>
      <w:r w:rsidRPr="00100A0A">
        <w:rPr>
          <w:rFonts w:cs="Arial"/>
        </w:rPr>
        <w:t xml:space="preserve">-развитие открытых озелененных пространств на территории поселения, пригодных для рекреационного освоения, в том числе на берегах реки Дон и </w:t>
      </w:r>
      <w:proofErr w:type="spellStart"/>
      <w:r w:rsidRPr="00100A0A">
        <w:rPr>
          <w:rFonts w:cs="Arial"/>
        </w:rPr>
        <w:t>Богучарка</w:t>
      </w:r>
      <w:proofErr w:type="spellEnd"/>
      <w:r w:rsidRPr="00100A0A">
        <w:rPr>
          <w:rFonts w:cs="Arial"/>
        </w:rPr>
        <w:t>;</w:t>
      </w:r>
    </w:p>
    <w:p w:rsidR="00352D09" w:rsidRPr="00100A0A" w:rsidRDefault="00352D09" w:rsidP="00352D09">
      <w:pPr>
        <w:pStyle w:val="23"/>
        <w:tabs>
          <w:tab w:val="left" w:pos="900"/>
        </w:tabs>
        <w:spacing w:after="0" w:line="240" w:lineRule="auto"/>
        <w:ind w:left="0"/>
        <w:rPr>
          <w:rFonts w:cs="Arial"/>
        </w:rPr>
      </w:pPr>
      <w:r w:rsidRPr="00100A0A">
        <w:rPr>
          <w:rFonts w:cs="Arial"/>
        </w:rPr>
        <w:t xml:space="preserve">-сохранение и благоустройство природоохранных территорий - земель лесного фонда, в том числе государственных лесных полос, </w:t>
      </w:r>
      <w:proofErr w:type="spellStart"/>
      <w:r w:rsidRPr="00100A0A">
        <w:rPr>
          <w:rFonts w:cs="Arial"/>
        </w:rPr>
        <w:t>водоохранных</w:t>
      </w:r>
      <w:proofErr w:type="spellEnd"/>
      <w:r w:rsidRPr="00100A0A">
        <w:rPr>
          <w:rFonts w:cs="Arial"/>
        </w:rPr>
        <w:t xml:space="preserve"> зон водных объектов, полезащитных лесных полос;</w:t>
      </w:r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t xml:space="preserve">-расширение и благоустройство системы зелёных насаждений общего пользования южнее села </w:t>
      </w:r>
      <w:proofErr w:type="spellStart"/>
      <w:r w:rsidRPr="00100A0A">
        <w:rPr>
          <w:rFonts w:cs="Arial"/>
        </w:rPr>
        <w:t>Залиман</w:t>
      </w:r>
      <w:proofErr w:type="spellEnd"/>
      <w:r w:rsidRPr="00100A0A">
        <w:rPr>
          <w:rFonts w:cs="Arial"/>
        </w:rPr>
        <w:t xml:space="preserve"> между существующей и проектируемой застройкой.</w:t>
      </w:r>
    </w:p>
    <w:p w:rsidR="00352D09" w:rsidRPr="00100A0A" w:rsidRDefault="00352D09" w:rsidP="00352D09">
      <w:pPr>
        <w:pStyle w:val="23"/>
        <w:tabs>
          <w:tab w:val="left" w:pos="900"/>
        </w:tabs>
        <w:spacing w:after="0" w:line="240" w:lineRule="auto"/>
        <w:ind w:left="0"/>
        <w:rPr>
          <w:rFonts w:cs="Arial"/>
        </w:rPr>
      </w:pPr>
      <w:r w:rsidRPr="00100A0A">
        <w:rPr>
          <w:rFonts w:cs="Arial"/>
          <w:spacing w:val="20"/>
        </w:rPr>
        <w:t>3.</w:t>
      </w:r>
      <w:r w:rsidRPr="00100A0A">
        <w:rPr>
          <w:rFonts w:cs="Arial"/>
        </w:rPr>
        <w:t xml:space="preserve">Для улучшения качества почв и увеличения площадей </w:t>
      </w:r>
      <w:r w:rsidRPr="00100A0A">
        <w:rPr>
          <w:rFonts w:cs="Arial"/>
          <w:i/>
        </w:rPr>
        <w:t>сельскохозяйственных угодий</w:t>
      </w:r>
      <w:r w:rsidRPr="00100A0A">
        <w:rPr>
          <w:rFonts w:cs="Arial"/>
        </w:rPr>
        <w:t xml:space="preserve"> необходимо проведение мероприятий: </w:t>
      </w:r>
    </w:p>
    <w:p w:rsidR="00352D09" w:rsidRPr="00100A0A" w:rsidRDefault="00352D09" w:rsidP="00352D09">
      <w:pPr>
        <w:rPr>
          <w:rFonts w:cs="Arial"/>
        </w:rPr>
      </w:pPr>
      <w:r w:rsidRPr="00100A0A">
        <w:rPr>
          <w:rFonts w:cs="Arial"/>
        </w:rPr>
        <w:t>-по восстановлению утраченных пахо</w:t>
      </w:r>
      <w:r w:rsidRPr="00100A0A">
        <w:rPr>
          <w:rFonts w:cs="Arial"/>
        </w:rPr>
        <w:t>т</w:t>
      </w:r>
      <w:r w:rsidRPr="00100A0A">
        <w:rPr>
          <w:rFonts w:cs="Arial"/>
        </w:rPr>
        <w:t>ных земель и увеличению площади выпасов и сохранению и повышению плодородия почв за счёт проведения агротехнических мероприятий.</w:t>
      </w:r>
    </w:p>
    <w:p w:rsidR="00352D09" w:rsidRPr="00100A0A" w:rsidRDefault="00352D09" w:rsidP="00352D09">
      <w:pPr>
        <w:pStyle w:val="3"/>
        <w:jc w:val="center"/>
        <w:rPr>
          <w:sz w:val="24"/>
          <w:szCs w:val="24"/>
        </w:rPr>
      </w:pPr>
      <w:r w:rsidRPr="00100A0A">
        <w:rPr>
          <w:sz w:val="24"/>
          <w:szCs w:val="24"/>
        </w:rPr>
        <w:t xml:space="preserve">4.13. Предложения по формированию строительных программ </w:t>
      </w:r>
    </w:p>
    <w:p w:rsidR="00352D09" w:rsidRDefault="00352D09" w:rsidP="00352D09">
      <w:pPr>
        <w:ind w:firstLine="709"/>
        <w:rPr>
          <w:rFonts w:cs="Arial"/>
        </w:rPr>
      </w:pPr>
      <w:r w:rsidRPr="00100A0A">
        <w:rPr>
          <w:rFonts w:cs="Arial"/>
        </w:rPr>
        <w:t xml:space="preserve">Перечень объектов, рекомендуемых к строительству в </w:t>
      </w:r>
      <w:proofErr w:type="spellStart"/>
      <w:r w:rsidRPr="00100A0A">
        <w:rPr>
          <w:rFonts w:cs="Arial"/>
        </w:rPr>
        <w:t>Залиманском</w:t>
      </w:r>
      <w:proofErr w:type="spellEnd"/>
      <w:r w:rsidRPr="00100A0A">
        <w:rPr>
          <w:rFonts w:cs="Arial"/>
        </w:rPr>
        <w:t xml:space="preserve"> сельском поселении в период расчетного срока генерального плана (2009-2030гг.)</w:t>
      </w:r>
    </w:p>
    <w:p w:rsidR="00352D09" w:rsidRPr="00100A0A" w:rsidRDefault="00352D09" w:rsidP="00352D09">
      <w:pPr>
        <w:ind w:firstLine="709"/>
        <w:rPr>
          <w:rFonts w:cs="Arial"/>
          <w:i/>
        </w:rPr>
      </w:pP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399"/>
        <w:gridCol w:w="2363"/>
        <w:gridCol w:w="3241"/>
      </w:tblGrid>
      <w:tr w:rsidR="00352D09" w:rsidRPr="00100A0A" w:rsidTr="00703AAD">
        <w:trPr>
          <w:jc w:val="center"/>
        </w:trPr>
        <w:tc>
          <w:tcPr>
            <w:tcW w:w="513" w:type="dxa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 xml:space="preserve">№ </w:t>
            </w:r>
            <w:proofErr w:type="gramStart"/>
            <w:r w:rsidRPr="00100A0A">
              <w:rPr>
                <w:rFonts w:cs="Arial"/>
              </w:rPr>
              <w:lastRenderedPageBreak/>
              <w:t>п</w:t>
            </w:r>
            <w:proofErr w:type="gramEnd"/>
            <w:r w:rsidRPr="00100A0A">
              <w:rPr>
                <w:rFonts w:cs="Arial"/>
              </w:rPr>
              <w:t>/п</w:t>
            </w:r>
          </w:p>
        </w:tc>
        <w:tc>
          <w:tcPr>
            <w:tcW w:w="3910" w:type="dxa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lastRenderedPageBreak/>
              <w:t>Наименование объектов</w:t>
            </w:r>
          </w:p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lastRenderedPageBreak/>
              <w:t>и сооружений</w:t>
            </w:r>
          </w:p>
        </w:tc>
        <w:tc>
          <w:tcPr>
            <w:tcW w:w="2162" w:type="dxa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lastRenderedPageBreak/>
              <w:t>Параметры об</w:t>
            </w:r>
            <w:r w:rsidRPr="00100A0A">
              <w:rPr>
                <w:rFonts w:cs="Arial"/>
              </w:rPr>
              <w:t>ъ</w:t>
            </w:r>
            <w:r w:rsidRPr="00100A0A">
              <w:rPr>
                <w:rFonts w:cs="Arial"/>
              </w:rPr>
              <w:t>ектов</w:t>
            </w:r>
          </w:p>
        </w:tc>
        <w:tc>
          <w:tcPr>
            <w:tcW w:w="2968" w:type="dxa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Примечание</w:t>
            </w:r>
          </w:p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(размещается)</w:t>
            </w:r>
          </w:p>
        </w:tc>
      </w:tr>
      <w:tr w:rsidR="00352D09" w:rsidRPr="00100A0A" w:rsidTr="00703AAD">
        <w:trPr>
          <w:jc w:val="center"/>
        </w:trPr>
        <w:tc>
          <w:tcPr>
            <w:tcW w:w="513" w:type="dxa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lastRenderedPageBreak/>
              <w:t>1</w:t>
            </w:r>
          </w:p>
        </w:tc>
        <w:tc>
          <w:tcPr>
            <w:tcW w:w="3910" w:type="dxa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2</w:t>
            </w:r>
          </w:p>
        </w:tc>
        <w:tc>
          <w:tcPr>
            <w:tcW w:w="2162" w:type="dxa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3</w:t>
            </w:r>
          </w:p>
        </w:tc>
        <w:tc>
          <w:tcPr>
            <w:tcW w:w="2968" w:type="dxa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4</w:t>
            </w:r>
          </w:p>
        </w:tc>
      </w:tr>
      <w:tr w:rsidR="00352D09" w:rsidRPr="00100A0A" w:rsidTr="00703AAD">
        <w:trPr>
          <w:jc w:val="center"/>
        </w:trPr>
        <w:tc>
          <w:tcPr>
            <w:tcW w:w="9553" w:type="dxa"/>
            <w:gridSpan w:val="4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  <w:b/>
              </w:rPr>
            </w:pPr>
            <w:r w:rsidRPr="00100A0A">
              <w:rPr>
                <w:rFonts w:cs="Arial"/>
                <w:b/>
                <w:lang w:val="en-US"/>
              </w:rPr>
              <w:t>I</w:t>
            </w:r>
            <w:r w:rsidRPr="00100A0A">
              <w:rPr>
                <w:rFonts w:cs="Arial"/>
                <w:b/>
              </w:rPr>
              <w:t xml:space="preserve"> очередь строительства (2009-2015гг)</w:t>
            </w:r>
          </w:p>
        </w:tc>
      </w:tr>
      <w:tr w:rsidR="00352D09" w:rsidRPr="00100A0A" w:rsidTr="00703AAD">
        <w:trPr>
          <w:jc w:val="center"/>
        </w:trPr>
        <w:tc>
          <w:tcPr>
            <w:tcW w:w="9553" w:type="dxa"/>
            <w:gridSpan w:val="4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  <w:b/>
                <w:i/>
              </w:rPr>
            </w:pPr>
            <w:r w:rsidRPr="00100A0A">
              <w:rPr>
                <w:rFonts w:cs="Arial"/>
                <w:b/>
                <w:i/>
              </w:rPr>
              <w:t>Жилищное строительство</w:t>
            </w:r>
          </w:p>
        </w:tc>
      </w:tr>
      <w:tr w:rsidR="00352D09" w:rsidRPr="00100A0A" w:rsidTr="00703AAD">
        <w:trPr>
          <w:jc w:val="center"/>
        </w:trPr>
        <w:tc>
          <w:tcPr>
            <w:tcW w:w="513" w:type="dxa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1</w:t>
            </w:r>
          </w:p>
        </w:tc>
        <w:tc>
          <w:tcPr>
            <w:tcW w:w="3910" w:type="dxa"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>Индивидуальная застройка (с  приусадебными учас</w:t>
            </w:r>
            <w:r w:rsidRPr="00100A0A">
              <w:rPr>
                <w:rFonts w:cs="Arial"/>
              </w:rPr>
              <w:t>т</w:t>
            </w:r>
            <w:r w:rsidRPr="00100A0A">
              <w:rPr>
                <w:rFonts w:cs="Arial"/>
              </w:rPr>
              <w:t>ками)</w:t>
            </w:r>
          </w:p>
        </w:tc>
        <w:tc>
          <w:tcPr>
            <w:tcW w:w="2162" w:type="dxa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14,5 тыс. м</w:t>
            </w:r>
            <w:proofErr w:type="gramStart"/>
            <w:r w:rsidRPr="00100A0A">
              <w:rPr>
                <w:rFonts w:cs="Arial"/>
                <w:vertAlign w:val="superscript"/>
              </w:rPr>
              <w:t>2</w:t>
            </w:r>
            <w:proofErr w:type="gramEnd"/>
          </w:p>
        </w:tc>
        <w:tc>
          <w:tcPr>
            <w:tcW w:w="2968" w:type="dxa"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 xml:space="preserve">с. </w:t>
            </w:r>
            <w:proofErr w:type="spellStart"/>
            <w:r w:rsidRPr="00100A0A">
              <w:rPr>
                <w:rFonts w:cs="Arial"/>
              </w:rPr>
              <w:t>Залиман</w:t>
            </w:r>
            <w:proofErr w:type="spellEnd"/>
            <w:r w:rsidRPr="00100A0A">
              <w:rPr>
                <w:rFonts w:cs="Arial"/>
              </w:rPr>
              <w:t xml:space="preserve"> -13,0 тыс. м</w:t>
            </w:r>
            <w:proofErr w:type="gramStart"/>
            <w:r w:rsidRPr="00100A0A">
              <w:rPr>
                <w:rFonts w:cs="Arial"/>
                <w:vertAlign w:val="superscript"/>
              </w:rPr>
              <w:t>2</w:t>
            </w:r>
            <w:proofErr w:type="gramEnd"/>
          </w:p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 xml:space="preserve">х. </w:t>
            </w:r>
            <w:proofErr w:type="spellStart"/>
            <w:r w:rsidRPr="00100A0A">
              <w:rPr>
                <w:rFonts w:cs="Arial"/>
              </w:rPr>
              <w:t>Галиевка</w:t>
            </w:r>
            <w:proofErr w:type="spellEnd"/>
            <w:r w:rsidRPr="00100A0A">
              <w:rPr>
                <w:rFonts w:cs="Arial"/>
              </w:rPr>
              <w:t>- 1,5 тыс. м</w:t>
            </w:r>
            <w:proofErr w:type="gramStart"/>
            <w:r w:rsidRPr="00100A0A">
              <w:rPr>
                <w:rFonts w:cs="Arial"/>
                <w:vertAlign w:val="superscript"/>
              </w:rPr>
              <w:t>2</w:t>
            </w:r>
            <w:proofErr w:type="gramEnd"/>
          </w:p>
        </w:tc>
      </w:tr>
      <w:tr w:rsidR="00352D09" w:rsidRPr="00100A0A" w:rsidTr="00703AAD">
        <w:trPr>
          <w:jc w:val="center"/>
        </w:trPr>
        <w:tc>
          <w:tcPr>
            <w:tcW w:w="9553" w:type="dxa"/>
            <w:gridSpan w:val="4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  <w:b/>
                <w:i/>
              </w:rPr>
            </w:pPr>
            <w:r w:rsidRPr="00100A0A">
              <w:rPr>
                <w:rFonts w:cs="Arial"/>
                <w:b/>
                <w:i/>
              </w:rPr>
              <w:t>Объекты социального и культурно-бытового назначения</w:t>
            </w:r>
          </w:p>
        </w:tc>
      </w:tr>
      <w:tr w:rsidR="00352D09" w:rsidRPr="00100A0A" w:rsidTr="00703AAD">
        <w:trPr>
          <w:jc w:val="center"/>
        </w:trPr>
        <w:tc>
          <w:tcPr>
            <w:tcW w:w="513" w:type="dxa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2</w:t>
            </w:r>
          </w:p>
        </w:tc>
        <w:tc>
          <w:tcPr>
            <w:tcW w:w="3910" w:type="dxa"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>Детское дошкольное учреждение</w:t>
            </w:r>
          </w:p>
        </w:tc>
        <w:tc>
          <w:tcPr>
            <w:tcW w:w="2162" w:type="dxa"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>2 объекта:</w:t>
            </w:r>
          </w:p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 xml:space="preserve"> </w:t>
            </w:r>
          </w:p>
        </w:tc>
        <w:tc>
          <w:tcPr>
            <w:tcW w:w="2968" w:type="dxa"/>
            <w:vAlign w:val="bottom"/>
          </w:tcPr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 xml:space="preserve">с. </w:t>
            </w:r>
            <w:proofErr w:type="spellStart"/>
            <w:r w:rsidRPr="00100A0A">
              <w:rPr>
                <w:rFonts w:cs="Arial"/>
              </w:rPr>
              <w:t>Залиман</w:t>
            </w:r>
            <w:proofErr w:type="spellEnd"/>
            <w:r w:rsidRPr="00100A0A">
              <w:rPr>
                <w:rFonts w:cs="Arial"/>
              </w:rPr>
              <w:t xml:space="preserve"> -90 мест; </w:t>
            </w:r>
          </w:p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 xml:space="preserve">х. Галиевка-25 мест. </w:t>
            </w:r>
          </w:p>
        </w:tc>
      </w:tr>
      <w:tr w:rsidR="00352D09" w:rsidRPr="00100A0A" w:rsidTr="00703AAD">
        <w:trPr>
          <w:jc w:val="center"/>
        </w:trPr>
        <w:tc>
          <w:tcPr>
            <w:tcW w:w="513" w:type="dxa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3</w:t>
            </w:r>
          </w:p>
        </w:tc>
        <w:tc>
          <w:tcPr>
            <w:tcW w:w="3910" w:type="dxa"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>Общеобразовательная школа</w:t>
            </w:r>
          </w:p>
        </w:tc>
        <w:tc>
          <w:tcPr>
            <w:tcW w:w="2162" w:type="dxa"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>1 объект на 350 мест</w:t>
            </w:r>
          </w:p>
        </w:tc>
        <w:tc>
          <w:tcPr>
            <w:tcW w:w="2968" w:type="dxa"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 xml:space="preserve">с. </w:t>
            </w:r>
            <w:proofErr w:type="spellStart"/>
            <w:r w:rsidRPr="00100A0A">
              <w:rPr>
                <w:rFonts w:cs="Arial"/>
              </w:rPr>
              <w:t>Залиман</w:t>
            </w:r>
            <w:proofErr w:type="spellEnd"/>
          </w:p>
        </w:tc>
      </w:tr>
      <w:tr w:rsidR="00352D09" w:rsidRPr="00100A0A" w:rsidTr="00703AAD">
        <w:trPr>
          <w:jc w:val="center"/>
        </w:trPr>
        <w:tc>
          <w:tcPr>
            <w:tcW w:w="513" w:type="dxa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4</w:t>
            </w:r>
          </w:p>
        </w:tc>
        <w:tc>
          <w:tcPr>
            <w:tcW w:w="3910" w:type="dxa"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 xml:space="preserve">Реконструкция </w:t>
            </w:r>
            <w:proofErr w:type="spellStart"/>
            <w:r w:rsidRPr="00100A0A">
              <w:rPr>
                <w:rFonts w:cs="Arial"/>
              </w:rPr>
              <w:t>ФАПов</w:t>
            </w:r>
            <w:proofErr w:type="spellEnd"/>
          </w:p>
        </w:tc>
        <w:tc>
          <w:tcPr>
            <w:tcW w:w="2162" w:type="dxa"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 xml:space="preserve">Реконструкция </w:t>
            </w:r>
            <w:proofErr w:type="spellStart"/>
            <w:r w:rsidRPr="00100A0A">
              <w:rPr>
                <w:rFonts w:cs="Arial"/>
              </w:rPr>
              <w:t>ФАПов</w:t>
            </w:r>
            <w:proofErr w:type="spellEnd"/>
            <w:r w:rsidRPr="00100A0A">
              <w:rPr>
                <w:rFonts w:cs="Arial"/>
              </w:rPr>
              <w:t xml:space="preserve"> с увеличением их посещаемости (на 20 </w:t>
            </w:r>
            <w:proofErr w:type="spellStart"/>
            <w:r w:rsidRPr="00100A0A">
              <w:rPr>
                <w:rFonts w:cs="Arial"/>
              </w:rPr>
              <w:t>посещ</w:t>
            </w:r>
            <w:proofErr w:type="spellEnd"/>
            <w:r w:rsidRPr="00100A0A">
              <w:rPr>
                <w:rFonts w:cs="Arial"/>
              </w:rPr>
              <w:t>./смену), орг</w:t>
            </w:r>
            <w:r w:rsidRPr="00100A0A">
              <w:rPr>
                <w:rFonts w:cs="Arial"/>
              </w:rPr>
              <w:t>а</w:t>
            </w:r>
            <w:r w:rsidRPr="00100A0A">
              <w:rPr>
                <w:rFonts w:cs="Arial"/>
              </w:rPr>
              <w:t xml:space="preserve">низация при </w:t>
            </w:r>
            <w:proofErr w:type="spellStart"/>
            <w:r w:rsidRPr="00100A0A">
              <w:rPr>
                <w:rFonts w:cs="Arial"/>
              </w:rPr>
              <w:t>ФАПах</w:t>
            </w:r>
            <w:proofErr w:type="spellEnd"/>
            <w:r w:rsidRPr="00100A0A">
              <w:rPr>
                <w:rFonts w:cs="Arial"/>
              </w:rPr>
              <w:t xml:space="preserve"> аптечных пунктов общей площадью </w:t>
            </w:r>
            <w:smartTag w:uri="urn:schemas-microsoft-com:office:smarttags" w:element="metricconverter">
              <w:smartTagPr>
                <w:attr w:name="ProductID" w:val="35 м2"/>
              </w:smartTagPr>
              <w:r w:rsidRPr="00100A0A">
                <w:rPr>
                  <w:rFonts w:cs="Arial"/>
                </w:rPr>
                <w:t>35 м</w:t>
              </w:r>
              <w:proofErr w:type="gramStart"/>
              <w:r w:rsidRPr="00100A0A">
                <w:rPr>
                  <w:rFonts w:cs="Arial"/>
                  <w:vertAlign w:val="superscript"/>
                </w:rPr>
                <w:t>2</w:t>
              </w:r>
            </w:smartTag>
            <w:proofErr w:type="gramEnd"/>
            <w:r w:rsidRPr="00100A0A">
              <w:rPr>
                <w:rFonts w:cs="Arial"/>
              </w:rPr>
              <w:t xml:space="preserve">, раздаточных пунктов молочной кухни общей площадью </w:t>
            </w:r>
            <w:smartTag w:uri="urn:schemas-microsoft-com:office:smarttags" w:element="metricconverter">
              <w:smartTagPr>
                <w:attr w:name="ProductID" w:val="33 м2"/>
              </w:smartTagPr>
              <w:r w:rsidRPr="00100A0A">
                <w:rPr>
                  <w:rFonts w:cs="Arial"/>
                </w:rPr>
                <w:t>33 м</w:t>
              </w:r>
              <w:r w:rsidRPr="00100A0A">
                <w:rPr>
                  <w:rFonts w:cs="Arial"/>
                  <w:vertAlign w:val="superscript"/>
                </w:rPr>
                <w:t>2</w:t>
              </w:r>
            </w:smartTag>
          </w:p>
        </w:tc>
        <w:tc>
          <w:tcPr>
            <w:tcW w:w="2968" w:type="dxa"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 xml:space="preserve">х. </w:t>
            </w:r>
            <w:proofErr w:type="spellStart"/>
            <w:r w:rsidRPr="00100A0A">
              <w:rPr>
                <w:rFonts w:cs="Arial"/>
              </w:rPr>
              <w:t>Галиевка</w:t>
            </w:r>
            <w:proofErr w:type="spellEnd"/>
            <w:r w:rsidRPr="00100A0A">
              <w:rPr>
                <w:rFonts w:cs="Arial"/>
              </w:rPr>
              <w:t xml:space="preserve"> </w:t>
            </w:r>
          </w:p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 xml:space="preserve">с. </w:t>
            </w:r>
            <w:proofErr w:type="spellStart"/>
            <w:r w:rsidRPr="00100A0A">
              <w:rPr>
                <w:rFonts w:cs="Arial"/>
              </w:rPr>
              <w:t>Грушовое</w:t>
            </w:r>
            <w:proofErr w:type="spellEnd"/>
          </w:p>
        </w:tc>
      </w:tr>
      <w:tr w:rsidR="00352D09" w:rsidRPr="00100A0A" w:rsidTr="00703AAD">
        <w:trPr>
          <w:jc w:val="center"/>
        </w:trPr>
        <w:tc>
          <w:tcPr>
            <w:tcW w:w="513" w:type="dxa"/>
            <w:vMerge w:val="restart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5</w:t>
            </w:r>
          </w:p>
        </w:tc>
        <w:tc>
          <w:tcPr>
            <w:tcW w:w="3910" w:type="dxa"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>Торгово-бытовой центр (начало стро</w:t>
            </w:r>
            <w:r w:rsidRPr="00100A0A">
              <w:rPr>
                <w:rFonts w:cs="Arial"/>
              </w:rPr>
              <w:t>и</w:t>
            </w:r>
            <w:r w:rsidRPr="00100A0A">
              <w:rPr>
                <w:rFonts w:cs="Arial"/>
              </w:rPr>
              <w:t>тельства), включающий:</w:t>
            </w:r>
          </w:p>
        </w:tc>
        <w:tc>
          <w:tcPr>
            <w:tcW w:w="2162" w:type="dxa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 xml:space="preserve">1 объект </w:t>
            </w:r>
          </w:p>
        </w:tc>
        <w:tc>
          <w:tcPr>
            <w:tcW w:w="2968" w:type="dxa"/>
            <w:vMerge w:val="restart"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 xml:space="preserve">с. </w:t>
            </w:r>
            <w:proofErr w:type="spellStart"/>
            <w:r w:rsidRPr="00100A0A">
              <w:rPr>
                <w:rFonts w:cs="Arial"/>
              </w:rPr>
              <w:t>Залиман</w:t>
            </w:r>
            <w:proofErr w:type="spellEnd"/>
          </w:p>
        </w:tc>
      </w:tr>
      <w:tr w:rsidR="00352D09" w:rsidRPr="00100A0A" w:rsidTr="00703AAD">
        <w:trPr>
          <w:jc w:val="center"/>
        </w:trPr>
        <w:tc>
          <w:tcPr>
            <w:tcW w:w="513" w:type="dxa"/>
            <w:vMerge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</w:p>
        </w:tc>
        <w:tc>
          <w:tcPr>
            <w:tcW w:w="3910" w:type="dxa"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>- магазины непродовольственных т</w:t>
            </w:r>
            <w:r w:rsidRPr="00100A0A">
              <w:rPr>
                <w:rFonts w:cs="Arial"/>
              </w:rPr>
              <w:t>о</w:t>
            </w:r>
            <w:r w:rsidRPr="00100A0A">
              <w:rPr>
                <w:rFonts w:cs="Arial"/>
              </w:rPr>
              <w:t>варов</w:t>
            </w:r>
          </w:p>
        </w:tc>
        <w:tc>
          <w:tcPr>
            <w:tcW w:w="2162" w:type="dxa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100 м²"/>
              </w:smartTagPr>
              <w:r w:rsidRPr="00100A0A">
                <w:rPr>
                  <w:rFonts w:cs="Arial"/>
                </w:rPr>
                <w:t>100 м²</w:t>
              </w:r>
            </w:smartTag>
            <w:r w:rsidRPr="00100A0A">
              <w:rPr>
                <w:rFonts w:cs="Arial"/>
              </w:rPr>
              <w:t xml:space="preserve"> </w:t>
            </w:r>
            <w:proofErr w:type="spellStart"/>
            <w:r w:rsidRPr="00100A0A">
              <w:rPr>
                <w:rFonts w:cs="Arial"/>
              </w:rPr>
              <w:t>торг</w:t>
            </w:r>
            <w:proofErr w:type="gramStart"/>
            <w:r w:rsidRPr="00100A0A">
              <w:rPr>
                <w:rFonts w:cs="Arial"/>
              </w:rPr>
              <w:t>.п</w:t>
            </w:r>
            <w:proofErr w:type="gramEnd"/>
            <w:r w:rsidRPr="00100A0A">
              <w:rPr>
                <w:rFonts w:cs="Arial"/>
              </w:rPr>
              <w:t>л</w:t>
            </w:r>
            <w:proofErr w:type="spellEnd"/>
            <w:r w:rsidRPr="00100A0A">
              <w:rPr>
                <w:rFonts w:cs="Arial"/>
              </w:rPr>
              <w:t>.</w:t>
            </w:r>
          </w:p>
        </w:tc>
        <w:tc>
          <w:tcPr>
            <w:tcW w:w="2968" w:type="dxa"/>
            <w:vMerge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</w:p>
        </w:tc>
      </w:tr>
      <w:tr w:rsidR="00352D09" w:rsidRPr="00100A0A" w:rsidTr="00703AAD">
        <w:trPr>
          <w:jc w:val="center"/>
        </w:trPr>
        <w:tc>
          <w:tcPr>
            <w:tcW w:w="513" w:type="dxa"/>
            <w:vMerge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</w:p>
        </w:tc>
        <w:tc>
          <w:tcPr>
            <w:tcW w:w="3910" w:type="dxa"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>- предприятия бытового обслужив</w:t>
            </w:r>
            <w:r w:rsidRPr="00100A0A">
              <w:rPr>
                <w:rFonts w:cs="Arial"/>
              </w:rPr>
              <w:t>а</w:t>
            </w:r>
            <w:r w:rsidRPr="00100A0A">
              <w:rPr>
                <w:rFonts w:cs="Arial"/>
              </w:rPr>
              <w:t>ния</w:t>
            </w:r>
          </w:p>
        </w:tc>
        <w:tc>
          <w:tcPr>
            <w:tcW w:w="2162" w:type="dxa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 xml:space="preserve">4 </w:t>
            </w:r>
            <w:proofErr w:type="spellStart"/>
            <w:r w:rsidRPr="00100A0A">
              <w:rPr>
                <w:rFonts w:cs="Arial"/>
              </w:rPr>
              <w:t>раб</w:t>
            </w:r>
            <w:proofErr w:type="gramStart"/>
            <w:r w:rsidRPr="00100A0A">
              <w:rPr>
                <w:rFonts w:cs="Arial"/>
              </w:rPr>
              <w:t>.м</w:t>
            </w:r>
            <w:proofErr w:type="gramEnd"/>
            <w:r w:rsidRPr="00100A0A">
              <w:rPr>
                <w:rFonts w:cs="Arial"/>
              </w:rPr>
              <w:t>ест</w:t>
            </w:r>
            <w:proofErr w:type="spellEnd"/>
          </w:p>
        </w:tc>
        <w:tc>
          <w:tcPr>
            <w:tcW w:w="2968" w:type="dxa"/>
            <w:vMerge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</w:p>
        </w:tc>
      </w:tr>
      <w:tr w:rsidR="00352D09" w:rsidRPr="00100A0A" w:rsidTr="00703AAD">
        <w:trPr>
          <w:jc w:val="center"/>
        </w:trPr>
        <w:tc>
          <w:tcPr>
            <w:tcW w:w="513" w:type="dxa"/>
            <w:vMerge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</w:p>
        </w:tc>
        <w:tc>
          <w:tcPr>
            <w:tcW w:w="3910" w:type="dxa"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>- филиал Сбербанка</w:t>
            </w:r>
          </w:p>
        </w:tc>
        <w:tc>
          <w:tcPr>
            <w:tcW w:w="2162" w:type="dxa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35 м²"/>
              </w:smartTagPr>
              <w:r w:rsidRPr="00100A0A">
                <w:rPr>
                  <w:rFonts w:cs="Arial"/>
                </w:rPr>
                <w:t>35 м²</w:t>
              </w:r>
            </w:smartTag>
            <w:r w:rsidRPr="00100A0A">
              <w:rPr>
                <w:rFonts w:cs="Arial"/>
              </w:rPr>
              <w:t xml:space="preserve"> </w:t>
            </w:r>
            <w:proofErr w:type="spellStart"/>
            <w:r w:rsidRPr="00100A0A">
              <w:rPr>
                <w:rFonts w:cs="Arial"/>
              </w:rPr>
              <w:t>общ</w:t>
            </w:r>
            <w:proofErr w:type="gramStart"/>
            <w:r w:rsidRPr="00100A0A">
              <w:rPr>
                <w:rFonts w:cs="Arial"/>
              </w:rPr>
              <w:t>.п</w:t>
            </w:r>
            <w:proofErr w:type="gramEnd"/>
            <w:r w:rsidRPr="00100A0A">
              <w:rPr>
                <w:rFonts w:cs="Arial"/>
              </w:rPr>
              <w:t>л</w:t>
            </w:r>
            <w:proofErr w:type="spellEnd"/>
            <w:r w:rsidRPr="00100A0A">
              <w:rPr>
                <w:rFonts w:cs="Arial"/>
              </w:rPr>
              <w:t>.</w:t>
            </w:r>
          </w:p>
        </w:tc>
        <w:tc>
          <w:tcPr>
            <w:tcW w:w="2968" w:type="dxa"/>
            <w:vMerge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</w:p>
        </w:tc>
      </w:tr>
      <w:tr w:rsidR="00352D09" w:rsidRPr="00100A0A" w:rsidTr="00703AAD">
        <w:trPr>
          <w:jc w:val="center"/>
        </w:trPr>
        <w:tc>
          <w:tcPr>
            <w:tcW w:w="513" w:type="dxa"/>
            <w:vMerge w:val="restart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6</w:t>
            </w:r>
          </w:p>
        </w:tc>
        <w:tc>
          <w:tcPr>
            <w:tcW w:w="3910" w:type="dxa"/>
            <w:vMerge w:val="restart"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>Предприятие общественного пит</w:t>
            </w:r>
            <w:r w:rsidRPr="00100A0A">
              <w:rPr>
                <w:rFonts w:cs="Arial"/>
              </w:rPr>
              <w:t>а</w:t>
            </w:r>
            <w:r w:rsidRPr="00100A0A">
              <w:rPr>
                <w:rFonts w:cs="Arial"/>
              </w:rPr>
              <w:t>ния</w:t>
            </w:r>
          </w:p>
        </w:tc>
        <w:tc>
          <w:tcPr>
            <w:tcW w:w="2162" w:type="dxa"/>
            <w:vMerge w:val="restart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3 объекта на 60 мест</w:t>
            </w:r>
          </w:p>
        </w:tc>
        <w:tc>
          <w:tcPr>
            <w:tcW w:w="2968" w:type="dxa"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 xml:space="preserve">с. </w:t>
            </w:r>
            <w:proofErr w:type="spellStart"/>
            <w:r w:rsidRPr="00100A0A">
              <w:rPr>
                <w:rFonts w:cs="Arial"/>
              </w:rPr>
              <w:t>Залиман</w:t>
            </w:r>
            <w:proofErr w:type="spellEnd"/>
            <w:r w:rsidRPr="00100A0A">
              <w:rPr>
                <w:rFonts w:cs="Arial"/>
              </w:rPr>
              <w:t xml:space="preserve"> -20мест</w:t>
            </w:r>
          </w:p>
        </w:tc>
      </w:tr>
      <w:tr w:rsidR="00352D09" w:rsidRPr="00100A0A" w:rsidTr="00703AAD">
        <w:trPr>
          <w:jc w:val="center"/>
        </w:trPr>
        <w:tc>
          <w:tcPr>
            <w:tcW w:w="513" w:type="dxa"/>
            <w:vMerge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</w:p>
        </w:tc>
        <w:tc>
          <w:tcPr>
            <w:tcW w:w="3910" w:type="dxa"/>
            <w:vMerge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</w:p>
        </w:tc>
        <w:tc>
          <w:tcPr>
            <w:tcW w:w="2162" w:type="dxa"/>
            <w:vMerge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</w:p>
        </w:tc>
        <w:tc>
          <w:tcPr>
            <w:tcW w:w="2968" w:type="dxa"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>х. Галиевка-20мест</w:t>
            </w:r>
          </w:p>
        </w:tc>
      </w:tr>
      <w:tr w:rsidR="00352D09" w:rsidRPr="00100A0A" w:rsidTr="00703AAD">
        <w:trPr>
          <w:jc w:val="center"/>
        </w:trPr>
        <w:tc>
          <w:tcPr>
            <w:tcW w:w="513" w:type="dxa"/>
            <w:vMerge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</w:p>
        </w:tc>
        <w:tc>
          <w:tcPr>
            <w:tcW w:w="3910" w:type="dxa"/>
            <w:vMerge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</w:p>
        </w:tc>
        <w:tc>
          <w:tcPr>
            <w:tcW w:w="2162" w:type="dxa"/>
            <w:vMerge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</w:p>
        </w:tc>
        <w:tc>
          <w:tcPr>
            <w:tcW w:w="2968" w:type="dxa"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>с. Грушовое-20мест</w:t>
            </w:r>
          </w:p>
        </w:tc>
      </w:tr>
      <w:tr w:rsidR="00352D09" w:rsidRPr="00100A0A" w:rsidTr="00703AAD">
        <w:trPr>
          <w:jc w:val="center"/>
        </w:trPr>
        <w:tc>
          <w:tcPr>
            <w:tcW w:w="513" w:type="dxa"/>
            <w:vMerge w:val="restart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7</w:t>
            </w:r>
          </w:p>
        </w:tc>
        <w:tc>
          <w:tcPr>
            <w:tcW w:w="3910" w:type="dxa"/>
            <w:vMerge w:val="restart"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>Магазины продовольственных т</w:t>
            </w:r>
            <w:r w:rsidRPr="00100A0A">
              <w:rPr>
                <w:rFonts w:cs="Arial"/>
              </w:rPr>
              <w:t>о</w:t>
            </w:r>
            <w:r w:rsidRPr="00100A0A">
              <w:rPr>
                <w:rFonts w:cs="Arial"/>
              </w:rPr>
              <w:t>варов</w:t>
            </w:r>
          </w:p>
        </w:tc>
        <w:tc>
          <w:tcPr>
            <w:tcW w:w="2162" w:type="dxa"/>
            <w:vMerge w:val="restart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130 м²"/>
              </w:smartTagPr>
              <w:r w:rsidRPr="00100A0A">
                <w:rPr>
                  <w:rFonts w:cs="Arial"/>
                </w:rPr>
                <w:t>130 м²</w:t>
              </w:r>
            </w:smartTag>
            <w:r w:rsidRPr="00100A0A">
              <w:rPr>
                <w:rFonts w:cs="Arial"/>
              </w:rPr>
              <w:t xml:space="preserve"> </w:t>
            </w:r>
            <w:proofErr w:type="spellStart"/>
            <w:r w:rsidRPr="00100A0A">
              <w:rPr>
                <w:rFonts w:cs="Arial"/>
              </w:rPr>
              <w:t>торг</w:t>
            </w:r>
            <w:proofErr w:type="gramStart"/>
            <w:r w:rsidRPr="00100A0A">
              <w:rPr>
                <w:rFonts w:cs="Arial"/>
              </w:rPr>
              <w:t>.п</w:t>
            </w:r>
            <w:proofErr w:type="gramEnd"/>
            <w:r w:rsidRPr="00100A0A">
              <w:rPr>
                <w:rFonts w:cs="Arial"/>
              </w:rPr>
              <w:t>л</w:t>
            </w:r>
            <w:proofErr w:type="spellEnd"/>
            <w:r w:rsidRPr="00100A0A">
              <w:rPr>
                <w:rFonts w:cs="Arial"/>
              </w:rPr>
              <w:t>.</w:t>
            </w:r>
          </w:p>
        </w:tc>
        <w:tc>
          <w:tcPr>
            <w:tcW w:w="2968" w:type="dxa"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 xml:space="preserve">с. </w:t>
            </w:r>
            <w:proofErr w:type="spellStart"/>
            <w:r w:rsidRPr="00100A0A">
              <w:rPr>
                <w:rFonts w:cs="Arial"/>
              </w:rPr>
              <w:t>Залиман</w:t>
            </w:r>
            <w:proofErr w:type="spellEnd"/>
            <w:r w:rsidRPr="00100A0A">
              <w:rPr>
                <w:rFonts w:cs="Arial"/>
              </w:rPr>
              <w:t xml:space="preserve"> </w:t>
            </w:r>
            <w:smartTag w:uri="urn:schemas-microsoft-com:office:smarttags" w:element="metricconverter">
              <w:smartTagPr>
                <w:attr w:name="ProductID" w:val="-70 м²"/>
              </w:smartTagPr>
              <w:r w:rsidRPr="00100A0A">
                <w:rPr>
                  <w:rFonts w:cs="Arial"/>
                </w:rPr>
                <w:t>-</w:t>
              </w:r>
              <w:smartTag w:uri="urn:schemas-microsoft-com:office:smarttags" w:element="metricconverter">
                <w:smartTagPr>
                  <w:attr w:name="ProductID" w:val="70 м²"/>
                </w:smartTagPr>
                <w:r w:rsidRPr="00100A0A">
                  <w:rPr>
                    <w:rFonts w:cs="Arial"/>
                  </w:rPr>
                  <w:t>70 м²</w:t>
                </w:r>
              </w:smartTag>
            </w:smartTag>
            <w:r w:rsidRPr="00100A0A">
              <w:rPr>
                <w:rFonts w:cs="Arial"/>
              </w:rPr>
              <w:t xml:space="preserve"> </w:t>
            </w:r>
            <w:proofErr w:type="spellStart"/>
            <w:r w:rsidRPr="00100A0A">
              <w:rPr>
                <w:rFonts w:cs="Arial"/>
              </w:rPr>
              <w:t>торг</w:t>
            </w:r>
            <w:proofErr w:type="gramStart"/>
            <w:r w:rsidRPr="00100A0A">
              <w:rPr>
                <w:rFonts w:cs="Arial"/>
              </w:rPr>
              <w:t>.п</w:t>
            </w:r>
            <w:proofErr w:type="gramEnd"/>
            <w:r w:rsidRPr="00100A0A">
              <w:rPr>
                <w:rFonts w:cs="Arial"/>
              </w:rPr>
              <w:t>л</w:t>
            </w:r>
            <w:proofErr w:type="spellEnd"/>
            <w:r w:rsidRPr="00100A0A">
              <w:rPr>
                <w:rFonts w:cs="Arial"/>
              </w:rPr>
              <w:t>.</w:t>
            </w:r>
          </w:p>
        </w:tc>
      </w:tr>
      <w:tr w:rsidR="00352D09" w:rsidRPr="00100A0A" w:rsidTr="00703AAD">
        <w:trPr>
          <w:jc w:val="center"/>
        </w:trPr>
        <w:tc>
          <w:tcPr>
            <w:tcW w:w="513" w:type="dxa"/>
            <w:vMerge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</w:p>
        </w:tc>
        <w:tc>
          <w:tcPr>
            <w:tcW w:w="3910" w:type="dxa"/>
            <w:vMerge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</w:p>
        </w:tc>
        <w:tc>
          <w:tcPr>
            <w:tcW w:w="2162" w:type="dxa"/>
            <w:vMerge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</w:p>
        </w:tc>
        <w:tc>
          <w:tcPr>
            <w:tcW w:w="2968" w:type="dxa"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>х. Галиевка-</w:t>
            </w:r>
            <w:smartTag w:uri="urn:schemas-microsoft-com:office:smarttags" w:element="metricconverter">
              <w:smartTagPr>
                <w:attr w:name="ProductID" w:val="30 м²"/>
              </w:smartTagPr>
              <w:r w:rsidRPr="00100A0A">
                <w:rPr>
                  <w:rFonts w:cs="Arial"/>
                </w:rPr>
                <w:t>30 м²</w:t>
              </w:r>
            </w:smartTag>
            <w:r w:rsidRPr="00100A0A">
              <w:rPr>
                <w:rFonts w:cs="Arial"/>
              </w:rPr>
              <w:t xml:space="preserve"> </w:t>
            </w:r>
            <w:proofErr w:type="spellStart"/>
            <w:r w:rsidRPr="00100A0A">
              <w:rPr>
                <w:rFonts w:cs="Arial"/>
              </w:rPr>
              <w:t>торг</w:t>
            </w:r>
            <w:proofErr w:type="gramStart"/>
            <w:r w:rsidRPr="00100A0A">
              <w:rPr>
                <w:rFonts w:cs="Arial"/>
              </w:rPr>
              <w:t>.п</w:t>
            </w:r>
            <w:proofErr w:type="gramEnd"/>
            <w:r w:rsidRPr="00100A0A">
              <w:rPr>
                <w:rFonts w:cs="Arial"/>
              </w:rPr>
              <w:t>л</w:t>
            </w:r>
            <w:proofErr w:type="spellEnd"/>
            <w:r w:rsidRPr="00100A0A">
              <w:rPr>
                <w:rFonts w:cs="Arial"/>
              </w:rPr>
              <w:t>.</w:t>
            </w:r>
          </w:p>
        </w:tc>
      </w:tr>
      <w:tr w:rsidR="00352D09" w:rsidRPr="00100A0A" w:rsidTr="00703AAD">
        <w:trPr>
          <w:jc w:val="center"/>
        </w:trPr>
        <w:tc>
          <w:tcPr>
            <w:tcW w:w="513" w:type="dxa"/>
            <w:vMerge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</w:p>
        </w:tc>
        <w:tc>
          <w:tcPr>
            <w:tcW w:w="3910" w:type="dxa"/>
            <w:vMerge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</w:p>
        </w:tc>
        <w:tc>
          <w:tcPr>
            <w:tcW w:w="2162" w:type="dxa"/>
            <w:vMerge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</w:p>
        </w:tc>
        <w:tc>
          <w:tcPr>
            <w:tcW w:w="2968" w:type="dxa"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>с. Грушовое-</w:t>
            </w:r>
            <w:smartTag w:uri="urn:schemas-microsoft-com:office:smarttags" w:element="metricconverter">
              <w:smartTagPr>
                <w:attr w:name="ProductID" w:val="30 м²"/>
              </w:smartTagPr>
              <w:r w:rsidRPr="00100A0A">
                <w:rPr>
                  <w:rFonts w:cs="Arial"/>
                </w:rPr>
                <w:t>30 м²</w:t>
              </w:r>
            </w:smartTag>
            <w:r w:rsidRPr="00100A0A">
              <w:rPr>
                <w:rFonts w:cs="Arial"/>
              </w:rPr>
              <w:t xml:space="preserve"> </w:t>
            </w:r>
            <w:proofErr w:type="spellStart"/>
            <w:r w:rsidRPr="00100A0A">
              <w:rPr>
                <w:rFonts w:cs="Arial"/>
              </w:rPr>
              <w:t>торг</w:t>
            </w:r>
            <w:proofErr w:type="gramStart"/>
            <w:r w:rsidRPr="00100A0A">
              <w:rPr>
                <w:rFonts w:cs="Arial"/>
              </w:rPr>
              <w:t>.п</w:t>
            </w:r>
            <w:proofErr w:type="gramEnd"/>
            <w:r w:rsidRPr="00100A0A">
              <w:rPr>
                <w:rFonts w:cs="Arial"/>
              </w:rPr>
              <w:t>л</w:t>
            </w:r>
            <w:proofErr w:type="spellEnd"/>
            <w:r w:rsidRPr="00100A0A">
              <w:rPr>
                <w:rFonts w:cs="Arial"/>
              </w:rPr>
              <w:t>.</w:t>
            </w:r>
          </w:p>
        </w:tc>
      </w:tr>
      <w:tr w:rsidR="00352D09" w:rsidRPr="00100A0A" w:rsidTr="00703AAD">
        <w:trPr>
          <w:jc w:val="center"/>
        </w:trPr>
        <w:tc>
          <w:tcPr>
            <w:tcW w:w="513" w:type="dxa"/>
            <w:vMerge w:val="restart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8</w:t>
            </w:r>
          </w:p>
        </w:tc>
        <w:tc>
          <w:tcPr>
            <w:tcW w:w="3910" w:type="dxa"/>
            <w:vMerge w:val="restart"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>Магазины непродовольственных т</w:t>
            </w:r>
            <w:r w:rsidRPr="00100A0A">
              <w:rPr>
                <w:rFonts w:cs="Arial"/>
              </w:rPr>
              <w:t>о</w:t>
            </w:r>
            <w:r w:rsidRPr="00100A0A">
              <w:rPr>
                <w:rFonts w:cs="Arial"/>
              </w:rPr>
              <w:t>варов</w:t>
            </w:r>
          </w:p>
        </w:tc>
        <w:tc>
          <w:tcPr>
            <w:tcW w:w="2162" w:type="dxa"/>
            <w:vMerge w:val="restart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80 м²"/>
              </w:smartTagPr>
              <w:r w:rsidRPr="00100A0A">
                <w:rPr>
                  <w:rFonts w:cs="Arial"/>
                </w:rPr>
                <w:t>80 м²</w:t>
              </w:r>
            </w:smartTag>
            <w:r w:rsidRPr="00100A0A">
              <w:rPr>
                <w:rFonts w:cs="Arial"/>
              </w:rPr>
              <w:t xml:space="preserve"> </w:t>
            </w:r>
            <w:proofErr w:type="spellStart"/>
            <w:r w:rsidRPr="00100A0A">
              <w:rPr>
                <w:rFonts w:cs="Arial"/>
              </w:rPr>
              <w:t>торг</w:t>
            </w:r>
            <w:proofErr w:type="gramStart"/>
            <w:r w:rsidRPr="00100A0A">
              <w:rPr>
                <w:rFonts w:cs="Arial"/>
              </w:rPr>
              <w:t>.п</w:t>
            </w:r>
            <w:proofErr w:type="gramEnd"/>
            <w:r w:rsidRPr="00100A0A">
              <w:rPr>
                <w:rFonts w:cs="Arial"/>
              </w:rPr>
              <w:t>л</w:t>
            </w:r>
            <w:proofErr w:type="spellEnd"/>
            <w:r w:rsidRPr="00100A0A">
              <w:rPr>
                <w:rFonts w:cs="Arial"/>
              </w:rPr>
              <w:t>.</w:t>
            </w:r>
          </w:p>
        </w:tc>
        <w:tc>
          <w:tcPr>
            <w:tcW w:w="2968" w:type="dxa"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>х. Галиевка-</w:t>
            </w:r>
            <w:smartTag w:uri="urn:schemas-microsoft-com:office:smarttags" w:element="metricconverter">
              <w:smartTagPr>
                <w:attr w:name="ProductID" w:val="60 м²"/>
              </w:smartTagPr>
              <w:r w:rsidRPr="00100A0A">
                <w:rPr>
                  <w:rFonts w:cs="Arial"/>
                </w:rPr>
                <w:t>60 м²</w:t>
              </w:r>
            </w:smartTag>
            <w:r w:rsidRPr="00100A0A">
              <w:rPr>
                <w:rFonts w:cs="Arial"/>
              </w:rPr>
              <w:t xml:space="preserve"> </w:t>
            </w:r>
            <w:proofErr w:type="spellStart"/>
            <w:r w:rsidRPr="00100A0A">
              <w:rPr>
                <w:rFonts w:cs="Arial"/>
              </w:rPr>
              <w:t>торг</w:t>
            </w:r>
            <w:proofErr w:type="gramStart"/>
            <w:r w:rsidRPr="00100A0A">
              <w:rPr>
                <w:rFonts w:cs="Arial"/>
              </w:rPr>
              <w:t>.п</w:t>
            </w:r>
            <w:proofErr w:type="gramEnd"/>
            <w:r w:rsidRPr="00100A0A">
              <w:rPr>
                <w:rFonts w:cs="Arial"/>
              </w:rPr>
              <w:t>л</w:t>
            </w:r>
            <w:proofErr w:type="spellEnd"/>
            <w:r w:rsidRPr="00100A0A">
              <w:rPr>
                <w:rFonts w:cs="Arial"/>
              </w:rPr>
              <w:t>.</w:t>
            </w:r>
          </w:p>
        </w:tc>
      </w:tr>
      <w:tr w:rsidR="00352D09" w:rsidRPr="00100A0A" w:rsidTr="00703AAD">
        <w:trPr>
          <w:jc w:val="center"/>
        </w:trPr>
        <w:tc>
          <w:tcPr>
            <w:tcW w:w="513" w:type="dxa"/>
            <w:vMerge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</w:p>
        </w:tc>
        <w:tc>
          <w:tcPr>
            <w:tcW w:w="3910" w:type="dxa"/>
            <w:vMerge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</w:p>
        </w:tc>
        <w:tc>
          <w:tcPr>
            <w:tcW w:w="2162" w:type="dxa"/>
            <w:vMerge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</w:p>
        </w:tc>
        <w:tc>
          <w:tcPr>
            <w:tcW w:w="2968" w:type="dxa"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>с. Грушовое-</w:t>
            </w:r>
            <w:smartTag w:uri="urn:schemas-microsoft-com:office:smarttags" w:element="metricconverter">
              <w:smartTagPr>
                <w:attr w:name="ProductID" w:val="20 м²"/>
              </w:smartTagPr>
              <w:r w:rsidRPr="00100A0A">
                <w:rPr>
                  <w:rFonts w:cs="Arial"/>
                </w:rPr>
                <w:t>20 м²</w:t>
              </w:r>
            </w:smartTag>
            <w:r w:rsidRPr="00100A0A">
              <w:rPr>
                <w:rFonts w:cs="Arial"/>
              </w:rPr>
              <w:t xml:space="preserve"> </w:t>
            </w:r>
            <w:proofErr w:type="spellStart"/>
            <w:r w:rsidRPr="00100A0A">
              <w:rPr>
                <w:rFonts w:cs="Arial"/>
              </w:rPr>
              <w:t>торг</w:t>
            </w:r>
            <w:proofErr w:type="gramStart"/>
            <w:r w:rsidRPr="00100A0A">
              <w:rPr>
                <w:rFonts w:cs="Arial"/>
              </w:rPr>
              <w:t>.п</w:t>
            </w:r>
            <w:proofErr w:type="gramEnd"/>
            <w:r w:rsidRPr="00100A0A">
              <w:rPr>
                <w:rFonts w:cs="Arial"/>
              </w:rPr>
              <w:t>л</w:t>
            </w:r>
            <w:proofErr w:type="spellEnd"/>
            <w:r w:rsidRPr="00100A0A">
              <w:rPr>
                <w:rFonts w:cs="Arial"/>
              </w:rPr>
              <w:t>.</w:t>
            </w:r>
          </w:p>
        </w:tc>
      </w:tr>
      <w:tr w:rsidR="00352D09" w:rsidRPr="00100A0A" w:rsidTr="00703AAD">
        <w:trPr>
          <w:jc w:val="center"/>
        </w:trPr>
        <w:tc>
          <w:tcPr>
            <w:tcW w:w="513" w:type="dxa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9</w:t>
            </w:r>
          </w:p>
        </w:tc>
        <w:tc>
          <w:tcPr>
            <w:tcW w:w="3910" w:type="dxa"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>Баня</w:t>
            </w:r>
          </w:p>
        </w:tc>
        <w:tc>
          <w:tcPr>
            <w:tcW w:w="2162" w:type="dxa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20 помыв</w:t>
            </w:r>
            <w:proofErr w:type="gramStart"/>
            <w:r w:rsidRPr="00100A0A">
              <w:rPr>
                <w:rFonts w:cs="Arial"/>
              </w:rPr>
              <w:t>.</w:t>
            </w:r>
            <w:proofErr w:type="gramEnd"/>
            <w:r w:rsidRPr="00100A0A">
              <w:rPr>
                <w:rFonts w:cs="Arial"/>
              </w:rPr>
              <w:t xml:space="preserve"> </w:t>
            </w:r>
            <w:proofErr w:type="gramStart"/>
            <w:r w:rsidRPr="00100A0A">
              <w:rPr>
                <w:rFonts w:cs="Arial"/>
              </w:rPr>
              <w:t>м</w:t>
            </w:r>
            <w:proofErr w:type="gramEnd"/>
            <w:r w:rsidRPr="00100A0A">
              <w:rPr>
                <w:rFonts w:cs="Arial"/>
              </w:rPr>
              <w:t>ест</w:t>
            </w:r>
          </w:p>
        </w:tc>
        <w:tc>
          <w:tcPr>
            <w:tcW w:w="2968" w:type="dxa"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 xml:space="preserve">Реконструкция существующего здания </w:t>
            </w:r>
            <w:proofErr w:type="gramStart"/>
            <w:r w:rsidRPr="00100A0A">
              <w:rPr>
                <w:rFonts w:cs="Arial"/>
              </w:rPr>
              <w:t>в</w:t>
            </w:r>
            <w:proofErr w:type="gramEnd"/>
            <w:r w:rsidRPr="00100A0A">
              <w:rPr>
                <w:rFonts w:cs="Arial"/>
              </w:rPr>
              <w:t xml:space="preserve"> </w:t>
            </w:r>
          </w:p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 xml:space="preserve">х. </w:t>
            </w:r>
            <w:proofErr w:type="spellStart"/>
            <w:r w:rsidRPr="00100A0A">
              <w:rPr>
                <w:rFonts w:cs="Arial"/>
              </w:rPr>
              <w:t>Галиевка</w:t>
            </w:r>
            <w:proofErr w:type="spellEnd"/>
          </w:p>
        </w:tc>
      </w:tr>
      <w:tr w:rsidR="00352D09" w:rsidRPr="00100A0A" w:rsidTr="00703AAD">
        <w:trPr>
          <w:jc w:val="center"/>
        </w:trPr>
        <w:tc>
          <w:tcPr>
            <w:tcW w:w="9553" w:type="dxa"/>
            <w:gridSpan w:val="4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  <w:b/>
                <w:i/>
              </w:rPr>
            </w:pPr>
            <w:r w:rsidRPr="00100A0A">
              <w:rPr>
                <w:rFonts w:cs="Arial"/>
                <w:b/>
                <w:i/>
              </w:rPr>
              <w:t>Дорожно-транспортное строительство</w:t>
            </w:r>
          </w:p>
        </w:tc>
      </w:tr>
      <w:tr w:rsidR="00352D09" w:rsidRPr="00100A0A" w:rsidTr="00703AAD">
        <w:trPr>
          <w:jc w:val="center"/>
        </w:trPr>
        <w:tc>
          <w:tcPr>
            <w:tcW w:w="513" w:type="dxa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1</w:t>
            </w:r>
            <w:r w:rsidRPr="00100A0A">
              <w:rPr>
                <w:rFonts w:cs="Arial"/>
              </w:rPr>
              <w:lastRenderedPageBreak/>
              <w:t>0</w:t>
            </w:r>
          </w:p>
        </w:tc>
        <w:tc>
          <w:tcPr>
            <w:tcW w:w="3910" w:type="dxa"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lastRenderedPageBreak/>
              <w:t>Строительство улично-</w:t>
            </w:r>
            <w:r w:rsidRPr="00100A0A">
              <w:rPr>
                <w:rFonts w:cs="Arial"/>
              </w:rPr>
              <w:lastRenderedPageBreak/>
              <w:t>дорожной сети</w:t>
            </w:r>
          </w:p>
        </w:tc>
        <w:tc>
          <w:tcPr>
            <w:tcW w:w="2162" w:type="dxa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6,3 км"/>
              </w:smartTagPr>
              <w:r w:rsidRPr="00100A0A">
                <w:rPr>
                  <w:rFonts w:cs="Arial"/>
                </w:rPr>
                <w:lastRenderedPageBreak/>
                <w:t>6,3 км</w:t>
              </w:r>
            </w:smartTag>
          </w:p>
        </w:tc>
        <w:tc>
          <w:tcPr>
            <w:tcW w:w="2968" w:type="dxa"/>
            <w:vMerge w:val="restart"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  <w:proofErr w:type="spellStart"/>
            <w:r w:rsidRPr="00100A0A">
              <w:rPr>
                <w:rFonts w:cs="Arial"/>
              </w:rPr>
              <w:t>См</w:t>
            </w:r>
            <w:proofErr w:type="gramStart"/>
            <w:r w:rsidRPr="00100A0A">
              <w:rPr>
                <w:rFonts w:cs="Arial"/>
              </w:rPr>
              <w:t>.«</w:t>
            </w:r>
            <w:proofErr w:type="gramEnd"/>
            <w:r w:rsidRPr="00100A0A">
              <w:rPr>
                <w:rFonts w:cs="Arial"/>
              </w:rPr>
              <w:t>Схему</w:t>
            </w:r>
            <w:proofErr w:type="spellEnd"/>
            <w:r w:rsidRPr="00100A0A">
              <w:rPr>
                <w:rFonts w:cs="Arial"/>
              </w:rPr>
              <w:t xml:space="preserve"> с </w:t>
            </w:r>
            <w:r w:rsidRPr="00100A0A">
              <w:rPr>
                <w:rFonts w:cs="Arial"/>
              </w:rPr>
              <w:lastRenderedPageBreak/>
              <w:t>отображением зон планируемого размещения объектов капитального строительства..»(основной чертеж) и «Схему транспорта»</w:t>
            </w:r>
          </w:p>
        </w:tc>
      </w:tr>
      <w:tr w:rsidR="00352D09" w:rsidRPr="00100A0A" w:rsidTr="00703AAD">
        <w:trPr>
          <w:jc w:val="center"/>
        </w:trPr>
        <w:tc>
          <w:tcPr>
            <w:tcW w:w="513" w:type="dxa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lastRenderedPageBreak/>
              <w:t>11</w:t>
            </w:r>
          </w:p>
        </w:tc>
        <w:tc>
          <w:tcPr>
            <w:tcW w:w="3910" w:type="dxa"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>Реконструкция улично-дорожной сети</w:t>
            </w:r>
          </w:p>
        </w:tc>
        <w:tc>
          <w:tcPr>
            <w:tcW w:w="2162" w:type="dxa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,6 км"/>
              </w:smartTagPr>
              <w:r w:rsidRPr="00100A0A">
                <w:rPr>
                  <w:rFonts w:cs="Arial"/>
                </w:rPr>
                <w:t>2,6 км</w:t>
              </w:r>
            </w:smartTag>
          </w:p>
        </w:tc>
        <w:tc>
          <w:tcPr>
            <w:tcW w:w="2968" w:type="dxa"/>
            <w:vMerge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</w:p>
        </w:tc>
      </w:tr>
      <w:tr w:rsidR="00352D09" w:rsidRPr="00100A0A" w:rsidTr="00703AAD">
        <w:trPr>
          <w:jc w:val="center"/>
        </w:trPr>
        <w:tc>
          <w:tcPr>
            <w:tcW w:w="9553" w:type="dxa"/>
            <w:gridSpan w:val="4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  <w:b/>
                <w:i/>
              </w:rPr>
            </w:pPr>
            <w:r w:rsidRPr="00100A0A">
              <w:rPr>
                <w:rFonts w:cs="Arial"/>
                <w:b/>
                <w:i/>
              </w:rPr>
              <w:t>Инженерная инфраструктура</w:t>
            </w:r>
          </w:p>
        </w:tc>
      </w:tr>
      <w:tr w:rsidR="00352D09" w:rsidRPr="00100A0A" w:rsidTr="00703AAD">
        <w:trPr>
          <w:jc w:val="center"/>
        </w:trPr>
        <w:tc>
          <w:tcPr>
            <w:tcW w:w="9553" w:type="dxa"/>
            <w:gridSpan w:val="4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  <w:i/>
              </w:rPr>
            </w:pPr>
            <w:r w:rsidRPr="00100A0A">
              <w:rPr>
                <w:rFonts w:cs="Arial"/>
                <w:i/>
              </w:rPr>
              <w:t>Водоснабжение и водоотведение</w:t>
            </w:r>
          </w:p>
        </w:tc>
      </w:tr>
      <w:tr w:rsidR="00352D09" w:rsidRPr="00100A0A" w:rsidTr="00703AAD">
        <w:trPr>
          <w:jc w:val="center"/>
        </w:trPr>
        <w:tc>
          <w:tcPr>
            <w:tcW w:w="513" w:type="dxa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</w:p>
        </w:tc>
        <w:tc>
          <w:tcPr>
            <w:tcW w:w="9040" w:type="dxa"/>
            <w:gridSpan w:val="3"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>Водоснабжение</w:t>
            </w:r>
          </w:p>
        </w:tc>
      </w:tr>
      <w:tr w:rsidR="00352D09" w:rsidRPr="00100A0A" w:rsidTr="00703AAD">
        <w:trPr>
          <w:jc w:val="center"/>
        </w:trPr>
        <w:tc>
          <w:tcPr>
            <w:tcW w:w="513" w:type="dxa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12.</w:t>
            </w:r>
          </w:p>
        </w:tc>
        <w:tc>
          <w:tcPr>
            <w:tcW w:w="3910" w:type="dxa"/>
            <w:vAlign w:val="center"/>
          </w:tcPr>
          <w:p w:rsidR="00352D09" w:rsidRPr="00100A0A" w:rsidRDefault="00352D09" w:rsidP="00703AAD">
            <w:pPr>
              <w:spacing w:line="264" w:lineRule="auto"/>
              <w:rPr>
                <w:rFonts w:cs="Arial"/>
              </w:rPr>
            </w:pPr>
            <w:r w:rsidRPr="00100A0A">
              <w:rPr>
                <w:rFonts w:cs="Arial"/>
              </w:rPr>
              <w:t xml:space="preserve">Скважинный водозабор </w:t>
            </w:r>
            <w:proofErr w:type="spellStart"/>
            <w:r w:rsidRPr="00100A0A">
              <w:rPr>
                <w:rFonts w:cs="Arial"/>
              </w:rPr>
              <w:t>хоз</w:t>
            </w:r>
            <w:proofErr w:type="spellEnd"/>
            <w:r w:rsidRPr="00100A0A">
              <w:rPr>
                <w:rFonts w:cs="Arial"/>
              </w:rPr>
              <w:t>-питьевого водоснабжения</w:t>
            </w:r>
          </w:p>
        </w:tc>
        <w:tc>
          <w:tcPr>
            <w:tcW w:w="2162" w:type="dxa"/>
            <w:vAlign w:val="center"/>
          </w:tcPr>
          <w:p w:rsidR="00352D09" w:rsidRPr="00100A0A" w:rsidRDefault="00352D09" w:rsidP="00703AAD">
            <w:pPr>
              <w:spacing w:line="264" w:lineRule="auto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530 м</w:t>
            </w:r>
            <w:r w:rsidRPr="00100A0A">
              <w:rPr>
                <w:rFonts w:cs="Arial"/>
                <w:vertAlign w:val="superscript"/>
              </w:rPr>
              <w:t>3</w:t>
            </w:r>
            <w:r w:rsidRPr="00100A0A">
              <w:rPr>
                <w:rFonts w:cs="Arial"/>
              </w:rPr>
              <w:t>/</w:t>
            </w:r>
            <w:proofErr w:type="spellStart"/>
            <w:r w:rsidRPr="00100A0A">
              <w:rPr>
                <w:rFonts w:cs="Arial"/>
              </w:rPr>
              <w:t>сут</w:t>
            </w:r>
            <w:proofErr w:type="spellEnd"/>
          </w:p>
        </w:tc>
        <w:tc>
          <w:tcPr>
            <w:tcW w:w="2968" w:type="dxa"/>
            <w:vMerge w:val="restart"/>
            <w:vAlign w:val="center"/>
          </w:tcPr>
          <w:p w:rsidR="00352D09" w:rsidRPr="00100A0A" w:rsidRDefault="00352D09" w:rsidP="00703AAD">
            <w:pPr>
              <w:spacing w:line="264" w:lineRule="auto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См. Схему планируемого размещения объектов инженерной инфр</w:t>
            </w:r>
            <w:r w:rsidRPr="00100A0A">
              <w:rPr>
                <w:rFonts w:cs="Arial"/>
              </w:rPr>
              <w:t>а</w:t>
            </w:r>
            <w:r w:rsidRPr="00100A0A">
              <w:rPr>
                <w:rFonts w:cs="Arial"/>
              </w:rPr>
              <w:t>структуры</w:t>
            </w:r>
          </w:p>
        </w:tc>
      </w:tr>
      <w:tr w:rsidR="00352D09" w:rsidRPr="00100A0A" w:rsidTr="00703AAD">
        <w:trPr>
          <w:jc w:val="center"/>
        </w:trPr>
        <w:tc>
          <w:tcPr>
            <w:tcW w:w="513" w:type="dxa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13.</w:t>
            </w:r>
          </w:p>
        </w:tc>
        <w:tc>
          <w:tcPr>
            <w:tcW w:w="3910" w:type="dxa"/>
            <w:vAlign w:val="center"/>
          </w:tcPr>
          <w:p w:rsidR="00352D09" w:rsidRPr="00100A0A" w:rsidRDefault="00352D09" w:rsidP="00703AAD">
            <w:pPr>
              <w:spacing w:line="264" w:lineRule="auto"/>
              <w:rPr>
                <w:rFonts w:cs="Arial"/>
              </w:rPr>
            </w:pPr>
            <w:r w:rsidRPr="00100A0A">
              <w:rPr>
                <w:rFonts w:cs="Arial"/>
              </w:rPr>
              <w:t>Уличные сети водоснабжения</w:t>
            </w:r>
          </w:p>
        </w:tc>
        <w:tc>
          <w:tcPr>
            <w:tcW w:w="2162" w:type="dxa"/>
            <w:vAlign w:val="center"/>
          </w:tcPr>
          <w:p w:rsidR="00352D09" w:rsidRPr="00100A0A" w:rsidRDefault="00352D09" w:rsidP="00703AAD">
            <w:pPr>
              <w:spacing w:line="264" w:lineRule="auto"/>
              <w:jc w:val="center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14,93 км"/>
              </w:smartTagPr>
              <w:r w:rsidRPr="00100A0A">
                <w:rPr>
                  <w:rFonts w:cs="Arial"/>
                  <w:color w:val="000000"/>
                </w:rPr>
                <w:t xml:space="preserve">14,93 </w:t>
              </w:r>
              <w:r w:rsidRPr="00100A0A">
                <w:rPr>
                  <w:rFonts w:cs="Arial"/>
                </w:rPr>
                <w:t>км</w:t>
              </w:r>
            </w:smartTag>
          </w:p>
        </w:tc>
        <w:tc>
          <w:tcPr>
            <w:tcW w:w="2968" w:type="dxa"/>
            <w:vMerge/>
            <w:vAlign w:val="center"/>
          </w:tcPr>
          <w:p w:rsidR="00352D09" w:rsidRPr="00100A0A" w:rsidRDefault="00352D09" w:rsidP="00703AAD">
            <w:pPr>
              <w:spacing w:line="264" w:lineRule="auto"/>
              <w:jc w:val="center"/>
              <w:rPr>
                <w:rFonts w:cs="Arial"/>
              </w:rPr>
            </w:pPr>
          </w:p>
        </w:tc>
      </w:tr>
      <w:tr w:rsidR="00352D09" w:rsidRPr="00100A0A" w:rsidTr="00703AAD">
        <w:trPr>
          <w:jc w:val="center"/>
        </w:trPr>
        <w:tc>
          <w:tcPr>
            <w:tcW w:w="513" w:type="dxa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14.</w:t>
            </w:r>
          </w:p>
        </w:tc>
        <w:tc>
          <w:tcPr>
            <w:tcW w:w="3910" w:type="dxa"/>
            <w:vAlign w:val="center"/>
          </w:tcPr>
          <w:p w:rsidR="00352D09" w:rsidRPr="00100A0A" w:rsidRDefault="00352D09" w:rsidP="00703AAD">
            <w:pPr>
              <w:spacing w:line="264" w:lineRule="auto"/>
              <w:rPr>
                <w:rFonts w:cs="Arial"/>
              </w:rPr>
            </w:pPr>
            <w:r w:rsidRPr="00100A0A">
              <w:rPr>
                <w:rFonts w:cs="Arial"/>
              </w:rPr>
              <w:t>Водопроводные очистные с</w:t>
            </w:r>
            <w:r w:rsidRPr="00100A0A">
              <w:rPr>
                <w:rFonts w:cs="Arial"/>
              </w:rPr>
              <w:t>о</w:t>
            </w:r>
            <w:r w:rsidRPr="00100A0A">
              <w:rPr>
                <w:rFonts w:cs="Arial"/>
              </w:rPr>
              <w:t>оружения</w:t>
            </w:r>
          </w:p>
        </w:tc>
        <w:tc>
          <w:tcPr>
            <w:tcW w:w="2162" w:type="dxa"/>
            <w:vAlign w:val="center"/>
          </w:tcPr>
          <w:p w:rsidR="00352D09" w:rsidRPr="00100A0A" w:rsidRDefault="00352D09" w:rsidP="00703AAD">
            <w:pPr>
              <w:spacing w:line="264" w:lineRule="auto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530 м</w:t>
            </w:r>
            <w:r w:rsidRPr="00100A0A">
              <w:rPr>
                <w:rFonts w:cs="Arial"/>
                <w:vertAlign w:val="superscript"/>
              </w:rPr>
              <w:t>3</w:t>
            </w:r>
            <w:r w:rsidRPr="00100A0A">
              <w:rPr>
                <w:rFonts w:cs="Arial"/>
              </w:rPr>
              <w:t>/</w:t>
            </w:r>
            <w:proofErr w:type="spellStart"/>
            <w:r w:rsidRPr="00100A0A">
              <w:rPr>
                <w:rFonts w:cs="Arial"/>
              </w:rPr>
              <w:t>сут</w:t>
            </w:r>
            <w:proofErr w:type="spellEnd"/>
          </w:p>
        </w:tc>
        <w:tc>
          <w:tcPr>
            <w:tcW w:w="2968" w:type="dxa"/>
            <w:vMerge/>
            <w:vAlign w:val="center"/>
          </w:tcPr>
          <w:p w:rsidR="00352D09" w:rsidRPr="00100A0A" w:rsidRDefault="00352D09" w:rsidP="00703AAD">
            <w:pPr>
              <w:spacing w:line="264" w:lineRule="auto"/>
              <w:jc w:val="center"/>
              <w:rPr>
                <w:rFonts w:cs="Arial"/>
              </w:rPr>
            </w:pPr>
          </w:p>
        </w:tc>
      </w:tr>
      <w:tr w:rsidR="00352D09" w:rsidRPr="00100A0A" w:rsidTr="00703AAD">
        <w:trPr>
          <w:jc w:val="center"/>
        </w:trPr>
        <w:tc>
          <w:tcPr>
            <w:tcW w:w="513" w:type="dxa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</w:p>
        </w:tc>
        <w:tc>
          <w:tcPr>
            <w:tcW w:w="9040" w:type="dxa"/>
            <w:gridSpan w:val="3"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>Водоотведение</w:t>
            </w:r>
          </w:p>
        </w:tc>
      </w:tr>
      <w:tr w:rsidR="00352D09" w:rsidRPr="00100A0A" w:rsidTr="00703AAD">
        <w:trPr>
          <w:jc w:val="center"/>
        </w:trPr>
        <w:tc>
          <w:tcPr>
            <w:tcW w:w="513" w:type="dxa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15.</w:t>
            </w:r>
          </w:p>
        </w:tc>
        <w:tc>
          <w:tcPr>
            <w:tcW w:w="3910" w:type="dxa"/>
            <w:vAlign w:val="center"/>
          </w:tcPr>
          <w:p w:rsidR="00352D09" w:rsidRPr="00100A0A" w:rsidRDefault="00352D09" w:rsidP="00703AAD">
            <w:pPr>
              <w:spacing w:line="264" w:lineRule="auto"/>
              <w:rPr>
                <w:rFonts w:cs="Arial"/>
              </w:rPr>
            </w:pPr>
            <w:r w:rsidRPr="00100A0A">
              <w:rPr>
                <w:rFonts w:cs="Arial"/>
              </w:rPr>
              <w:t>Локальные очистные сооружения</w:t>
            </w:r>
          </w:p>
        </w:tc>
        <w:tc>
          <w:tcPr>
            <w:tcW w:w="2162" w:type="dxa"/>
            <w:vAlign w:val="center"/>
          </w:tcPr>
          <w:p w:rsidR="00352D09" w:rsidRPr="00100A0A" w:rsidRDefault="00352D09" w:rsidP="00703AAD">
            <w:pPr>
              <w:spacing w:line="264" w:lineRule="auto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Общественные и административные здания-5шт.</w:t>
            </w:r>
          </w:p>
        </w:tc>
        <w:tc>
          <w:tcPr>
            <w:tcW w:w="2968" w:type="dxa"/>
            <w:vMerge w:val="restart"/>
            <w:vAlign w:val="center"/>
          </w:tcPr>
          <w:p w:rsidR="00352D09" w:rsidRPr="00100A0A" w:rsidRDefault="00352D09" w:rsidP="00703AAD">
            <w:pPr>
              <w:spacing w:line="264" w:lineRule="auto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См. Схему планируемого размещения объектов инженерной инфр</w:t>
            </w:r>
            <w:r w:rsidRPr="00100A0A">
              <w:rPr>
                <w:rFonts w:cs="Arial"/>
              </w:rPr>
              <w:t>а</w:t>
            </w:r>
            <w:r w:rsidRPr="00100A0A">
              <w:rPr>
                <w:rFonts w:cs="Arial"/>
              </w:rPr>
              <w:t>структуры</w:t>
            </w:r>
          </w:p>
        </w:tc>
      </w:tr>
      <w:tr w:rsidR="00352D09" w:rsidRPr="00100A0A" w:rsidTr="00703AAD">
        <w:trPr>
          <w:jc w:val="center"/>
        </w:trPr>
        <w:tc>
          <w:tcPr>
            <w:tcW w:w="513" w:type="dxa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16.</w:t>
            </w:r>
          </w:p>
        </w:tc>
        <w:tc>
          <w:tcPr>
            <w:tcW w:w="3910" w:type="dxa"/>
            <w:vAlign w:val="center"/>
          </w:tcPr>
          <w:p w:rsidR="00352D09" w:rsidRPr="00100A0A" w:rsidRDefault="00352D09" w:rsidP="00703AAD">
            <w:pPr>
              <w:spacing w:line="264" w:lineRule="auto"/>
              <w:rPr>
                <w:rFonts w:cs="Arial"/>
              </w:rPr>
            </w:pPr>
            <w:r w:rsidRPr="00100A0A">
              <w:rPr>
                <w:rFonts w:cs="Arial"/>
              </w:rPr>
              <w:t>Уличные сети водоотведения</w:t>
            </w:r>
          </w:p>
        </w:tc>
        <w:tc>
          <w:tcPr>
            <w:tcW w:w="2162" w:type="dxa"/>
            <w:vAlign w:val="center"/>
          </w:tcPr>
          <w:p w:rsidR="00352D09" w:rsidRPr="00100A0A" w:rsidRDefault="00352D09" w:rsidP="00703AAD">
            <w:pPr>
              <w:spacing w:line="264" w:lineRule="auto"/>
              <w:jc w:val="center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10,53 км"/>
              </w:smartTagPr>
              <w:r w:rsidRPr="00100A0A">
                <w:rPr>
                  <w:rFonts w:cs="Arial"/>
                  <w:color w:val="000000"/>
                </w:rPr>
                <w:t>10,53 км</w:t>
              </w:r>
            </w:smartTag>
          </w:p>
        </w:tc>
        <w:tc>
          <w:tcPr>
            <w:tcW w:w="2968" w:type="dxa"/>
            <w:vMerge/>
            <w:vAlign w:val="center"/>
          </w:tcPr>
          <w:p w:rsidR="00352D09" w:rsidRPr="00100A0A" w:rsidRDefault="00352D09" w:rsidP="00703AAD">
            <w:pPr>
              <w:spacing w:line="264" w:lineRule="auto"/>
              <w:jc w:val="center"/>
              <w:rPr>
                <w:rFonts w:cs="Arial"/>
              </w:rPr>
            </w:pPr>
          </w:p>
        </w:tc>
      </w:tr>
      <w:tr w:rsidR="00352D09" w:rsidRPr="00100A0A" w:rsidTr="00703AAD">
        <w:trPr>
          <w:jc w:val="center"/>
        </w:trPr>
        <w:tc>
          <w:tcPr>
            <w:tcW w:w="9553" w:type="dxa"/>
            <w:gridSpan w:val="4"/>
            <w:vAlign w:val="center"/>
          </w:tcPr>
          <w:p w:rsidR="00352D09" w:rsidRPr="00100A0A" w:rsidRDefault="00352D09" w:rsidP="00703AAD">
            <w:pPr>
              <w:spacing w:line="264" w:lineRule="auto"/>
              <w:jc w:val="center"/>
              <w:rPr>
                <w:rFonts w:cs="Arial"/>
              </w:rPr>
            </w:pPr>
            <w:r w:rsidRPr="00100A0A">
              <w:rPr>
                <w:rFonts w:cs="Arial"/>
                <w:i/>
              </w:rPr>
              <w:t>Электроснабжение, теплоснабжение, газоснабжение и связь</w:t>
            </w:r>
          </w:p>
        </w:tc>
      </w:tr>
      <w:tr w:rsidR="00352D09" w:rsidRPr="00100A0A" w:rsidTr="00703AAD">
        <w:trPr>
          <w:jc w:val="center"/>
        </w:trPr>
        <w:tc>
          <w:tcPr>
            <w:tcW w:w="513" w:type="dxa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</w:p>
        </w:tc>
        <w:tc>
          <w:tcPr>
            <w:tcW w:w="9040" w:type="dxa"/>
            <w:gridSpan w:val="3"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>Газоснабжение</w:t>
            </w:r>
          </w:p>
        </w:tc>
      </w:tr>
      <w:tr w:rsidR="00352D09" w:rsidRPr="00100A0A" w:rsidTr="00703AAD">
        <w:trPr>
          <w:jc w:val="center"/>
        </w:trPr>
        <w:tc>
          <w:tcPr>
            <w:tcW w:w="513" w:type="dxa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17.</w:t>
            </w:r>
          </w:p>
        </w:tc>
        <w:tc>
          <w:tcPr>
            <w:tcW w:w="3910" w:type="dxa"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>Газораспределительная сеть высокого давления.</w:t>
            </w:r>
          </w:p>
        </w:tc>
        <w:tc>
          <w:tcPr>
            <w:tcW w:w="2162" w:type="dxa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3,6 км"/>
              </w:smartTagPr>
              <w:r w:rsidRPr="00100A0A">
                <w:rPr>
                  <w:rFonts w:cs="Arial"/>
                </w:rPr>
                <w:t>3,6 км</w:t>
              </w:r>
            </w:smartTag>
          </w:p>
        </w:tc>
        <w:tc>
          <w:tcPr>
            <w:tcW w:w="2968" w:type="dxa"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  <w:proofErr w:type="spellStart"/>
            <w:r w:rsidRPr="00100A0A">
              <w:rPr>
                <w:rFonts w:cs="Arial"/>
              </w:rPr>
              <w:t>с</w:t>
            </w:r>
            <w:proofErr w:type="gramStart"/>
            <w:r w:rsidRPr="00100A0A">
              <w:rPr>
                <w:rFonts w:cs="Arial"/>
              </w:rPr>
              <w:t>.Г</w:t>
            </w:r>
            <w:proofErr w:type="gramEnd"/>
            <w:r w:rsidRPr="00100A0A">
              <w:rPr>
                <w:rFonts w:cs="Arial"/>
              </w:rPr>
              <w:t>рушовое</w:t>
            </w:r>
            <w:proofErr w:type="spellEnd"/>
          </w:p>
        </w:tc>
      </w:tr>
      <w:tr w:rsidR="00352D09" w:rsidRPr="00100A0A" w:rsidTr="00703AAD">
        <w:trPr>
          <w:jc w:val="center"/>
        </w:trPr>
        <w:tc>
          <w:tcPr>
            <w:tcW w:w="513" w:type="dxa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18.</w:t>
            </w:r>
          </w:p>
        </w:tc>
        <w:tc>
          <w:tcPr>
            <w:tcW w:w="3910" w:type="dxa"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>Газораспределительная сеть среднего давления.</w:t>
            </w:r>
          </w:p>
        </w:tc>
        <w:tc>
          <w:tcPr>
            <w:tcW w:w="2162" w:type="dxa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4,0 км"/>
              </w:smartTagPr>
              <w:r w:rsidRPr="00100A0A">
                <w:rPr>
                  <w:rFonts w:cs="Arial"/>
                </w:rPr>
                <w:t>4,0 км</w:t>
              </w:r>
            </w:smartTag>
          </w:p>
        </w:tc>
        <w:tc>
          <w:tcPr>
            <w:tcW w:w="2968" w:type="dxa"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  <w:proofErr w:type="spellStart"/>
            <w:r w:rsidRPr="00100A0A">
              <w:rPr>
                <w:rFonts w:cs="Arial"/>
              </w:rPr>
              <w:t>с</w:t>
            </w:r>
            <w:proofErr w:type="gramStart"/>
            <w:r w:rsidRPr="00100A0A">
              <w:rPr>
                <w:rFonts w:cs="Arial"/>
              </w:rPr>
              <w:t>.З</w:t>
            </w:r>
            <w:proofErr w:type="gramEnd"/>
            <w:r w:rsidRPr="00100A0A">
              <w:rPr>
                <w:rFonts w:cs="Arial"/>
              </w:rPr>
              <w:t>алиман</w:t>
            </w:r>
            <w:proofErr w:type="spellEnd"/>
          </w:p>
        </w:tc>
      </w:tr>
      <w:tr w:rsidR="00352D09" w:rsidRPr="00100A0A" w:rsidTr="00703AAD">
        <w:trPr>
          <w:jc w:val="center"/>
        </w:trPr>
        <w:tc>
          <w:tcPr>
            <w:tcW w:w="513" w:type="dxa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19.</w:t>
            </w:r>
          </w:p>
        </w:tc>
        <w:tc>
          <w:tcPr>
            <w:tcW w:w="3910" w:type="dxa"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>Газораспределительная сеть низкого давления</w:t>
            </w:r>
          </w:p>
        </w:tc>
        <w:tc>
          <w:tcPr>
            <w:tcW w:w="2162" w:type="dxa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9,16 км"/>
              </w:smartTagPr>
              <w:r w:rsidRPr="00100A0A">
                <w:rPr>
                  <w:rFonts w:cs="Arial"/>
                </w:rPr>
                <w:t>9,16 км</w:t>
              </w:r>
            </w:smartTag>
          </w:p>
        </w:tc>
        <w:tc>
          <w:tcPr>
            <w:tcW w:w="2968" w:type="dxa"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  <w:proofErr w:type="spellStart"/>
            <w:r w:rsidRPr="00100A0A">
              <w:rPr>
                <w:rFonts w:cs="Arial"/>
              </w:rPr>
              <w:t>с</w:t>
            </w:r>
            <w:proofErr w:type="gramStart"/>
            <w:r w:rsidRPr="00100A0A">
              <w:rPr>
                <w:rFonts w:cs="Arial"/>
              </w:rPr>
              <w:t>.З</w:t>
            </w:r>
            <w:proofErr w:type="gramEnd"/>
            <w:r w:rsidRPr="00100A0A">
              <w:rPr>
                <w:rFonts w:cs="Arial"/>
              </w:rPr>
              <w:t>алиман</w:t>
            </w:r>
            <w:proofErr w:type="spellEnd"/>
            <w:r w:rsidRPr="00100A0A">
              <w:rPr>
                <w:rFonts w:cs="Arial"/>
              </w:rPr>
              <w:t xml:space="preserve">   -3,16км</w:t>
            </w:r>
          </w:p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 xml:space="preserve">х. </w:t>
            </w:r>
            <w:proofErr w:type="spellStart"/>
            <w:r w:rsidRPr="00100A0A">
              <w:rPr>
                <w:rFonts w:cs="Arial"/>
              </w:rPr>
              <w:t>Галиевка</w:t>
            </w:r>
            <w:proofErr w:type="spellEnd"/>
            <w:r w:rsidRPr="00100A0A">
              <w:rPr>
                <w:rFonts w:cs="Arial"/>
              </w:rPr>
              <w:t>- 1,0км</w:t>
            </w:r>
          </w:p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>с. Грушовое-5,0км</w:t>
            </w:r>
          </w:p>
        </w:tc>
      </w:tr>
      <w:tr w:rsidR="00352D09" w:rsidRPr="00100A0A" w:rsidTr="00703AAD">
        <w:trPr>
          <w:jc w:val="center"/>
        </w:trPr>
        <w:tc>
          <w:tcPr>
            <w:tcW w:w="513" w:type="dxa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20.</w:t>
            </w:r>
          </w:p>
        </w:tc>
        <w:tc>
          <w:tcPr>
            <w:tcW w:w="3910" w:type="dxa"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>Шкафный газорегуляторный пункт</w:t>
            </w:r>
          </w:p>
        </w:tc>
        <w:tc>
          <w:tcPr>
            <w:tcW w:w="2162" w:type="dxa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3 объекта</w:t>
            </w:r>
          </w:p>
        </w:tc>
        <w:tc>
          <w:tcPr>
            <w:tcW w:w="2968" w:type="dxa"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  <w:proofErr w:type="spellStart"/>
            <w:r w:rsidRPr="00100A0A">
              <w:rPr>
                <w:rFonts w:cs="Arial"/>
              </w:rPr>
              <w:t>с</w:t>
            </w:r>
            <w:proofErr w:type="gramStart"/>
            <w:r w:rsidRPr="00100A0A">
              <w:rPr>
                <w:rFonts w:cs="Arial"/>
              </w:rPr>
              <w:t>.З</w:t>
            </w:r>
            <w:proofErr w:type="gramEnd"/>
            <w:r w:rsidRPr="00100A0A">
              <w:rPr>
                <w:rFonts w:cs="Arial"/>
              </w:rPr>
              <w:t>алиман</w:t>
            </w:r>
            <w:proofErr w:type="spellEnd"/>
            <w:r w:rsidRPr="00100A0A">
              <w:rPr>
                <w:rFonts w:cs="Arial"/>
              </w:rPr>
              <w:t xml:space="preserve">   -2</w:t>
            </w:r>
          </w:p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>с. Грушовое-1</w:t>
            </w:r>
          </w:p>
        </w:tc>
      </w:tr>
      <w:tr w:rsidR="00352D09" w:rsidRPr="00100A0A" w:rsidTr="00703AAD">
        <w:trPr>
          <w:jc w:val="center"/>
        </w:trPr>
        <w:tc>
          <w:tcPr>
            <w:tcW w:w="513" w:type="dxa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21.</w:t>
            </w:r>
          </w:p>
        </w:tc>
        <w:tc>
          <w:tcPr>
            <w:tcW w:w="3910" w:type="dxa"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>Газораспределительный пункт</w:t>
            </w:r>
          </w:p>
        </w:tc>
        <w:tc>
          <w:tcPr>
            <w:tcW w:w="2162" w:type="dxa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1 объект</w:t>
            </w:r>
          </w:p>
        </w:tc>
        <w:tc>
          <w:tcPr>
            <w:tcW w:w="2968" w:type="dxa"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 xml:space="preserve">с. </w:t>
            </w:r>
            <w:proofErr w:type="spellStart"/>
            <w:r w:rsidRPr="00100A0A">
              <w:rPr>
                <w:rFonts w:cs="Arial"/>
              </w:rPr>
              <w:t>Грушовое</w:t>
            </w:r>
            <w:proofErr w:type="spellEnd"/>
          </w:p>
        </w:tc>
      </w:tr>
      <w:tr w:rsidR="00352D09" w:rsidRPr="00100A0A" w:rsidTr="00703AAD">
        <w:trPr>
          <w:jc w:val="center"/>
        </w:trPr>
        <w:tc>
          <w:tcPr>
            <w:tcW w:w="513" w:type="dxa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</w:p>
        </w:tc>
        <w:tc>
          <w:tcPr>
            <w:tcW w:w="9040" w:type="dxa"/>
            <w:gridSpan w:val="3"/>
            <w:vAlign w:val="center"/>
          </w:tcPr>
          <w:p w:rsidR="00352D09" w:rsidRPr="00100A0A" w:rsidRDefault="00352D09" w:rsidP="00703AAD">
            <w:pPr>
              <w:spacing w:line="264" w:lineRule="auto"/>
              <w:rPr>
                <w:rFonts w:cs="Arial"/>
              </w:rPr>
            </w:pPr>
            <w:r w:rsidRPr="00100A0A">
              <w:rPr>
                <w:rFonts w:cs="Arial"/>
              </w:rPr>
              <w:t>Электроснабжение</w:t>
            </w:r>
          </w:p>
        </w:tc>
      </w:tr>
      <w:tr w:rsidR="00352D09" w:rsidRPr="00100A0A" w:rsidTr="00703AAD">
        <w:trPr>
          <w:jc w:val="center"/>
        </w:trPr>
        <w:tc>
          <w:tcPr>
            <w:tcW w:w="513" w:type="dxa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22.</w:t>
            </w:r>
          </w:p>
        </w:tc>
        <w:tc>
          <w:tcPr>
            <w:tcW w:w="3910" w:type="dxa"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>Строительство трансформаторных по</w:t>
            </w:r>
            <w:r w:rsidRPr="00100A0A">
              <w:rPr>
                <w:rFonts w:cs="Arial"/>
              </w:rPr>
              <w:t>д</w:t>
            </w:r>
            <w:r w:rsidRPr="00100A0A">
              <w:rPr>
                <w:rFonts w:cs="Arial"/>
              </w:rPr>
              <w:t>станций (ТП)</w:t>
            </w:r>
          </w:p>
        </w:tc>
        <w:tc>
          <w:tcPr>
            <w:tcW w:w="2162" w:type="dxa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5 объектов</w:t>
            </w:r>
          </w:p>
        </w:tc>
        <w:tc>
          <w:tcPr>
            <w:tcW w:w="2968" w:type="dxa"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  <w:proofErr w:type="spellStart"/>
            <w:r w:rsidRPr="00100A0A">
              <w:rPr>
                <w:rFonts w:cs="Arial"/>
              </w:rPr>
              <w:t>с</w:t>
            </w:r>
            <w:proofErr w:type="gramStart"/>
            <w:r w:rsidRPr="00100A0A">
              <w:rPr>
                <w:rFonts w:cs="Arial"/>
              </w:rPr>
              <w:t>.З</w:t>
            </w:r>
            <w:proofErr w:type="gramEnd"/>
            <w:r w:rsidRPr="00100A0A">
              <w:rPr>
                <w:rFonts w:cs="Arial"/>
              </w:rPr>
              <w:t>алиман</w:t>
            </w:r>
            <w:proofErr w:type="spellEnd"/>
            <w:r w:rsidRPr="00100A0A">
              <w:rPr>
                <w:rFonts w:cs="Arial"/>
              </w:rPr>
              <w:t xml:space="preserve">   -3</w:t>
            </w:r>
          </w:p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 xml:space="preserve">х. </w:t>
            </w:r>
            <w:proofErr w:type="spellStart"/>
            <w:r w:rsidRPr="00100A0A">
              <w:rPr>
                <w:rFonts w:cs="Arial"/>
              </w:rPr>
              <w:t>Галиевка</w:t>
            </w:r>
            <w:proofErr w:type="spellEnd"/>
            <w:r w:rsidRPr="00100A0A">
              <w:rPr>
                <w:rFonts w:cs="Arial"/>
              </w:rPr>
              <w:t>- 1</w:t>
            </w:r>
          </w:p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>с. Грушовое-1</w:t>
            </w:r>
          </w:p>
          <w:p w:rsidR="00352D09" w:rsidRPr="00100A0A" w:rsidRDefault="00352D09" w:rsidP="00703AAD">
            <w:pPr>
              <w:jc w:val="center"/>
              <w:rPr>
                <w:rFonts w:cs="Arial"/>
              </w:rPr>
            </w:pPr>
          </w:p>
        </w:tc>
      </w:tr>
      <w:tr w:rsidR="00352D09" w:rsidRPr="00100A0A" w:rsidTr="00703AAD">
        <w:trPr>
          <w:jc w:val="center"/>
        </w:trPr>
        <w:tc>
          <w:tcPr>
            <w:tcW w:w="513" w:type="dxa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23.</w:t>
            </w:r>
          </w:p>
        </w:tc>
        <w:tc>
          <w:tcPr>
            <w:tcW w:w="3910" w:type="dxa"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 xml:space="preserve">Кабельные линии </w:t>
            </w:r>
          </w:p>
        </w:tc>
        <w:tc>
          <w:tcPr>
            <w:tcW w:w="2162" w:type="dxa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5,1 км"/>
              </w:smartTagPr>
              <w:r w:rsidRPr="00100A0A">
                <w:rPr>
                  <w:rFonts w:cs="Arial"/>
                </w:rPr>
                <w:t>5,1 км</w:t>
              </w:r>
            </w:smartTag>
          </w:p>
        </w:tc>
        <w:tc>
          <w:tcPr>
            <w:tcW w:w="2968" w:type="dxa"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  <w:proofErr w:type="spellStart"/>
            <w:r w:rsidRPr="00100A0A">
              <w:rPr>
                <w:rFonts w:cs="Arial"/>
              </w:rPr>
              <w:t>с</w:t>
            </w:r>
            <w:proofErr w:type="gramStart"/>
            <w:r w:rsidRPr="00100A0A">
              <w:rPr>
                <w:rFonts w:cs="Arial"/>
              </w:rPr>
              <w:t>.З</w:t>
            </w:r>
            <w:proofErr w:type="gramEnd"/>
            <w:r w:rsidRPr="00100A0A">
              <w:rPr>
                <w:rFonts w:cs="Arial"/>
              </w:rPr>
              <w:t>алиман</w:t>
            </w:r>
            <w:proofErr w:type="spellEnd"/>
            <w:r w:rsidRPr="00100A0A">
              <w:rPr>
                <w:rFonts w:cs="Arial"/>
              </w:rPr>
              <w:t xml:space="preserve">   -2км</w:t>
            </w:r>
          </w:p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 xml:space="preserve">х. </w:t>
            </w:r>
            <w:proofErr w:type="spellStart"/>
            <w:r w:rsidRPr="00100A0A">
              <w:rPr>
                <w:rFonts w:cs="Arial"/>
              </w:rPr>
              <w:t>Галиевка</w:t>
            </w:r>
            <w:proofErr w:type="spellEnd"/>
            <w:r w:rsidRPr="00100A0A">
              <w:rPr>
                <w:rFonts w:cs="Arial"/>
              </w:rPr>
              <w:t>- 0,1км</w:t>
            </w:r>
          </w:p>
          <w:p w:rsidR="00352D09" w:rsidRPr="00100A0A" w:rsidRDefault="00352D09" w:rsidP="00703AAD">
            <w:pPr>
              <w:rPr>
                <w:rFonts w:cs="Arial"/>
                <w:lang w:val="en-US"/>
              </w:rPr>
            </w:pPr>
            <w:r w:rsidRPr="00100A0A">
              <w:rPr>
                <w:rFonts w:cs="Arial"/>
              </w:rPr>
              <w:t>с. Грушовое-2км</w:t>
            </w:r>
          </w:p>
        </w:tc>
      </w:tr>
      <w:tr w:rsidR="00352D09" w:rsidRPr="00100A0A" w:rsidTr="00703AAD">
        <w:trPr>
          <w:jc w:val="center"/>
        </w:trPr>
        <w:tc>
          <w:tcPr>
            <w:tcW w:w="513" w:type="dxa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</w:p>
        </w:tc>
        <w:tc>
          <w:tcPr>
            <w:tcW w:w="9040" w:type="dxa"/>
            <w:gridSpan w:val="3"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>Теплоснабжение</w:t>
            </w:r>
          </w:p>
        </w:tc>
      </w:tr>
      <w:tr w:rsidR="00352D09" w:rsidRPr="00100A0A" w:rsidTr="00703AAD">
        <w:trPr>
          <w:jc w:val="center"/>
        </w:trPr>
        <w:tc>
          <w:tcPr>
            <w:tcW w:w="513" w:type="dxa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24.</w:t>
            </w:r>
          </w:p>
        </w:tc>
        <w:tc>
          <w:tcPr>
            <w:tcW w:w="3910" w:type="dxa"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>Локальная котельная</w:t>
            </w:r>
          </w:p>
        </w:tc>
        <w:tc>
          <w:tcPr>
            <w:tcW w:w="2162" w:type="dxa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2 объекта</w:t>
            </w:r>
          </w:p>
        </w:tc>
        <w:tc>
          <w:tcPr>
            <w:tcW w:w="2968" w:type="dxa"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  <w:proofErr w:type="spellStart"/>
            <w:r w:rsidRPr="00100A0A">
              <w:rPr>
                <w:rFonts w:cs="Arial"/>
              </w:rPr>
              <w:t>с</w:t>
            </w:r>
            <w:proofErr w:type="gramStart"/>
            <w:r w:rsidRPr="00100A0A">
              <w:rPr>
                <w:rFonts w:cs="Arial"/>
              </w:rPr>
              <w:t>.З</w:t>
            </w:r>
            <w:proofErr w:type="gramEnd"/>
            <w:r w:rsidRPr="00100A0A">
              <w:rPr>
                <w:rFonts w:cs="Arial"/>
              </w:rPr>
              <w:t>алиман</w:t>
            </w:r>
            <w:proofErr w:type="spellEnd"/>
            <w:r w:rsidRPr="00100A0A">
              <w:rPr>
                <w:rFonts w:cs="Arial"/>
              </w:rPr>
              <w:t xml:space="preserve">   </w:t>
            </w:r>
          </w:p>
        </w:tc>
      </w:tr>
      <w:tr w:rsidR="00352D09" w:rsidRPr="00100A0A" w:rsidTr="00703AAD">
        <w:trPr>
          <w:jc w:val="center"/>
        </w:trPr>
        <w:tc>
          <w:tcPr>
            <w:tcW w:w="513" w:type="dxa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</w:p>
        </w:tc>
        <w:tc>
          <w:tcPr>
            <w:tcW w:w="9040" w:type="dxa"/>
            <w:gridSpan w:val="3"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>Связь</w:t>
            </w:r>
          </w:p>
        </w:tc>
      </w:tr>
      <w:tr w:rsidR="00352D09" w:rsidRPr="00100A0A" w:rsidTr="00703AAD">
        <w:trPr>
          <w:jc w:val="center"/>
        </w:trPr>
        <w:tc>
          <w:tcPr>
            <w:tcW w:w="513" w:type="dxa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25.</w:t>
            </w:r>
          </w:p>
        </w:tc>
        <w:tc>
          <w:tcPr>
            <w:tcW w:w="3910" w:type="dxa"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>Реконструкция АТС</w:t>
            </w:r>
          </w:p>
        </w:tc>
        <w:tc>
          <w:tcPr>
            <w:tcW w:w="2162" w:type="dxa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1 объект</w:t>
            </w:r>
          </w:p>
        </w:tc>
        <w:tc>
          <w:tcPr>
            <w:tcW w:w="2968" w:type="dxa"/>
            <w:vAlign w:val="center"/>
          </w:tcPr>
          <w:p w:rsidR="00352D09" w:rsidRPr="00100A0A" w:rsidRDefault="00352D09" w:rsidP="00703AAD">
            <w:pPr>
              <w:rPr>
                <w:rFonts w:cs="Arial"/>
                <w:lang w:val="en-US"/>
              </w:rPr>
            </w:pPr>
            <w:proofErr w:type="spellStart"/>
            <w:r w:rsidRPr="00100A0A">
              <w:rPr>
                <w:rFonts w:cs="Arial"/>
              </w:rPr>
              <w:t>с</w:t>
            </w:r>
            <w:proofErr w:type="gramStart"/>
            <w:r w:rsidRPr="00100A0A">
              <w:rPr>
                <w:rFonts w:cs="Arial"/>
              </w:rPr>
              <w:t>.З</w:t>
            </w:r>
            <w:proofErr w:type="gramEnd"/>
            <w:r w:rsidRPr="00100A0A">
              <w:rPr>
                <w:rFonts w:cs="Arial"/>
              </w:rPr>
              <w:t>алиман</w:t>
            </w:r>
            <w:proofErr w:type="spellEnd"/>
            <w:r w:rsidRPr="00100A0A">
              <w:rPr>
                <w:rFonts w:cs="Arial"/>
              </w:rPr>
              <w:t xml:space="preserve">   </w:t>
            </w:r>
          </w:p>
        </w:tc>
      </w:tr>
      <w:tr w:rsidR="00352D09" w:rsidRPr="00100A0A" w:rsidTr="00703AAD">
        <w:trPr>
          <w:jc w:val="center"/>
        </w:trPr>
        <w:tc>
          <w:tcPr>
            <w:tcW w:w="9553" w:type="dxa"/>
            <w:gridSpan w:val="4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  <w:b/>
              </w:rPr>
              <w:t>Период строительства 2016-2030гг</w:t>
            </w:r>
            <w:r w:rsidRPr="00100A0A">
              <w:rPr>
                <w:rFonts w:cs="Arial"/>
              </w:rPr>
              <w:t>.</w:t>
            </w:r>
          </w:p>
        </w:tc>
      </w:tr>
      <w:tr w:rsidR="00352D09" w:rsidRPr="00100A0A" w:rsidTr="00703AAD">
        <w:trPr>
          <w:jc w:val="center"/>
        </w:trPr>
        <w:tc>
          <w:tcPr>
            <w:tcW w:w="9553" w:type="dxa"/>
            <w:gridSpan w:val="4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  <w:b/>
                <w:i/>
              </w:rPr>
            </w:pPr>
            <w:r w:rsidRPr="00100A0A">
              <w:rPr>
                <w:rFonts w:cs="Arial"/>
                <w:b/>
                <w:i/>
              </w:rPr>
              <w:lastRenderedPageBreak/>
              <w:t>Жилищное строительство</w:t>
            </w:r>
          </w:p>
        </w:tc>
      </w:tr>
      <w:tr w:rsidR="00352D09" w:rsidRPr="00100A0A" w:rsidTr="00703AAD">
        <w:trPr>
          <w:jc w:val="center"/>
        </w:trPr>
        <w:tc>
          <w:tcPr>
            <w:tcW w:w="513" w:type="dxa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1.</w:t>
            </w:r>
          </w:p>
        </w:tc>
        <w:tc>
          <w:tcPr>
            <w:tcW w:w="3910" w:type="dxa"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>Индивидуальная застройка (с  приусадебными учас</w:t>
            </w:r>
            <w:r w:rsidRPr="00100A0A">
              <w:rPr>
                <w:rFonts w:cs="Arial"/>
              </w:rPr>
              <w:t>т</w:t>
            </w:r>
            <w:r w:rsidRPr="00100A0A">
              <w:rPr>
                <w:rFonts w:cs="Arial"/>
              </w:rPr>
              <w:t>ками)</w:t>
            </w:r>
          </w:p>
        </w:tc>
        <w:tc>
          <w:tcPr>
            <w:tcW w:w="2162" w:type="dxa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23 тыс. м</w:t>
            </w:r>
            <w:proofErr w:type="gramStart"/>
            <w:r w:rsidRPr="00100A0A">
              <w:rPr>
                <w:rFonts w:cs="Arial"/>
                <w:vertAlign w:val="superscript"/>
              </w:rPr>
              <w:t>2</w:t>
            </w:r>
            <w:proofErr w:type="gramEnd"/>
          </w:p>
        </w:tc>
        <w:tc>
          <w:tcPr>
            <w:tcW w:w="2968" w:type="dxa"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 xml:space="preserve">с. </w:t>
            </w:r>
            <w:proofErr w:type="spellStart"/>
            <w:r w:rsidRPr="00100A0A">
              <w:rPr>
                <w:rFonts w:cs="Arial"/>
              </w:rPr>
              <w:t>Залиман</w:t>
            </w:r>
            <w:proofErr w:type="spellEnd"/>
            <w:r w:rsidRPr="00100A0A">
              <w:rPr>
                <w:rFonts w:cs="Arial"/>
              </w:rPr>
              <w:t xml:space="preserve"> -16,5 тыс. м</w:t>
            </w:r>
            <w:proofErr w:type="gramStart"/>
            <w:r w:rsidRPr="00100A0A">
              <w:rPr>
                <w:rFonts w:cs="Arial"/>
                <w:vertAlign w:val="superscript"/>
              </w:rPr>
              <w:t>2</w:t>
            </w:r>
            <w:proofErr w:type="gramEnd"/>
          </w:p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 xml:space="preserve">х. </w:t>
            </w:r>
            <w:proofErr w:type="spellStart"/>
            <w:r w:rsidRPr="00100A0A">
              <w:rPr>
                <w:rFonts w:cs="Arial"/>
              </w:rPr>
              <w:t>Галиевка</w:t>
            </w:r>
            <w:proofErr w:type="spellEnd"/>
            <w:r w:rsidRPr="00100A0A">
              <w:rPr>
                <w:rFonts w:cs="Arial"/>
              </w:rPr>
              <w:t>-  6,5 тыс. м</w:t>
            </w:r>
            <w:proofErr w:type="gramStart"/>
            <w:r w:rsidRPr="00100A0A">
              <w:rPr>
                <w:rFonts w:cs="Arial"/>
                <w:vertAlign w:val="superscript"/>
              </w:rPr>
              <w:t>2</w:t>
            </w:r>
            <w:proofErr w:type="gramEnd"/>
          </w:p>
        </w:tc>
      </w:tr>
      <w:tr w:rsidR="00352D09" w:rsidRPr="00100A0A" w:rsidTr="00703AAD">
        <w:trPr>
          <w:jc w:val="center"/>
        </w:trPr>
        <w:tc>
          <w:tcPr>
            <w:tcW w:w="513" w:type="dxa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2.</w:t>
            </w:r>
          </w:p>
        </w:tc>
        <w:tc>
          <w:tcPr>
            <w:tcW w:w="3910" w:type="dxa"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>Малоэтажная застройка (2-3эт.)</w:t>
            </w:r>
          </w:p>
        </w:tc>
        <w:tc>
          <w:tcPr>
            <w:tcW w:w="2162" w:type="dxa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10 тыс. м</w:t>
            </w:r>
            <w:proofErr w:type="gramStart"/>
            <w:r w:rsidRPr="00100A0A">
              <w:rPr>
                <w:rFonts w:cs="Arial"/>
                <w:vertAlign w:val="superscript"/>
              </w:rPr>
              <w:t>2</w:t>
            </w:r>
            <w:proofErr w:type="gramEnd"/>
          </w:p>
        </w:tc>
        <w:tc>
          <w:tcPr>
            <w:tcW w:w="2968" w:type="dxa"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 xml:space="preserve">с. </w:t>
            </w:r>
            <w:proofErr w:type="spellStart"/>
            <w:r w:rsidRPr="00100A0A">
              <w:rPr>
                <w:rFonts w:cs="Arial"/>
              </w:rPr>
              <w:t>Залиман</w:t>
            </w:r>
            <w:proofErr w:type="spellEnd"/>
            <w:r w:rsidRPr="00100A0A">
              <w:rPr>
                <w:rFonts w:cs="Arial"/>
              </w:rPr>
              <w:t xml:space="preserve"> -10,0 тыс. м</w:t>
            </w:r>
            <w:proofErr w:type="gramStart"/>
            <w:r w:rsidRPr="00100A0A">
              <w:rPr>
                <w:rFonts w:cs="Arial"/>
                <w:vertAlign w:val="superscript"/>
              </w:rPr>
              <w:t>2</w:t>
            </w:r>
            <w:proofErr w:type="gramEnd"/>
          </w:p>
          <w:p w:rsidR="00352D09" w:rsidRPr="00100A0A" w:rsidRDefault="00352D09" w:rsidP="00703AAD">
            <w:pPr>
              <w:rPr>
                <w:rFonts w:cs="Arial"/>
              </w:rPr>
            </w:pPr>
          </w:p>
        </w:tc>
      </w:tr>
      <w:tr w:rsidR="00352D09" w:rsidRPr="00100A0A" w:rsidTr="00703AAD">
        <w:trPr>
          <w:jc w:val="center"/>
        </w:trPr>
        <w:tc>
          <w:tcPr>
            <w:tcW w:w="9553" w:type="dxa"/>
            <w:gridSpan w:val="4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  <w:b/>
                <w:i/>
              </w:rPr>
              <w:t>Объекты социального и культурно-бытового назначения</w:t>
            </w:r>
          </w:p>
        </w:tc>
      </w:tr>
      <w:tr w:rsidR="00352D09" w:rsidRPr="00100A0A" w:rsidTr="00703AAD">
        <w:trPr>
          <w:jc w:val="center"/>
        </w:trPr>
        <w:tc>
          <w:tcPr>
            <w:tcW w:w="513" w:type="dxa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3.</w:t>
            </w:r>
          </w:p>
        </w:tc>
        <w:tc>
          <w:tcPr>
            <w:tcW w:w="3910" w:type="dxa"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>Плоскостные спортивные площадки</w:t>
            </w:r>
          </w:p>
        </w:tc>
        <w:tc>
          <w:tcPr>
            <w:tcW w:w="2162" w:type="dxa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3,0га</w:t>
            </w:r>
          </w:p>
        </w:tc>
        <w:tc>
          <w:tcPr>
            <w:tcW w:w="2968" w:type="dxa"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 xml:space="preserve">с. </w:t>
            </w:r>
            <w:proofErr w:type="spellStart"/>
            <w:r w:rsidRPr="00100A0A">
              <w:rPr>
                <w:rFonts w:cs="Arial"/>
              </w:rPr>
              <w:t>Залиман</w:t>
            </w:r>
            <w:proofErr w:type="spellEnd"/>
            <w:r w:rsidRPr="00100A0A">
              <w:rPr>
                <w:rFonts w:cs="Arial"/>
              </w:rPr>
              <w:t xml:space="preserve">  </w:t>
            </w:r>
            <w:smartTag w:uri="urn:schemas-microsoft-com:office:smarttags" w:element="metricconverter">
              <w:smartTagPr>
                <w:attr w:name="ProductID" w:val="-1,5 га"/>
              </w:smartTagPr>
              <w:r w:rsidRPr="00100A0A">
                <w:rPr>
                  <w:rFonts w:cs="Arial"/>
                </w:rPr>
                <w:t>-1,5 га</w:t>
              </w:r>
            </w:smartTag>
          </w:p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 xml:space="preserve">х. </w:t>
            </w:r>
            <w:proofErr w:type="spellStart"/>
            <w:r w:rsidRPr="00100A0A">
              <w:rPr>
                <w:rFonts w:cs="Arial"/>
              </w:rPr>
              <w:t>Галиевка</w:t>
            </w:r>
            <w:proofErr w:type="spellEnd"/>
            <w:r w:rsidRPr="00100A0A">
              <w:rPr>
                <w:rFonts w:cs="Arial"/>
              </w:rPr>
              <w:t>- 1,5га</w:t>
            </w:r>
          </w:p>
        </w:tc>
      </w:tr>
      <w:tr w:rsidR="00352D09" w:rsidRPr="00100A0A" w:rsidTr="00703AAD">
        <w:trPr>
          <w:jc w:val="center"/>
        </w:trPr>
        <w:tc>
          <w:tcPr>
            <w:tcW w:w="513" w:type="dxa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4.</w:t>
            </w:r>
          </w:p>
        </w:tc>
        <w:tc>
          <w:tcPr>
            <w:tcW w:w="3910" w:type="dxa"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>Физкультурно-оздоровительный ко</w:t>
            </w:r>
            <w:r w:rsidRPr="00100A0A">
              <w:rPr>
                <w:rFonts w:cs="Arial"/>
              </w:rPr>
              <w:t>м</w:t>
            </w:r>
            <w:r w:rsidRPr="00100A0A">
              <w:rPr>
                <w:rFonts w:cs="Arial"/>
              </w:rPr>
              <w:t>плекс с бассейном</w:t>
            </w:r>
          </w:p>
        </w:tc>
        <w:tc>
          <w:tcPr>
            <w:tcW w:w="2162" w:type="dxa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2объекта</w:t>
            </w:r>
          </w:p>
        </w:tc>
        <w:tc>
          <w:tcPr>
            <w:tcW w:w="2968" w:type="dxa"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 xml:space="preserve">с. </w:t>
            </w:r>
            <w:proofErr w:type="spellStart"/>
            <w:r w:rsidRPr="00100A0A">
              <w:rPr>
                <w:rFonts w:cs="Arial"/>
              </w:rPr>
              <w:t>Залиман</w:t>
            </w:r>
            <w:proofErr w:type="spellEnd"/>
            <w:r w:rsidRPr="00100A0A">
              <w:rPr>
                <w:rFonts w:cs="Arial"/>
              </w:rPr>
              <w:t xml:space="preserve"> </w:t>
            </w:r>
          </w:p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 xml:space="preserve">х. </w:t>
            </w:r>
            <w:proofErr w:type="spellStart"/>
            <w:r w:rsidRPr="00100A0A">
              <w:rPr>
                <w:rFonts w:cs="Arial"/>
              </w:rPr>
              <w:t>Галиевка</w:t>
            </w:r>
            <w:proofErr w:type="spellEnd"/>
          </w:p>
        </w:tc>
      </w:tr>
      <w:tr w:rsidR="00352D09" w:rsidRPr="00100A0A" w:rsidTr="00703AAD">
        <w:trPr>
          <w:jc w:val="center"/>
        </w:trPr>
        <w:tc>
          <w:tcPr>
            <w:tcW w:w="513" w:type="dxa"/>
            <w:vMerge w:val="restart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5.</w:t>
            </w:r>
          </w:p>
        </w:tc>
        <w:tc>
          <w:tcPr>
            <w:tcW w:w="3910" w:type="dxa"/>
            <w:vMerge w:val="restart"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>Магазины продовольственных т</w:t>
            </w:r>
            <w:r w:rsidRPr="00100A0A">
              <w:rPr>
                <w:rFonts w:cs="Arial"/>
              </w:rPr>
              <w:t>о</w:t>
            </w:r>
            <w:r w:rsidRPr="00100A0A">
              <w:rPr>
                <w:rFonts w:cs="Arial"/>
              </w:rPr>
              <w:t>варов</w:t>
            </w:r>
          </w:p>
        </w:tc>
        <w:tc>
          <w:tcPr>
            <w:tcW w:w="2162" w:type="dxa"/>
            <w:vMerge w:val="restart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150 м²"/>
              </w:smartTagPr>
              <w:r w:rsidRPr="00100A0A">
                <w:rPr>
                  <w:rFonts w:cs="Arial"/>
                </w:rPr>
                <w:t>150 м²</w:t>
              </w:r>
            </w:smartTag>
            <w:r w:rsidRPr="00100A0A">
              <w:rPr>
                <w:rFonts w:cs="Arial"/>
              </w:rPr>
              <w:t xml:space="preserve"> </w:t>
            </w:r>
            <w:proofErr w:type="spellStart"/>
            <w:r w:rsidRPr="00100A0A">
              <w:rPr>
                <w:rFonts w:cs="Arial"/>
              </w:rPr>
              <w:t>торг</w:t>
            </w:r>
            <w:proofErr w:type="gramStart"/>
            <w:r w:rsidRPr="00100A0A">
              <w:rPr>
                <w:rFonts w:cs="Arial"/>
              </w:rPr>
              <w:t>.п</w:t>
            </w:r>
            <w:proofErr w:type="gramEnd"/>
            <w:r w:rsidRPr="00100A0A">
              <w:rPr>
                <w:rFonts w:cs="Arial"/>
              </w:rPr>
              <w:t>л</w:t>
            </w:r>
            <w:proofErr w:type="spellEnd"/>
            <w:r w:rsidRPr="00100A0A">
              <w:rPr>
                <w:rFonts w:cs="Arial"/>
              </w:rPr>
              <w:t>.</w:t>
            </w:r>
          </w:p>
        </w:tc>
        <w:tc>
          <w:tcPr>
            <w:tcW w:w="2968" w:type="dxa"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 xml:space="preserve">с. </w:t>
            </w:r>
            <w:proofErr w:type="spellStart"/>
            <w:r w:rsidRPr="00100A0A">
              <w:rPr>
                <w:rFonts w:cs="Arial"/>
              </w:rPr>
              <w:t>Залиман</w:t>
            </w:r>
            <w:proofErr w:type="spellEnd"/>
            <w:r w:rsidRPr="00100A0A">
              <w:rPr>
                <w:rFonts w:cs="Arial"/>
              </w:rPr>
              <w:t xml:space="preserve">  </w:t>
            </w:r>
            <w:smartTag w:uri="urn:schemas-microsoft-com:office:smarttags" w:element="metricconverter">
              <w:smartTagPr>
                <w:attr w:name="ProductID" w:val="-70 м²"/>
              </w:smartTagPr>
              <w:r w:rsidRPr="00100A0A">
                <w:rPr>
                  <w:rFonts w:cs="Arial"/>
                </w:rPr>
                <w:t>-70 м²</w:t>
              </w:r>
            </w:smartTag>
            <w:r w:rsidRPr="00100A0A">
              <w:rPr>
                <w:rFonts w:cs="Arial"/>
              </w:rPr>
              <w:t xml:space="preserve"> </w:t>
            </w:r>
            <w:proofErr w:type="spellStart"/>
            <w:r w:rsidRPr="00100A0A">
              <w:rPr>
                <w:rFonts w:cs="Arial"/>
              </w:rPr>
              <w:t>торг</w:t>
            </w:r>
            <w:proofErr w:type="gramStart"/>
            <w:r w:rsidRPr="00100A0A">
              <w:rPr>
                <w:rFonts w:cs="Arial"/>
              </w:rPr>
              <w:t>.п</w:t>
            </w:r>
            <w:proofErr w:type="gramEnd"/>
            <w:r w:rsidRPr="00100A0A">
              <w:rPr>
                <w:rFonts w:cs="Arial"/>
              </w:rPr>
              <w:t>л</w:t>
            </w:r>
            <w:proofErr w:type="spellEnd"/>
            <w:r w:rsidRPr="00100A0A">
              <w:rPr>
                <w:rFonts w:cs="Arial"/>
              </w:rPr>
              <w:t>.</w:t>
            </w:r>
          </w:p>
        </w:tc>
      </w:tr>
      <w:tr w:rsidR="00352D09" w:rsidRPr="00100A0A" w:rsidTr="00703AAD">
        <w:trPr>
          <w:jc w:val="center"/>
        </w:trPr>
        <w:tc>
          <w:tcPr>
            <w:tcW w:w="513" w:type="dxa"/>
            <w:vMerge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</w:p>
        </w:tc>
        <w:tc>
          <w:tcPr>
            <w:tcW w:w="3910" w:type="dxa"/>
            <w:vMerge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</w:p>
        </w:tc>
        <w:tc>
          <w:tcPr>
            <w:tcW w:w="2162" w:type="dxa"/>
            <w:vMerge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</w:p>
        </w:tc>
        <w:tc>
          <w:tcPr>
            <w:tcW w:w="2968" w:type="dxa"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>х. Галиевка-</w:t>
            </w:r>
            <w:smartTag w:uri="urn:schemas-microsoft-com:office:smarttags" w:element="metricconverter">
              <w:smartTagPr>
                <w:attr w:name="ProductID" w:val="50 м²"/>
              </w:smartTagPr>
              <w:r w:rsidRPr="00100A0A">
                <w:rPr>
                  <w:rFonts w:cs="Arial"/>
                </w:rPr>
                <w:t>50 м²</w:t>
              </w:r>
            </w:smartTag>
            <w:r w:rsidRPr="00100A0A">
              <w:rPr>
                <w:rFonts w:cs="Arial"/>
              </w:rPr>
              <w:t xml:space="preserve"> </w:t>
            </w:r>
            <w:proofErr w:type="spellStart"/>
            <w:r w:rsidRPr="00100A0A">
              <w:rPr>
                <w:rFonts w:cs="Arial"/>
              </w:rPr>
              <w:t>торг</w:t>
            </w:r>
            <w:proofErr w:type="gramStart"/>
            <w:r w:rsidRPr="00100A0A">
              <w:rPr>
                <w:rFonts w:cs="Arial"/>
              </w:rPr>
              <w:t>.п</w:t>
            </w:r>
            <w:proofErr w:type="gramEnd"/>
            <w:r w:rsidRPr="00100A0A">
              <w:rPr>
                <w:rFonts w:cs="Arial"/>
              </w:rPr>
              <w:t>л</w:t>
            </w:r>
            <w:proofErr w:type="spellEnd"/>
            <w:r w:rsidRPr="00100A0A">
              <w:rPr>
                <w:rFonts w:cs="Arial"/>
              </w:rPr>
              <w:t>.</w:t>
            </w:r>
          </w:p>
        </w:tc>
      </w:tr>
      <w:tr w:rsidR="00352D09" w:rsidRPr="00100A0A" w:rsidTr="00703AAD">
        <w:trPr>
          <w:jc w:val="center"/>
        </w:trPr>
        <w:tc>
          <w:tcPr>
            <w:tcW w:w="513" w:type="dxa"/>
            <w:vMerge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</w:p>
        </w:tc>
        <w:tc>
          <w:tcPr>
            <w:tcW w:w="3910" w:type="dxa"/>
            <w:vMerge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</w:p>
        </w:tc>
        <w:tc>
          <w:tcPr>
            <w:tcW w:w="2162" w:type="dxa"/>
            <w:vMerge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</w:p>
        </w:tc>
        <w:tc>
          <w:tcPr>
            <w:tcW w:w="2968" w:type="dxa"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>с. Грушовое-</w:t>
            </w:r>
            <w:smartTag w:uri="urn:schemas-microsoft-com:office:smarttags" w:element="metricconverter">
              <w:smartTagPr>
                <w:attr w:name="ProductID" w:val="30 м²"/>
              </w:smartTagPr>
              <w:r w:rsidRPr="00100A0A">
                <w:rPr>
                  <w:rFonts w:cs="Arial"/>
                </w:rPr>
                <w:t>30 м²</w:t>
              </w:r>
            </w:smartTag>
            <w:r w:rsidRPr="00100A0A">
              <w:rPr>
                <w:rFonts w:cs="Arial"/>
              </w:rPr>
              <w:t xml:space="preserve"> </w:t>
            </w:r>
            <w:proofErr w:type="spellStart"/>
            <w:r w:rsidRPr="00100A0A">
              <w:rPr>
                <w:rFonts w:cs="Arial"/>
              </w:rPr>
              <w:t>торг</w:t>
            </w:r>
            <w:proofErr w:type="gramStart"/>
            <w:r w:rsidRPr="00100A0A">
              <w:rPr>
                <w:rFonts w:cs="Arial"/>
              </w:rPr>
              <w:t>.п</w:t>
            </w:r>
            <w:proofErr w:type="gramEnd"/>
            <w:r w:rsidRPr="00100A0A">
              <w:rPr>
                <w:rFonts w:cs="Arial"/>
              </w:rPr>
              <w:t>л</w:t>
            </w:r>
            <w:proofErr w:type="spellEnd"/>
            <w:r w:rsidRPr="00100A0A">
              <w:rPr>
                <w:rFonts w:cs="Arial"/>
              </w:rPr>
              <w:t>.</w:t>
            </w:r>
          </w:p>
        </w:tc>
      </w:tr>
      <w:tr w:rsidR="00352D09" w:rsidRPr="00100A0A" w:rsidTr="00703AAD">
        <w:trPr>
          <w:jc w:val="center"/>
        </w:trPr>
        <w:tc>
          <w:tcPr>
            <w:tcW w:w="513" w:type="dxa"/>
            <w:vMerge w:val="restart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6.</w:t>
            </w:r>
          </w:p>
        </w:tc>
        <w:tc>
          <w:tcPr>
            <w:tcW w:w="3910" w:type="dxa"/>
            <w:vMerge w:val="restart"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>Магазины непродовольственных т</w:t>
            </w:r>
            <w:r w:rsidRPr="00100A0A">
              <w:rPr>
                <w:rFonts w:cs="Arial"/>
              </w:rPr>
              <w:t>о</w:t>
            </w:r>
            <w:r w:rsidRPr="00100A0A">
              <w:rPr>
                <w:rFonts w:cs="Arial"/>
              </w:rPr>
              <w:t>варов</w:t>
            </w:r>
          </w:p>
        </w:tc>
        <w:tc>
          <w:tcPr>
            <w:tcW w:w="2162" w:type="dxa"/>
            <w:vMerge w:val="restart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180 м²"/>
              </w:smartTagPr>
              <w:r w:rsidRPr="00100A0A">
                <w:rPr>
                  <w:rFonts w:cs="Arial"/>
                </w:rPr>
                <w:t>180 м²</w:t>
              </w:r>
            </w:smartTag>
            <w:r w:rsidRPr="00100A0A">
              <w:rPr>
                <w:rFonts w:cs="Arial"/>
              </w:rPr>
              <w:t xml:space="preserve"> </w:t>
            </w:r>
            <w:proofErr w:type="spellStart"/>
            <w:r w:rsidRPr="00100A0A">
              <w:rPr>
                <w:rFonts w:cs="Arial"/>
              </w:rPr>
              <w:t>торг</w:t>
            </w:r>
            <w:proofErr w:type="gramStart"/>
            <w:r w:rsidRPr="00100A0A">
              <w:rPr>
                <w:rFonts w:cs="Arial"/>
              </w:rPr>
              <w:t>.п</w:t>
            </w:r>
            <w:proofErr w:type="gramEnd"/>
            <w:r w:rsidRPr="00100A0A">
              <w:rPr>
                <w:rFonts w:cs="Arial"/>
              </w:rPr>
              <w:t>л</w:t>
            </w:r>
            <w:proofErr w:type="spellEnd"/>
            <w:r w:rsidRPr="00100A0A">
              <w:rPr>
                <w:rFonts w:cs="Arial"/>
              </w:rPr>
              <w:t>.</w:t>
            </w:r>
          </w:p>
        </w:tc>
        <w:tc>
          <w:tcPr>
            <w:tcW w:w="2968" w:type="dxa"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>х. Галиевка-</w:t>
            </w:r>
            <w:smartTag w:uri="urn:schemas-microsoft-com:office:smarttags" w:element="metricconverter">
              <w:smartTagPr>
                <w:attr w:name="ProductID" w:val="140 м²"/>
              </w:smartTagPr>
              <w:r w:rsidRPr="00100A0A">
                <w:rPr>
                  <w:rFonts w:cs="Arial"/>
                </w:rPr>
                <w:t>140 м²</w:t>
              </w:r>
            </w:smartTag>
            <w:r w:rsidRPr="00100A0A">
              <w:rPr>
                <w:rFonts w:cs="Arial"/>
              </w:rPr>
              <w:t xml:space="preserve"> </w:t>
            </w:r>
            <w:proofErr w:type="spellStart"/>
            <w:r w:rsidRPr="00100A0A">
              <w:rPr>
                <w:rFonts w:cs="Arial"/>
              </w:rPr>
              <w:t>торг</w:t>
            </w:r>
            <w:proofErr w:type="gramStart"/>
            <w:r w:rsidRPr="00100A0A">
              <w:rPr>
                <w:rFonts w:cs="Arial"/>
              </w:rPr>
              <w:t>.п</w:t>
            </w:r>
            <w:proofErr w:type="gramEnd"/>
            <w:r w:rsidRPr="00100A0A">
              <w:rPr>
                <w:rFonts w:cs="Arial"/>
              </w:rPr>
              <w:t>л</w:t>
            </w:r>
            <w:proofErr w:type="spellEnd"/>
            <w:r w:rsidRPr="00100A0A">
              <w:rPr>
                <w:rFonts w:cs="Arial"/>
              </w:rPr>
              <w:t>.</w:t>
            </w:r>
          </w:p>
        </w:tc>
      </w:tr>
      <w:tr w:rsidR="00352D09" w:rsidRPr="00100A0A" w:rsidTr="00703AAD">
        <w:trPr>
          <w:jc w:val="center"/>
        </w:trPr>
        <w:tc>
          <w:tcPr>
            <w:tcW w:w="513" w:type="dxa"/>
            <w:vMerge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</w:p>
        </w:tc>
        <w:tc>
          <w:tcPr>
            <w:tcW w:w="3910" w:type="dxa"/>
            <w:vMerge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</w:p>
        </w:tc>
        <w:tc>
          <w:tcPr>
            <w:tcW w:w="2162" w:type="dxa"/>
            <w:vMerge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</w:p>
        </w:tc>
        <w:tc>
          <w:tcPr>
            <w:tcW w:w="2968" w:type="dxa"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 xml:space="preserve">с. </w:t>
            </w:r>
            <w:proofErr w:type="spellStart"/>
            <w:r w:rsidRPr="00100A0A">
              <w:rPr>
                <w:rFonts w:cs="Arial"/>
              </w:rPr>
              <w:t>Грушовое</w:t>
            </w:r>
            <w:proofErr w:type="spellEnd"/>
            <w:r w:rsidRPr="00100A0A">
              <w:rPr>
                <w:rFonts w:cs="Arial"/>
              </w:rPr>
              <w:t xml:space="preserve">- </w:t>
            </w:r>
            <w:smartTag w:uri="urn:schemas-microsoft-com:office:smarttags" w:element="metricconverter">
              <w:smartTagPr>
                <w:attr w:name="ProductID" w:val="40 м²"/>
              </w:smartTagPr>
              <w:r w:rsidRPr="00100A0A">
                <w:rPr>
                  <w:rFonts w:cs="Arial"/>
                </w:rPr>
                <w:t>40 м²</w:t>
              </w:r>
            </w:smartTag>
            <w:r w:rsidRPr="00100A0A">
              <w:rPr>
                <w:rFonts w:cs="Arial"/>
              </w:rPr>
              <w:t xml:space="preserve"> </w:t>
            </w:r>
            <w:proofErr w:type="spellStart"/>
            <w:r w:rsidRPr="00100A0A">
              <w:rPr>
                <w:rFonts w:cs="Arial"/>
              </w:rPr>
              <w:t>торг</w:t>
            </w:r>
            <w:proofErr w:type="gramStart"/>
            <w:r w:rsidRPr="00100A0A">
              <w:rPr>
                <w:rFonts w:cs="Arial"/>
              </w:rPr>
              <w:t>.п</w:t>
            </w:r>
            <w:proofErr w:type="gramEnd"/>
            <w:r w:rsidRPr="00100A0A">
              <w:rPr>
                <w:rFonts w:cs="Arial"/>
              </w:rPr>
              <w:t>л</w:t>
            </w:r>
            <w:proofErr w:type="spellEnd"/>
            <w:r w:rsidRPr="00100A0A">
              <w:rPr>
                <w:rFonts w:cs="Arial"/>
              </w:rPr>
              <w:t>.</w:t>
            </w:r>
          </w:p>
        </w:tc>
      </w:tr>
      <w:tr w:rsidR="00352D09" w:rsidRPr="00100A0A" w:rsidTr="00703AAD">
        <w:trPr>
          <w:jc w:val="center"/>
        </w:trPr>
        <w:tc>
          <w:tcPr>
            <w:tcW w:w="513" w:type="dxa"/>
            <w:vMerge w:val="restart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7.</w:t>
            </w:r>
          </w:p>
        </w:tc>
        <w:tc>
          <w:tcPr>
            <w:tcW w:w="3910" w:type="dxa"/>
            <w:vMerge w:val="restart"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>Предприятие общественного пит</w:t>
            </w:r>
            <w:r w:rsidRPr="00100A0A">
              <w:rPr>
                <w:rFonts w:cs="Arial"/>
              </w:rPr>
              <w:t>а</w:t>
            </w:r>
            <w:r w:rsidRPr="00100A0A">
              <w:rPr>
                <w:rFonts w:cs="Arial"/>
              </w:rPr>
              <w:t>ния</w:t>
            </w:r>
          </w:p>
        </w:tc>
        <w:tc>
          <w:tcPr>
            <w:tcW w:w="2162" w:type="dxa"/>
            <w:vMerge w:val="restart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3 объекта на 60 мест</w:t>
            </w:r>
          </w:p>
        </w:tc>
        <w:tc>
          <w:tcPr>
            <w:tcW w:w="2968" w:type="dxa"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 xml:space="preserve">с. </w:t>
            </w:r>
            <w:proofErr w:type="spellStart"/>
            <w:r w:rsidRPr="00100A0A">
              <w:rPr>
                <w:rFonts w:cs="Arial"/>
              </w:rPr>
              <w:t>Залиман</w:t>
            </w:r>
            <w:proofErr w:type="spellEnd"/>
            <w:r w:rsidRPr="00100A0A">
              <w:rPr>
                <w:rFonts w:cs="Arial"/>
              </w:rPr>
              <w:t xml:space="preserve">  -2х20мест</w:t>
            </w:r>
          </w:p>
        </w:tc>
      </w:tr>
      <w:tr w:rsidR="00352D09" w:rsidRPr="00100A0A" w:rsidTr="00703AAD">
        <w:trPr>
          <w:jc w:val="center"/>
        </w:trPr>
        <w:tc>
          <w:tcPr>
            <w:tcW w:w="513" w:type="dxa"/>
            <w:vMerge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</w:p>
        </w:tc>
        <w:tc>
          <w:tcPr>
            <w:tcW w:w="3910" w:type="dxa"/>
            <w:vMerge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</w:p>
        </w:tc>
        <w:tc>
          <w:tcPr>
            <w:tcW w:w="2162" w:type="dxa"/>
            <w:vMerge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</w:p>
        </w:tc>
        <w:tc>
          <w:tcPr>
            <w:tcW w:w="2968" w:type="dxa"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>х. Галиевка-20мест</w:t>
            </w:r>
          </w:p>
        </w:tc>
      </w:tr>
      <w:tr w:rsidR="00352D09" w:rsidRPr="00100A0A" w:rsidTr="00703AAD">
        <w:trPr>
          <w:jc w:val="center"/>
        </w:trPr>
        <w:tc>
          <w:tcPr>
            <w:tcW w:w="513" w:type="dxa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8.</w:t>
            </w:r>
          </w:p>
        </w:tc>
        <w:tc>
          <w:tcPr>
            <w:tcW w:w="3910" w:type="dxa"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>Комплекс коммунально-бытового обслуживания</w:t>
            </w:r>
          </w:p>
        </w:tc>
        <w:tc>
          <w:tcPr>
            <w:tcW w:w="2162" w:type="dxa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1объект</w:t>
            </w:r>
          </w:p>
        </w:tc>
        <w:tc>
          <w:tcPr>
            <w:tcW w:w="2968" w:type="dxa"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 xml:space="preserve">с. </w:t>
            </w:r>
            <w:proofErr w:type="spellStart"/>
            <w:r w:rsidRPr="00100A0A">
              <w:rPr>
                <w:rFonts w:cs="Arial"/>
              </w:rPr>
              <w:t>Залиман</w:t>
            </w:r>
            <w:proofErr w:type="spellEnd"/>
            <w:r w:rsidRPr="00100A0A">
              <w:rPr>
                <w:rFonts w:cs="Arial"/>
              </w:rPr>
              <w:t xml:space="preserve"> </w:t>
            </w:r>
          </w:p>
          <w:p w:rsidR="00352D09" w:rsidRPr="00100A0A" w:rsidRDefault="00352D09" w:rsidP="00703AAD">
            <w:pPr>
              <w:rPr>
                <w:rFonts w:cs="Arial"/>
              </w:rPr>
            </w:pPr>
          </w:p>
        </w:tc>
      </w:tr>
      <w:tr w:rsidR="00352D09" w:rsidRPr="00100A0A" w:rsidTr="00703AAD">
        <w:trPr>
          <w:jc w:val="center"/>
        </w:trPr>
        <w:tc>
          <w:tcPr>
            <w:tcW w:w="513" w:type="dxa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9.</w:t>
            </w:r>
          </w:p>
        </w:tc>
        <w:tc>
          <w:tcPr>
            <w:tcW w:w="3910" w:type="dxa"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>Туристско-гостиничный центр (гостиница на 30 мест, магазины, досуговый центр)</w:t>
            </w:r>
          </w:p>
        </w:tc>
        <w:tc>
          <w:tcPr>
            <w:tcW w:w="2162" w:type="dxa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1объект</w:t>
            </w:r>
          </w:p>
        </w:tc>
        <w:tc>
          <w:tcPr>
            <w:tcW w:w="2968" w:type="dxa"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 xml:space="preserve">с. </w:t>
            </w:r>
            <w:proofErr w:type="spellStart"/>
            <w:r w:rsidRPr="00100A0A">
              <w:rPr>
                <w:rFonts w:cs="Arial"/>
              </w:rPr>
              <w:t>Залиман</w:t>
            </w:r>
            <w:proofErr w:type="spellEnd"/>
            <w:r w:rsidRPr="00100A0A">
              <w:rPr>
                <w:rFonts w:cs="Arial"/>
              </w:rPr>
              <w:t xml:space="preserve"> </w:t>
            </w:r>
          </w:p>
          <w:p w:rsidR="00352D09" w:rsidRPr="00100A0A" w:rsidRDefault="00352D09" w:rsidP="00703AAD">
            <w:pPr>
              <w:rPr>
                <w:rFonts w:cs="Arial"/>
              </w:rPr>
            </w:pPr>
          </w:p>
        </w:tc>
      </w:tr>
      <w:tr w:rsidR="00352D09" w:rsidRPr="00100A0A" w:rsidTr="00703AAD">
        <w:trPr>
          <w:jc w:val="center"/>
        </w:trPr>
        <w:tc>
          <w:tcPr>
            <w:tcW w:w="9553" w:type="dxa"/>
            <w:gridSpan w:val="4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  <w:b/>
                <w:i/>
              </w:rPr>
              <w:t>Дорожно-транспортное строительство</w:t>
            </w:r>
          </w:p>
        </w:tc>
      </w:tr>
      <w:tr w:rsidR="00352D09" w:rsidRPr="00100A0A" w:rsidTr="00703AAD">
        <w:trPr>
          <w:jc w:val="center"/>
        </w:trPr>
        <w:tc>
          <w:tcPr>
            <w:tcW w:w="513" w:type="dxa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10.</w:t>
            </w:r>
          </w:p>
        </w:tc>
        <w:tc>
          <w:tcPr>
            <w:tcW w:w="3910" w:type="dxa"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>Строительство и реконструкция улично-дорожной сети</w:t>
            </w:r>
          </w:p>
        </w:tc>
        <w:tc>
          <w:tcPr>
            <w:tcW w:w="2162" w:type="dxa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4,7км</w:t>
            </w:r>
          </w:p>
        </w:tc>
        <w:tc>
          <w:tcPr>
            <w:tcW w:w="2968" w:type="dxa"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  <w:proofErr w:type="spellStart"/>
            <w:r w:rsidRPr="00100A0A">
              <w:rPr>
                <w:rFonts w:cs="Arial"/>
              </w:rPr>
              <w:t>См</w:t>
            </w:r>
            <w:proofErr w:type="gramStart"/>
            <w:r w:rsidRPr="00100A0A">
              <w:rPr>
                <w:rFonts w:cs="Arial"/>
              </w:rPr>
              <w:t>.«</w:t>
            </w:r>
            <w:proofErr w:type="gramEnd"/>
            <w:r w:rsidRPr="00100A0A">
              <w:rPr>
                <w:rFonts w:cs="Arial"/>
              </w:rPr>
              <w:t>Схему</w:t>
            </w:r>
            <w:proofErr w:type="spellEnd"/>
            <w:r w:rsidRPr="00100A0A">
              <w:rPr>
                <w:rFonts w:cs="Arial"/>
              </w:rPr>
              <w:t xml:space="preserve"> с отображением зон планируемого размещения объектов капитального строительства..»(основной чертеж) и «Схему транспорта»</w:t>
            </w:r>
          </w:p>
        </w:tc>
      </w:tr>
      <w:tr w:rsidR="00352D09" w:rsidRPr="00100A0A" w:rsidTr="00703AAD">
        <w:trPr>
          <w:jc w:val="center"/>
        </w:trPr>
        <w:tc>
          <w:tcPr>
            <w:tcW w:w="513" w:type="dxa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11.</w:t>
            </w:r>
          </w:p>
        </w:tc>
        <w:tc>
          <w:tcPr>
            <w:tcW w:w="3910" w:type="dxa"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 xml:space="preserve">Автостанция  </w:t>
            </w:r>
          </w:p>
        </w:tc>
        <w:tc>
          <w:tcPr>
            <w:tcW w:w="2162" w:type="dxa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2 объекта</w:t>
            </w:r>
          </w:p>
        </w:tc>
        <w:tc>
          <w:tcPr>
            <w:tcW w:w="2968" w:type="dxa"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 xml:space="preserve">с. </w:t>
            </w:r>
            <w:proofErr w:type="spellStart"/>
            <w:r w:rsidRPr="00100A0A">
              <w:rPr>
                <w:rFonts w:cs="Arial"/>
              </w:rPr>
              <w:t>Залиман</w:t>
            </w:r>
            <w:proofErr w:type="spellEnd"/>
            <w:r w:rsidRPr="00100A0A">
              <w:rPr>
                <w:rFonts w:cs="Arial"/>
              </w:rPr>
              <w:t xml:space="preserve"> </w:t>
            </w:r>
          </w:p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 xml:space="preserve">х. </w:t>
            </w:r>
            <w:proofErr w:type="spellStart"/>
            <w:r w:rsidRPr="00100A0A">
              <w:rPr>
                <w:rFonts w:cs="Arial"/>
              </w:rPr>
              <w:t>Галиевка</w:t>
            </w:r>
            <w:proofErr w:type="spellEnd"/>
          </w:p>
        </w:tc>
      </w:tr>
      <w:tr w:rsidR="00352D09" w:rsidRPr="00100A0A" w:rsidTr="00703AAD">
        <w:trPr>
          <w:jc w:val="center"/>
        </w:trPr>
        <w:tc>
          <w:tcPr>
            <w:tcW w:w="513" w:type="dxa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12.</w:t>
            </w:r>
          </w:p>
        </w:tc>
        <w:tc>
          <w:tcPr>
            <w:tcW w:w="3910" w:type="dxa"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  <w:proofErr w:type="spellStart"/>
            <w:r w:rsidRPr="00100A0A">
              <w:rPr>
                <w:rFonts w:cs="Arial"/>
              </w:rPr>
              <w:t>Автосервисный</w:t>
            </w:r>
            <w:proofErr w:type="spellEnd"/>
            <w:r w:rsidRPr="00100A0A">
              <w:rPr>
                <w:rFonts w:cs="Arial"/>
              </w:rPr>
              <w:t xml:space="preserve"> комплекс с АЗС и СТО</w:t>
            </w:r>
          </w:p>
        </w:tc>
        <w:tc>
          <w:tcPr>
            <w:tcW w:w="2162" w:type="dxa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1 объект</w:t>
            </w:r>
          </w:p>
        </w:tc>
        <w:tc>
          <w:tcPr>
            <w:tcW w:w="2968" w:type="dxa"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 xml:space="preserve">Вблизи с. </w:t>
            </w:r>
            <w:proofErr w:type="spellStart"/>
            <w:r w:rsidRPr="00100A0A">
              <w:rPr>
                <w:rFonts w:cs="Arial"/>
              </w:rPr>
              <w:t>Залиман</w:t>
            </w:r>
            <w:proofErr w:type="spellEnd"/>
            <w:r w:rsidRPr="00100A0A">
              <w:rPr>
                <w:rFonts w:cs="Arial"/>
              </w:rPr>
              <w:t xml:space="preserve"> у трассы М</w:t>
            </w:r>
            <w:proofErr w:type="gramStart"/>
            <w:r w:rsidRPr="00100A0A">
              <w:rPr>
                <w:rFonts w:cs="Arial"/>
              </w:rPr>
              <w:t>4</w:t>
            </w:r>
            <w:proofErr w:type="gramEnd"/>
            <w:r w:rsidRPr="00100A0A">
              <w:rPr>
                <w:rFonts w:cs="Arial"/>
              </w:rPr>
              <w:t xml:space="preserve"> «Дон»</w:t>
            </w:r>
          </w:p>
        </w:tc>
      </w:tr>
      <w:tr w:rsidR="00352D09" w:rsidRPr="00100A0A" w:rsidTr="00703AAD">
        <w:trPr>
          <w:jc w:val="center"/>
        </w:trPr>
        <w:tc>
          <w:tcPr>
            <w:tcW w:w="9553" w:type="dxa"/>
            <w:gridSpan w:val="4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  <w:b/>
                <w:i/>
              </w:rPr>
            </w:pPr>
            <w:r w:rsidRPr="00100A0A">
              <w:rPr>
                <w:rFonts w:cs="Arial"/>
                <w:b/>
                <w:i/>
              </w:rPr>
              <w:t>Инженерная инфраструктура</w:t>
            </w:r>
          </w:p>
        </w:tc>
      </w:tr>
      <w:tr w:rsidR="00352D09" w:rsidRPr="00100A0A" w:rsidTr="00703AAD">
        <w:trPr>
          <w:jc w:val="center"/>
        </w:trPr>
        <w:tc>
          <w:tcPr>
            <w:tcW w:w="9553" w:type="dxa"/>
            <w:gridSpan w:val="4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  <w:i/>
              </w:rPr>
            </w:pPr>
            <w:r w:rsidRPr="00100A0A">
              <w:rPr>
                <w:rFonts w:cs="Arial"/>
                <w:i/>
              </w:rPr>
              <w:t>Водоснабжение и водоотведение</w:t>
            </w:r>
          </w:p>
        </w:tc>
      </w:tr>
      <w:tr w:rsidR="00352D09" w:rsidRPr="00100A0A" w:rsidTr="00703AAD">
        <w:trPr>
          <w:jc w:val="center"/>
        </w:trPr>
        <w:tc>
          <w:tcPr>
            <w:tcW w:w="513" w:type="dxa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</w:p>
        </w:tc>
        <w:tc>
          <w:tcPr>
            <w:tcW w:w="9040" w:type="dxa"/>
            <w:gridSpan w:val="3"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>Водоснабжение</w:t>
            </w:r>
          </w:p>
        </w:tc>
      </w:tr>
      <w:tr w:rsidR="00352D09" w:rsidRPr="00100A0A" w:rsidTr="00703AAD">
        <w:trPr>
          <w:jc w:val="center"/>
        </w:trPr>
        <w:tc>
          <w:tcPr>
            <w:tcW w:w="513" w:type="dxa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13.</w:t>
            </w:r>
          </w:p>
        </w:tc>
        <w:tc>
          <w:tcPr>
            <w:tcW w:w="3910" w:type="dxa"/>
            <w:vAlign w:val="center"/>
          </w:tcPr>
          <w:p w:rsidR="00352D09" w:rsidRPr="00100A0A" w:rsidRDefault="00352D09" w:rsidP="00703AAD">
            <w:pPr>
              <w:spacing w:line="264" w:lineRule="auto"/>
              <w:rPr>
                <w:rFonts w:cs="Arial"/>
              </w:rPr>
            </w:pPr>
            <w:r w:rsidRPr="00100A0A">
              <w:rPr>
                <w:rFonts w:cs="Arial"/>
              </w:rPr>
              <w:t xml:space="preserve">Увеличение производительности  скважинных водозаборов </w:t>
            </w:r>
            <w:r w:rsidRPr="00100A0A">
              <w:rPr>
                <w:rFonts w:cs="Arial"/>
              </w:rPr>
              <w:lastRenderedPageBreak/>
              <w:t>хозяйственно-питьевого водоснабжения</w:t>
            </w:r>
          </w:p>
        </w:tc>
        <w:tc>
          <w:tcPr>
            <w:tcW w:w="2162" w:type="dxa"/>
            <w:vAlign w:val="center"/>
          </w:tcPr>
          <w:p w:rsidR="00352D09" w:rsidRPr="00100A0A" w:rsidRDefault="00352D09" w:rsidP="00703AAD">
            <w:pPr>
              <w:spacing w:line="264" w:lineRule="auto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lastRenderedPageBreak/>
              <w:t>до570 м</w:t>
            </w:r>
            <w:r w:rsidRPr="00100A0A">
              <w:rPr>
                <w:rFonts w:cs="Arial"/>
                <w:vertAlign w:val="superscript"/>
              </w:rPr>
              <w:t>3</w:t>
            </w:r>
            <w:r w:rsidRPr="00100A0A">
              <w:rPr>
                <w:rFonts w:cs="Arial"/>
              </w:rPr>
              <w:t>/</w:t>
            </w:r>
            <w:proofErr w:type="spellStart"/>
            <w:r w:rsidRPr="00100A0A">
              <w:rPr>
                <w:rFonts w:cs="Arial"/>
              </w:rPr>
              <w:t>сут</w:t>
            </w:r>
            <w:proofErr w:type="spellEnd"/>
          </w:p>
        </w:tc>
        <w:tc>
          <w:tcPr>
            <w:tcW w:w="2968" w:type="dxa"/>
            <w:vMerge w:val="restart"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 xml:space="preserve">См. Схему планируемого размещения объектов </w:t>
            </w:r>
            <w:r w:rsidRPr="00100A0A">
              <w:rPr>
                <w:rFonts w:cs="Arial"/>
              </w:rPr>
              <w:lastRenderedPageBreak/>
              <w:t>инженерной инфр</w:t>
            </w:r>
            <w:r w:rsidRPr="00100A0A">
              <w:rPr>
                <w:rFonts w:cs="Arial"/>
              </w:rPr>
              <w:t>а</w:t>
            </w:r>
            <w:r w:rsidRPr="00100A0A">
              <w:rPr>
                <w:rFonts w:cs="Arial"/>
              </w:rPr>
              <w:t>структуры</w:t>
            </w:r>
          </w:p>
        </w:tc>
      </w:tr>
      <w:tr w:rsidR="00352D09" w:rsidRPr="00100A0A" w:rsidTr="00703AAD">
        <w:trPr>
          <w:jc w:val="center"/>
        </w:trPr>
        <w:tc>
          <w:tcPr>
            <w:tcW w:w="513" w:type="dxa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lastRenderedPageBreak/>
              <w:t>14</w:t>
            </w:r>
          </w:p>
        </w:tc>
        <w:tc>
          <w:tcPr>
            <w:tcW w:w="3910" w:type="dxa"/>
            <w:vAlign w:val="center"/>
          </w:tcPr>
          <w:p w:rsidR="00352D09" w:rsidRPr="00100A0A" w:rsidRDefault="00352D09" w:rsidP="00703AAD">
            <w:pPr>
              <w:spacing w:line="264" w:lineRule="auto"/>
              <w:rPr>
                <w:rFonts w:cs="Arial"/>
              </w:rPr>
            </w:pPr>
            <w:r w:rsidRPr="00100A0A">
              <w:rPr>
                <w:rFonts w:cs="Arial"/>
              </w:rPr>
              <w:t>Водопроводные очистные с</w:t>
            </w:r>
            <w:r w:rsidRPr="00100A0A">
              <w:rPr>
                <w:rFonts w:cs="Arial"/>
              </w:rPr>
              <w:t>о</w:t>
            </w:r>
            <w:r w:rsidRPr="00100A0A">
              <w:rPr>
                <w:rFonts w:cs="Arial"/>
              </w:rPr>
              <w:t>оружения</w:t>
            </w:r>
          </w:p>
        </w:tc>
        <w:tc>
          <w:tcPr>
            <w:tcW w:w="2162" w:type="dxa"/>
            <w:vAlign w:val="center"/>
          </w:tcPr>
          <w:p w:rsidR="00352D09" w:rsidRPr="00100A0A" w:rsidRDefault="00352D09" w:rsidP="00703AAD">
            <w:pPr>
              <w:spacing w:line="264" w:lineRule="auto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570 м</w:t>
            </w:r>
            <w:r w:rsidRPr="00100A0A">
              <w:rPr>
                <w:rFonts w:cs="Arial"/>
                <w:vertAlign w:val="superscript"/>
              </w:rPr>
              <w:t>3</w:t>
            </w:r>
            <w:r w:rsidRPr="00100A0A">
              <w:rPr>
                <w:rFonts w:cs="Arial"/>
              </w:rPr>
              <w:t>/</w:t>
            </w:r>
            <w:proofErr w:type="spellStart"/>
            <w:r w:rsidRPr="00100A0A">
              <w:rPr>
                <w:rFonts w:cs="Arial"/>
              </w:rPr>
              <w:t>сут</w:t>
            </w:r>
            <w:proofErr w:type="spellEnd"/>
          </w:p>
        </w:tc>
        <w:tc>
          <w:tcPr>
            <w:tcW w:w="2968" w:type="dxa"/>
            <w:vMerge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</w:p>
        </w:tc>
      </w:tr>
      <w:tr w:rsidR="00352D09" w:rsidRPr="00100A0A" w:rsidTr="00703AAD">
        <w:trPr>
          <w:jc w:val="center"/>
        </w:trPr>
        <w:tc>
          <w:tcPr>
            <w:tcW w:w="513" w:type="dxa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15.</w:t>
            </w:r>
          </w:p>
        </w:tc>
        <w:tc>
          <w:tcPr>
            <w:tcW w:w="3910" w:type="dxa"/>
            <w:vAlign w:val="center"/>
          </w:tcPr>
          <w:p w:rsidR="00352D09" w:rsidRPr="00100A0A" w:rsidRDefault="00352D09" w:rsidP="00703AAD">
            <w:pPr>
              <w:spacing w:line="264" w:lineRule="auto"/>
              <w:rPr>
                <w:rFonts w:cs="Arial"/>
              </w:rPr>
            </w:pPr>
            <w:r w:rsidRPr="00100A0A">
              <w:rPr>
                <w:rFonts w:cs="Arial"/>
              </w:rPr>
              <w:t>Уличные сети водоснабжения</w:t>
            </w:r>
          </w:p>
        </w:tc>
        <w:tc>
          <w:tcPr>
            <w:tcW w:w="2162" w:type="dxa"/>
            <w:vAlign w:val="center"/>
          </w:tcPr>
          <w:p w:rsidR="00352D09" w:rsidRPr="00100A0A" w:rsidRDefault="00352D09" w:rsidP="00703AAD">
            <w:pPr>
              <w:spacing w:line="264" w:lineRule="auto"/>
              <w:jc w:val="center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6,36 км"/>
              </w:smartTagPr>
              <w:r w:rsidRPr="00100A0A">
                <w:rPr>
                  <w:rFonts w:cs="Arial"/>
                  <w:color w:val="000000"/>
                </w:rPr>
                <w:t xml:space="preserve">6,36 </w:t>
              </w:r>
              <w:r w:rsidRPr="00100A0A">
                <w:rPr>
                  <w:rFonts w:cs="Arial"/>
                </w:rPr>
                <w:t>км</w:t>
              </w:r>
            </w:smartTag>
          </w:p>
        </w:tc>
        <w:tc>
          <w:tcPr>
            <w:tcW w:w="2968" w:type="dxa"/>
            <w:vMerge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</w:p>
        </w:tc>
      </w:tr>
      <w:tr w:rsidR="00352D09" w:rsidRPr="00100A0A" w:rsidTr="00703AAD">
        <w:trPr>
          <w:jc w:val="center"/>
        </w:trPr>
        <w:tc>
          <w:tcPr>
            <w:tcW w:w="513" w:type="dxa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</w:p>
        </w:tc>
        <w:tc>
          <w:tcPr>
            <w:tcW w:w="9040" w:type="dxa"/>
            <w:gridSpan w:val="3"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>Водоотведение</w:t>
            </w:r>
          </w:p>
        </w:tc>
      </w:tr>
      <w:tr w:rsidR="00352D09" w:rsidRPr="00100A0A" w:rsidTr="00703AAD">
        <w:trPr>
          <w:jc w:val="center"/>
        </w:trPr>
        <w:tc>
          <w:tcPr>
            <w:tcW w:w="513" w:type="dxa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16.</w:t>
            </w:r>
          </w:p>
        </w:tc>
        <w:tc>
          <w:tcPr>
            <w:tcW w:w="3910" w:type="dxa"/>
            <w:vAlign w:val="center"/>
          </w:tcPr>
          <w:p w:rsidR="00352D09" w:rsidRPr="00100A0A" w:rsidRDefault="00352D09" w:rsidP="00703AAD">
            <w:pPr>
              <w:spacing w:line="264" w:lineRule="auto"/>
              <w:rPr>
                <w:rFonts w:cs="Arial"/>
              </w:rPr>
            </w:pPr>
            <w:r w:rsidRPr="00100A0A">
              <w:rPr>
                <w:rFonts w:cs="Arial"/>
              </w:rPr>
              <w:t>Локальные очистные сооружения</w:t>
            </w:r>
          </w:p>
        </w:tc>
        <w:tc>
          <w:tcPr>
            <w:tcW w:w="2162" w:type="dxa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2объекта</w:t>
            </w:r>
          </w:p>
        </w:tc>
        <w:tc>
          <w:tcPr>
            <w:tcW w:w="2968" w:type="dxa"/>
            <w:vMerge w:val="restart"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>См. Схему планируемого размещения объектов инженерной инфр</w:t>
            </w:r>
            <w:r w:rsidRPr="00100A0A">
              <w:rPr>
                <w:rFonts w:cs="Arial"/>
              </w:rPr>
              <w:t>а</w:t>
            </w:r>
            <w:r w:rsidRPr="00100A0A">
              <w:rPr>
                <w:rFonts w:cs="Arial"/>
              </w:rPr>
              <w:t>структуры</w:t>
            </w:r>
          </w:p>
        </w:tc>
      </w:tr>
      <w:tr w:rsidR="00352D09" w:rsidRPr="00100A0A" w:rsidTr="00703AAD">
        <w:trPr>
          <w:jc w:val="center"/>
        </w:trPr>
        <w:tc>
          <w:tcPr>
            <w:tcW w:w="513" w:type="dxa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17.</w:t>
            </w:r>
          </w:p>
        </w:tc>
        <w:tc>
          <w:tcPr>
            <w:tcW w:w="3910" w:type="dxa"/>
            <w:vAlign w:val="center"/>
          </w:tcPr>
          <w:p w:rsidR="00352D09" w:rsidRPr="00100A0A" w:rsidRDefault="00352D09" w:rsidP="00703AAD">
            <w:pPr>
              <w:spacing w:line="264" w:lineRule="auto"/>
              <w:rPr>
                <w:rFonts w:cs="Arial"/>
              </w:rPr>
            </w:pPr>
            <w:r w:rsidRPr="00100A0A">
              <w:rPr>
                <w:rFonts w:cs="Arial"/>
              </w:rPr>
              <w:t>Уличные сети водоотведения</w:t>
            </w:r>
          </w:p>
        </w:tc>
        <w:tc>
          <w:tcPr>
            <w:tcW w:w="2162" w:type="dxa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3,84км</w:t>
            </w:r>
          </w:p>
        </w:tc>
        <w:tc>
          <w:tcPr>
            <w:tcW w:w="2968" w:type="dxa"/>
            <w:vMerge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</w:p>
        </w:tc>
      </w:tr>
      <w:tr w:rsidR="00352D09" w:rsidRPr="00100A0A" w:rsidTr="00703AAD">
        <w:trPr>
          <w:jc w:val="center"/>
        </w:trPr>
        <w:tc>
          <w:tcPr>
            <w:tcW w:w="513" w:type="dxa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</w:p>
        </w:tc>
        <w:tc>
          <w:tcPr>
            <w:tcW w:w="9040" w:type="dxa"/>
            <w:gridSpan w:val="3"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>Отходы производства и потребления</w:t>
            </w:r>
          </w:p>
        </w:tc>
      </w:tr>
      <w:tr w:rsidR="00352D09" w:rsidRPr="00100A0A" w:rsidTr="00703AAD">
        <w:trPr>
          <w:jc w:val="center"/>
        </w:trPr>
        <w:tc>
          <w:tcPr>
            <w:tcW w:w="513" w:type="dxa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18.</w:t>
            </w:r>
          </w:p>
        </w:tc>
        <w:tc>
          <w:tcPr>
            <w:tcW w:w="3910" w:type="dxa"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>Строительство контейнерных площадок</w:t>
            </w:r>
          </w:p>
        </w:tc>
        <w:tc>
          <w:tcPr>
            <w:tcW w:w="5130" w:type="dxa"/>
            <w:gridSpan w:val="2"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>См. Схему планируемого размещения объектов инженерной инфр</w:t>
            </w:r>
            <w:r w:rsidRPr="00100A0A">
              <w:rPr>
                <w:rFonts w:cs="Arial"/>
              </w:rPr>
              <w:t>а</w:t>
            </w:r>
            <w:r w:rsidRPr="00100A0A">
              <w:rPr>
                <w:rFonts w:cs="Arial"/>
              </w:rPr>
              <w:t>структуры</w:t>
            </w:r>
          </w:p>
        </w:tc>
      </w:tr>
      <w:tr w:rsidR="00352D09" w:rsidRPr="00100A0A" w:rsidTr="00703AAD">
        <w:trPr>
          <w:jc w:val="center"/>
        </w:trPr>
        <w:tc>
          <w:tcPr>
            <w:tcW w:w="9553" w:type="dxa"/>
            <w:gridSpan w:val="4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  <w:i/>
              </w:rPr>
              <w:t>Электроснабжение, теплоснабжение, газоснабжение и связь</w:t>
            </w:r>
          </w:p>
        </w:tc>
      </w:tr>
      <w:tr w:rsidR="00352D09" w:rsidRPr="00100A0A" w:rsidTr="00703AAD">
        <w:trPr>
          <w:jc w:val="center"/>
        </w:trPr>
        <w:tc>
          <w:tcPr>
            <w:tcW w:w="513" w:type="dxa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</w:p>
        </w:tc>
        <w:tc>
          <w:tcPr>
            <w:tcW w:w="9040" w:type="dxa"/>
            <w:gridSpan w:val="3"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>Газоснабжение</w:t>
            </w:r>
          </w:p>
        </w:tc>
      </w:tr>
      <w:tr w:rsidR="00352D09" w:rsidRPr="00100A0A" w:rsidTr="00703AAD">
        <w:trPr>
          <w:jc w:val="center"/>
        </w:trPr>
        <w:tc>
          <w:tcPr>
            <w:tcW w:w="513" w:type="dxa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19.</w:t>
            </w:r>
          </w:p>
        </w:tc>
        <w:tc>
          <w:tcPr>
            <w:tcW w:w="3910" w:type="dxa"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>Газораспределительная сеть среднего давления.</w:t>
            </w:r>
          </w:p>
        </w:tc>
        <w:tc>
          <w:tcPr>
            <w:tcW w:w="2162" w:type="dxa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1,0 км"/>
              </w:smartTagPr>
              <w:r w:rsidRPr="00100A0A">
                <w:rPr>
                  <w:rFonts w:cs="Arial"/>
                </w:rPr>
                <w:t>1,0 км</w:t>
              </w:r>
            </w:smartTag>
          </w:p>
        </w:tc>
        <w:tc>
          <w:tcPr>
            <w:tcW w:w="2968" w:type="dxa"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  <w:proofErr w:type="spellStart"/>
            <w:r w:rsidRPr="00100A0A">
              <w:rPr>
                <w:rFonts w:cs="Arial"/>
              </w:rPr>
              <w:t>с</w:t>
            </w:r>
            <w:proofErr w:type="gramStart"/>
            <w:r w:rsidRPr="00100A0A">
              <w:rPr>
                <w:rFonts w:cs="Arial"/>
              </w:rPr>
              <w:t>.З</w:t>
            </w:r>
            <w:proofErr w:type="gramEnd"/>
            <w:r w:rsidRPr="00100A0A">
              <w:rPr>
                <w:rFonts w:cs="Arial"/>
              </w:rPr>
              <w:t>алиман</w:t>
            </w:r>
            <w:proofErr w:type="spellEnd"/>
          </w:p>
        </w:tc>
      </w:tr>
      <w:tr w:rsidR="00352D09" w:rsidRPr="00100A0A" w:rsidTr="00703AAD">
        <w:trPr>
          <w:jc w:val="center"/>
        </w:trPr>
        <w:tc>
          <w:tcPr>
            <w:tcW w:w="513" w:type="dxa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20.</w:t>
            </w:r>
          </w:p>
        </w:tc>
        <w:tc>
          <w:tcPr>
            <w:tcW w:w="3910" w:type="dxa"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>Газораспределительная сеть низкого давления</w:t>
            </w:r>
          </w:p>
        </w:tc>
        <w:tc>
          <w:tcPr>
            <w:tcW w:w="2162" w:type="dxa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,3 км"/>
              </w:smartTagPr>
              <w:r w:rsidRPr="00100A0A">
                <w:rPr>
                  <w:rFonts w:cs="Arial"/>
                </w:rPr>
                <w:t>2,3 км</w:t>
              </w:r>
            </w:smartTag>
          </w:p>
        </w:tc>
        <w:tc>
          <w:tcPr>
            <w:tcW w:w="2968" w:type="dxa"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  <w:proofErr w:type="spellStart"/>
            <w:r w:rsidRPr="00100A0A">
              <w:rPr>
                <w:rFonts w:cs="Arial"/>
              </w:rPr>
              <w:t>с</w:t>
            </w:r>
            <w:proofErr w:type="gramStart"/>
            <w:r w:rsidRPr="00100A0A">
              <w:rPr>
                <w:rFonts w:cs="Arial"/>
              </w:rPr>
              <w:t>.З</w:t>
            </w:r>
            <w:proofErr w:type="gramEnd"/>
            <w:r w:rsidRPr="00100A0A">
              <w:rPr>
                <w:rFonts w:cs="Arial"/>
              </w:rPr>
              <w:t>алиман</w:t>
            </w:r>
            <w:proofErr w:type="spellEnd"/>
            <w:r w:rsidRPr="00100A0A">
              <w:rPr>
                <w:rFonts w:cs="Arial"/>
              </w:rPr>
              <w:t xml:space="preserve">   -0,7км</w:t>
            </w:r>
          </w:p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 xml:space="preserve">х. </w:t>
            </w:r>
            <w:proofErr w:type="spellStart"/>
            <w:r w:rsidRPr="00100A0A">
              <w:rPr>
                <w:rFonts w:cs="Arial"/>
              </w:rPr>
              <w:t>Галиевка</w:t>
            </w:r>
            <w:proofErr w:type="spellEnd"/>
            <w:r w:rsidRPr="00100A0A">
              <w:rPr>
                <w:rFonts w:cs="Arial"/>
              </w:rPr>
              <w:t>- 1,6км</w:t>
            </w:r>
          </w:p>
          <w:p w:rsidR="00352D09" w:rsidRPr="00100A0A" w:rsidRDefault="00352D09" w:rsidP="00703AAD">
            <w:pPr>
              <w:rPr>
                <w:rFonts w:cs="Arial"/>
              </w:rPr>
            </w:pPr>
          </w:p>
        </w:tc>
      </w:tr>
      <w:tr w:rsidR="00352D09" w:rsidRPr="00100A0A" w:rsidTr="00703AAD">
        <w:trPr>
          <w:jc w:val="center"/>
        </w:trPr>
        <w:tc>
          <w:tcPr>
            <w:tcW w:w="513" w:type="dxa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21.</w:t>
            </w:r>
          </w:p>
        </w:tc>
        <w:tc>
          <w:tcPr>
            <w:tcW w:w="3910" w:type="dxa"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>Шкафный газорегуляторный пункт</w:t>
            </w:r>
          </w:p>
        </w:tc>
        <w:tc>
          <w:tcPr>
            <w:tcW w:w="2162" w:type="dxa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1 объект</w:t>
            </w:r>
          </w:p>
        </w:tc>
        <w:tc>
          <w:tcPr>
            <w:tcW w:w="2968" w:type="dxa"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  <w:proofErr w:type="spellStart"/>
            <w:r w:rsidRPr="00100A0A">
              <w:rPr>
                <w:rFonts w:cs="Arial"/>
              </w:rPr>
              <w:t>с</w:t>
            </w:r>
            <w:proofErr w:type="gramStart"/>
            <w:r w:rsidRPr="00100A0A">
              <w:rPr>
                <w:rFonts w:cs="Arial"/>
              </w:rPr>
              <w:t>.З</w:t>
            </w:r>
            <w:proofErr w:type="gramEnd"/>
            <w:r w:rsidRPr="00100A0A">
              <w:rPr>
                <w:rFonts w:cs="Arial"/>
              </w:rPr>
              <w:t>алиман</w:t>
            </w:r>
            <w:proofErr w:type="spellEnd"/>
            <w:r w:rsidRPr="00100A0A">
              <w:rPr>
                <w:rFonts w:cs="Arial"/>
              </w:rPr>
              <w:t xml:space="preserve">  </w:t>
            </w:r>
          </w:p>
          <w:p w:rsidR="00352D09" w:rsidRPr="00100A0A" w:rsidRDefault="00352D09" w:rsidP="00703AAD">
            <w:pPr>
              <w:rPr>
                <w:rFonts w:cs="Arial"/>
              </w:rPr>
            </w:pPr>
          </w:p>
        </w:tc>
      </w:tr>
      <w:tr w:rsidR="00352D09" w:rsidRPr="00100A0A" w:rsidTr="00703AAD">
        <w:trPr>
          <w:jc w:val="center"/>
        </w:trPr>
        <w:tc>
          <w:tcPr>
            <w:tcW w:w="513" w:type="dxa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</w:p>
        </w:tc>
        <w:tc>
          <w:tcPr>
            <w:tcW w:w="9040" w:type="dxa"/>
            <w:gridSpan w:val="3"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>Электроснабжение</w:t>
            </w:r>
          </w:p>
        </w:tc>
      </w:tr>
      <w:tr w:rsidR="00352D09" w:rsidRPr="00100A0A" w:rsidTr="00703AAD">
        <w:trPr>
          <w:jc w:val="center"/>
        </w:trPr>
        <w:tc>
          <w:tcPr>
            <w:tcW w:w="513" w:type="dxa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22.</w:t>
            </w:r>
          </w:p>
        </w:tc>
        <w:tc>
          <w:tcPr>
            <w:tcW w:w="3910" w:type="dxa"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>Строительство трансформаторных по</w:t>
            </w:r>
            <w:r w:rsidRPr="00100A0A">
              <w:rPr>
                <w:rFonts w:cs="Arial"/>
              </w:rPr>
              <w:t>д</w:t>
            </w:r>
            <w:r w:rsidRPr="00100A0A">
              <w:rPr>
                <w:rFonts w:cs="Arial"/>
              </w:rPr>
              <w:t>станций (ТП)</w:t>
            </w:r>
          </w:p>
        </w:tc>
        <w:tc>
          <w:tcPr>
            <w:tcW w:w="2162" w:type="dxa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3 объекта</w:t>
            </w:r>
          </w:p>
        </w:tc>
        <w:tc>
          <w:tcPr>
            <w:tcW w:w="2968" w:type="dxa"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  <w:proofErr w:type="spellStart"/>
            <w:r w:rsidRPr="00100A0A">
              <w:rPr>
                <w:rFonts w:cs="Arial"/>
              </w:rPr>
              <w:t>с</w:t>
            </w:r>
            <w:proofErr w:type="gramStart"/>
            <w:r w:rsidRPr="00100A0A">
              <w:rPr>
                <w:rFonts w:cs="Arial"/>
              </w:rPr>
              <w:t>.З</w:t>
            </w:r>
            <w:proofErr w:type="gramEnd"/>
            <w:r w:rsidRPr="00100A0A">
              <w:rPr>
                <w:rFonts w:cs="Arial"/>
              </w:rPr>
              <w:t>алиман</w:t>
            </w:r>
            <w:proofErr w:type="spellEnd"/>
            <w:r w:rsidRPr="00100A0A">
              <w:rPr>
                <w:rFonts w:cs="Arial"/>
              </w:rPr>
              <w:t xml:space="preserve">  </w:t>
            </w:r>
          </w:p>
          <w:p w:rsidR="00352D09" w:rsidRPr="00100A0A" w:rsidRDefault="00352D09" w:rsidP="00703AAD">
            <w:pPr>
              <w:rPr>
                <w:rFonts w:cs="Arial"/>
              </w:rPr>
            </w:pPr>
          </w:p>
        </w:tc>
      </w:tr>
      <w:tr w:rsidR="00352D09" w:rsidRPr="00100A0A" w:rsidTr="00703AAD">
        <w:trPr>
          <w:jc w:val="center"/>
        </w:trPr>
        <w:tc>
          <w:tcPr>
            <w:tcW w:w="513" w:type="dxa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23.</w:t>
            </w:r>
          </w:p>
        </w:tc>
        <w:tc>
          <w:tcPr>
            <w:tcW w:w="3910" w:type="dxa"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 xml:space="preserve">Кабельные линии </w:t>
            </w:r>
          </w:p>
        </w:tc>
        <w:tc>
          <w:tcPr>
            <w:tcW w:w="2162" w:type="dxa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100A0A">
                <w:rPr>
                  <w:rFonts w:cs="Arial"/>
                </w:rPr>
                <w:t>1 км</w:t>
              </w:r>
            </w:smartTag>
          </w:p>
        </w:tc>
        <w:tc>
          <w:tcPr>
            <w:tcW w:w="2968" w:type="dxa"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  <w:proofErr w:type="spellStart"/>
            <w:r w:rsidRPr="00100A0A">
              <w:rPr>
                <w:rFonts w:cs="Arial"/>
              </w:rPr>
              <w:t>с</w:t>
            </w:r>
            <w:proofErr w:type="gramStart"/>
            <w:r w:rsidRPr="00100A0A">
              <w:rPr>
                <w:rFonts w:cs="Arial"/>
              </w:rPr>
              <w:t>.З</w:t>
            </w:r>
            <w:proofErr w:type="gramEnd"/>
            <w:r w:rsidRPr="00100A0A">
              <w:rPr>
                <w:rFonts w:cs="Arial"/>
              </w:rPr>
              <w:t>алиман</w:t>
            </w:r>
            <w:proofErr w:type="spellEnd"/>
            <w:r w:rsidRPr="00100A0A">
              <w:rPr>
                <w:rFonts w:cs="Arial"/>
              </w:rPr>
              <w:t xml:space="preserve">   </w:t>
            </w:r>
          </w:p>
          <w:p w:rsidR="00352D09" w:rsidRPr="00100A0A" w:rsidRDefault="00352D09" w:rsidP="00703AAD">
            <w:pPr>
              <w:rPr>
                <w:rFonts w:cs="Arial"/>
                <w:lang w:val="en-US"/>
              </w:rPr>
            </w:pPr>
          </w:p>
        </w:tc>
      </w:tr>
      <w:tr w:rsidR="00352D09" w:rsidRPr="00100A0A" w:rsidTr="00703AAD">
        <w:trPr>
          <w:jc w:val="center"/>
        </w:trPr>
        <w:tc>
          <w:tcPr>
            <w:tcW w:w="513" w:type="dxa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</w:p>
        </w:tc>
        <w:tc>
          <w:tcPr>
            <w:tcW w:w="9040" w:type="dxa"/>
            <w:gridSpan w:val="3"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>Теплоснабжение</w:t>
            </w:r>
          </w:p>
        </w:tc>
      </w:tr>
      <w:tr w:rsidR="00352D09" w:rsidRPr="00100A0A" w:rsidTr="00703AAD">
        <w:trPr>
          <w:jc w:val="center"/>
        </w:trPr>
        <w:tc>
          <w:tcPr>
            <w:tcW w:w="513" w:type="dxa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24.</w:t>
            </w:r>
          </w:p>
        </w:tc>
        <w:tc>
          <w:tcPr>
            <w:tcW w:w="3910" w:type="dxa"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  <w:r w:rsidRPr="00100A0A">
              <w:rPr>
                <w:rFonts w:cs="Arial"/>
              </w:rPr>
              <w:t>Локальная котельная</w:t>
            </w:r>
          </w:p>
        </w:tc>
        <w:tc>
          <w:tcPr>
            <w:tcW w:w="2162" w:type="dxa"/>
            <w:vAlign w:val="center"/>
          </w:tcPr>
          <w:p w:rsidR="00352D09" w:rsidRPr="00100A0A" w:rsidRDefault="00352D09" w:rsidP="00703AAD">
            <w:pPr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2 объекта</w:t>
            </w:r>
          </w:p>
        </w:tc>
        <w:tc>
          <w:tcPr>
            <w:tcW w:w="2968" w:type="dxa"/>
            <w:vAlign w:val="center"/>
          </w:tcPr>
          <w:p w:rsidR="00352D09" w:rsidRPr="00100A0A" w:rsidRDefault="00352D09" w:rsidP="00703AAD">
            <w:pPr>
              <w:rPr>
                <w:rFonts w:cs="Arial"/>
              </w:rPr>
            </w:pPr>
            <w:proofErr w:type="spellStart"/>
            <w:r w:rsidRPr="00100A0A">
              <w:rPr>
                <w:rFonts w:cs="Arial"/>
              </w:rPr>
              <w:t>с</w:t>
            </w:r>
            <w:proofErr w:type="gramStart"/>
            <w:r w:rsidRPr="00100A0A">
              <w:rPr>
                <w:rFonts w:cs="Arial"/>
              </w:rPr>
              <w:t>.З</w:t>
            </w:r>
            <w:proofErr w:type="gramEnd"/>
            <w:r w:rsidRPr="00100A0A">
              <w:rPr>
                <w:rFonts w:cs="Arial"/>
              </w:rPr>
              <w:t>алиман</w:t>
            </w:r>
            <w:proofErr w:type="spellEnd"/>
            <w:r w:rsidRPr="00100A0A">
              <w:rPr>
                <w:rFonts w:cs="Arial"/>
              </w:rPr>
              <w:t xml:space="preserve">   </w:t>
            </w:r>
          </w:p>
        </w:tc>
      </w:tr>
    </w:tbl>
    <w:p w:rsidR="00352D09" w:rsidRPr="00100A0A" w:rsidRDefault="00352D09" w:rsidP="00352D09">
      <w:pPr>
        <w:ind w:firstLine="709"/>
        <w:rPr>
          <w:rFonts w:cs="Arial"/>
          <w:color w:val="000000"/>
        </w:rPr>
      </w:pPr>
    </w:p>
    <w:p w:rsidR="00352D09" w:rsidRPr="00100A0A" w:rsidRDefault="00352D09" w:rsidP="00352D09">
      <w:pPr>
        <w:jc w:val="center"/>
        <w:rPr>
          <w:rFonts w:cs="Arial"/>
          <w:b/>
        </w:rPr>
      </w:pPr>
      <w:r w:rsidRPr="00100A0A">
        <w:rPr>
          <w:rFonts w:cs="Arial"/>
          <w:b/>
        </w:rPr>
        <w:t>4.14 Предложения по оптимизации административно-территориального устройства, в части перевода земель и земельных участков из одной категории в другую</w:t>
      </w:r>
    </w:p>
    <w:p w:rsidR="00352D09" w:rsidRPr="00100A0A" w:rsidRDefault="00352D09" w:rsidP="00352D09">
      <w:pPr>
        <w:jc w:val="center"/>
        <w:rPr>
          <w:rFonts w:cs="Arial"/>
          <w:b/>
          <w:bCs/>
          <w:i/>
          <w:iCs/>
          <w:color w:val="000000"/>
        </w:rPr>
      </w:pPr>
    </w:p>
    <w:tbl>
      <w:tblPr>
        <w:tblW w:w="10065" w:type="dxa"/>
        <w:tblInd w:w="-34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705"/>
        <w:gridCol w:w="6667"/>
        <w:gridCol w:w="2693"/>
      </w:tblGrid>
      <w:tr w:rsidR="00352D09" w:rsidRPr="00100A0A" w:rsidTr="00703AAD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D09" w:rsidRPr="00100A0A" w:rsidRDefault="00352D09" w:rsidP="00703AAD">
            <w:pPr>
              <w:pStyle w:val="ConsPlusNormal"/>
              <w:widowControl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00A0A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00A0A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100A0A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2D09" w:rsidRPr="00100A0A" w:rsidRDefault="00352D09" w:rsidP="00703AAD">
            <w:pPr>
              <w:pStyle w:val="ConsPlusNormal"/>
              <w:widowControl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00A0A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D09" w:rsidRPr="00100A0A" w:rsidRDefault="00352D09" w:rsidP="00703AAD">
            <w:pPr>
              <w:pStyle w:val="ConsPlusNormal"/>
              <w:widowControl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00A0A">
              <w:rPr>
                <w:b/>
                <w:bCs/>
                <w:sz w:val="24"/>
                <w:szCs w:val="24"/>
              </w:rPr>
              <w:t>Этапы реализации</w:t>
            </w:r>
          </w:p>
        </w:tc>
      </w:tr>
      <w:tr w:rsidR="00352D09" w:rsidRPr="00100A0A" w:rsidTr="00703AAD">
        <w:trPr>
          <w:trHeight w:val="166"/>
        </w:trPr>
        <w:tc>
          <w:tcPr>
            <w:tcW w:w="70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D09" w:rsidRPr="00100A0A" w:rsidRDefault="00352D09" w:rsidP="00703A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100A0A">
              <w:rPr>
                <w:sz w:val="24"/>
                <w:szCs w:val="24"/>
              </w:rPr>
              <w:t>1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D09" w:rsidRPr="00100A0A" w:rsidRDefault="00352D09" w:rsidP="00703AAD">
            <w:pPr>
              <w:ind w:firstLine="38"/>
              <w:rPr>
                <w:rFonts w:cs="Arial"/>
              </w:rPr>
            </w:pPr>
            <w:proofErr w:type="gramStart"/>
            <w:r w:rsidRPr="00100A0A">
              <w:rPr>
                <w:rFonts w:cs="Arial"/>
              </w:rPr>
              <w:t>Перевод двух земельных участков общей площадью 37 га с кадастровыми номерами: 36:03:5300009:168 и 36:03:5200015:134 из земель сельскохозяйственного назначения в земли промышленности и иного специального назначения в порядке, установленном Федеральным законом от 21.12.2004 г. №172-ФЗ «О переводе земель или земельных участков из одной категории в другую», с целью развития предпринимательской деятельности и размещения логистических объектов</w:t>
            </w:r>
            <w:proofErr w:type="gramEnd"/>
            <w:r w:rsidRPr="00100A0A">
              <w:rPr>
                <w:rFonts w:cs="Arial"/>
              </w:rPr>
              <w:t xml:space="preserve"> и объектов придорожного сервиса.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D09" w:rsidRPr="00100A0A" w:rsidRDefault="00352D09" w:rsidP="00703A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00A0A">
              <w:rPr>
                <w:sz w:val="24"/>
                <w:szCs w:val="24"/>
              </w:rPr>
              <w:t>Первая очередь</w:t>
            </w:r>
          </w:p>
        </w:tc>
      </w:tr>
      <w:tr w:rsidR="00352D09" w:rsidRPr="00100A0A" w:rsidTr="00703AAD">
        <w:trPr>
          <w:trHeight w:val="42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D09" w:rsidRPr="00100A0A" w:rsidRDefault="00352D09" w:rsidP="00703A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100A0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D09" w:rsidRPr="00100A0A" w:rsidRDefault="00352D09" w:rsidP="00703AAD">
            <w:pPr>
              <w:ind w:firstLine="38"/>
              <w:rPr>
                <w:rFonts w:cs="Arial"/>
              </w:rPr>
            </w:pPr>
            <w:proofErr w:type="gramStart"/>
            <w:r w:rsidRPr="00100A0A">
              <w:rPr>
                <w:rFonts w:cs="Arial"/>
              </w:rPr>
              <w:t>Перевод трех земельных участков общей площадью 10,7 га с кадастровыми номерами: 36:03:5300015:131, 36:03:5200015:182 и 36:03:5200015:180 из земель сельскохозяйственного назначения в земли промышленности и иного специального назначения в порядке, установленном Федеральным законом от 21.12.2004 г. №172-ФЗ «О переводе земель или земельных участков из одной категории в другую», с целью расширения завода растительных</w:t>
            </w:r>
            <w:proofErr w:type="gramEnd"/>
            <w:r w:rsidRPr="00100A0A">
              <w:rPr>
                <w:rFonts w:cs="Arial"/>
              </w:rPr>
              <w:t xml:space="preserve"> масел.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D09" w:rsidRPr="00100A0A" w:rsidRDefault="00352D09" w:rsidP="00703A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00A0A">
              <w:rPr>
                <w:sz w:val="24"/>
                <w:szCs w:val="24"/>
              </w:rPr>
              <w:t>Первая очередь</w:t>
            </w:r>
          </w:p>
        </w:tc>
      </w:tr>
      <w:tr w:rsidR="00352D09" w:rsidRPr="00100A0A" w:rsidTr="00703AAD">
        <w:trPr>
          <w:trHeight w:val="45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D09" w:rsidRPr="00100A0A" w:rsidRDefault="00352D09" w:rsidP="00703A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100A0A">
              <w:rPr>
                <w:sz w:val="24"/>
                <w:szCs w:val="24"/>
              </w:rPr>
              <w:t>3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D09" w:rsidRPr="00100A0A" w:rsidRDefault="00352D09" w:rsidP="00703AAD">
            <w:pPr>
              <w:ind w:firstLine="38"/>
              <w:rPr>
                <w:rFonts w:cs="Arial"/>
              </w:rPr>
            </w:pPr>
            <w:proofErr w:type="gramStart"/>
            <w:r w:rsidRPr="00100A0A">
              <w:rPr>
                <w:rFonts w:cs="Arial"/>
              </w:rPr>
              <w:t>Перевод земельного участка общей площадью 1,5 га с кадастровым номером 36:03:5300015:136 из земель сельскохозяйственного назначения в земли промышленности и иного специального назначения в порядке, установленном Федеральным законом от 21.12.2004 г. №172-ФЗ «О переводе земель или земельных участков из одной категории в другую», с целью строительства многофункционального комплекса АЗС.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D09" w:rsidRPr="00100A0A" w:rsidRDefault="00352D09" w:rsidP="00703A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00A0A">
              <w:rPr>
                <w:sz w:val="24"/>
                <w:szCs w:val="24"/>
              </w:rPr>
              <w:t>Первая очередь</w:t>
            </w:r>
          </w:p>
        </w:tc>
      </w:tr>
      <w:tr w:rsidR="00352D09" w:rsidRPr="00100A0A" w:rsidTr="00703AAD">
        <w:trPr>
          <w:trHeight w:val="45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D09" w:rsidRPr="00100A0A" w:rsidRDefault="00352D09" w:rsidP="00703AA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100A0A">
              <w:rPr>
                <w:sz w:val="24"/>
                <w:szCs w:val="24"/>
              </w:rPr>
              <w:t>4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D09" w:rsidRPr="00100A0A" w:rsidRDefault="00352D09" w:rsidP="00703AAD">
            <w:pPr>
              <w:ind w:firstLine="38"/>
              <w:rPr>
                <w:rFonts w:cs="Arial"/>
              </w:rPr>
            </w:pPr>
            <w:r w:rsidRPr="00100A0A">
              <w:rPr>
                <w:rFonts w:cs="Arial"/>
              </w:rPr>
              <w:t>Перевод земельного участка общей площадью 25 га с кадастровым номером 36:03:5300015:185 из земель сельскохозяйственного назначения в земли обороны и безопасности в порядке, установленном Федеральным законом от 21.12.2004 г. №172-ФЗ «О переводе земель или земельных участков из одной категории в другую».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D09" w:rsidRPr="00100A0A" w:rsidRDefault="00352D09" w:rsidP="00703A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00A0A">
              <w:rPr>
                <w:sz w:val="24"/>
                <w:szCs w:val="24"/>
              </w:rPr>
              <w:t>Первая очередь</w:t>
            </w:r>
          </w:p>
        </w:tc>
      </w:tr>
    </w:tbl>
    <w:p w:rsidR="00352D09" w:rsidRPr="00100A0A" w:rsidRDefault="00352D09" w:rsidP="00352D09">
      <w:pPr>
        <w:ind w:firstLine="709"/>
        <w:rPr>
          <w:rFonts w:cs="Arial"/>
          <w:b/>
          <w:i/>
        </w:rPr>
      </w:pPr>
      <w:r w:rsidRPr="00100A0A">
        <w:rPr>
          <w:rFonts w:cs="Arial"/>
          <w:b/>
          <w:i/>
        </w:rPr>
        <w:t xml:space="preserve">Примечание: Освоение земельных участков, предлагаемых к переводу в земли промышленности и иного специального назначения осуществлять </w:t>
      </w:r>
      <w:proofErr w:type="gramStart"/>
      <w:r w:rsidRPr="00100A0A">
        <w:rPr>
          <w:rFonts w:cs="Arial"/>
          <w:b/>
          <w:i/>
        </w:rPr>
        <w:t>при</w:t>
      </w:r>
      <w:proofErr w:type="gramEnd"/>
      <w:r w:rsidRPr="00100A0A">
        <w:rPr>
          <w:rFonts w:cs="Arial"/>
          <w:b/>
          <w:i/>
        </w:rPr>
        <w:t xml:space="preserve"> </w:t>
      </w:r>
      <w:proofErr w:type="gramStart"/>
      <w:r w:rsidRPr="00100A0A">
        <w:rPr>
          <w:rFonts w:cs="Arial"/>
          <w:b/>
          <w:i/>
        </w:rPr>
        <w:t>условии</w:t>
      </w:r>
      <w:proofErr w:type="gramEnd"/>
      <w:r w:rsidRPr="00100A0A">
        <w:rPr>
          <w:rFonts w:cs="Arial"/>
          <w:b/>
          <w:i/>
        </w:rPr>
        <w:t xml:space="preserve"> соблюдения требований СанПиН 2.2.1/2.1.1.1200-03 «Санитарно-защитные зоны и санитарная классификация предприятий, сооружений и иных объектов».</w:t>
      </w:r>
    </w:p>
    <w:p w:rsidR="00352D09" w:rsidRPr="00100A0A" w:rsidRDefault="00352D09" w:rsidP="00352D09">
      <w:pPr>
        <w:jc w:val="center"/>
        <w:rPr>
          <w:rFonts w:cs="Arial"/>
          <w:b/>
        </w:rPr>
      </w:pPr>
      <w:r w:rsidRPr="00100A0A">
        <w:rPr>
          <w:rFonts w:cs="Arial"/>
          <w:b/>
        </w:rPr>
        <w:t>5. Основные технико-экономические показатели</w:t>
      </w:r>
    </w:p>
    <w:p w:rsidR="00352D09" w:rsidRPr="00100A0A" w:rsidRDefault="00352D09" w:rsidP="00352D09">
      <w:pPr>
        <w:ind w:firstLine="709"/>
        <w:jc w:val="center"/>
        <w:rPr>
          <w:rFonts w:cs="Arial"/>
          <w:b/>
        </w:rPr>
      </w:pPr>
    </w:p>
    <w:tbl>
      <w:tblPr>
        <w:tblW w:w="10068" w:type="dxa"/>
        <w:jc w:val="center"/>
        <w:tblInd w:w="-420" w:type="dxa"/>
        <w:tblLayout w:type="fixed"/>
        <w:tblLook w:val="0000" w:firstRow="0" w:lastRow="0" w:firstColumn="0" w:lastColumn="0" w:noHBand="0" w:noVBand="0"/>
      </w:tblPr>
      <w:tblGrid>
        <w:gridCol w:w="783"/>
        <w:gridCol w:w="2977"/>
        <w:gridCol w:w="1559"/>
        <w:gridCol w:w="1869"/>
        <w:gridCol w:w="1620"/>
        <w:gridCol w:w="1260"/>
      </w:tblGrid>
      <w:tr w:rsidR="00352D09" w:rsidRPr="00317E24" w:rsidTr="00703AAD">
        <w:trPr>
          <w:trHeight w:val="590"/>
          <w:tblHeader/>
          <w:jc w:val="center"/>
        </w:trPr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2D09" w:rsidRPr="00317E24" w:rsidRDefault="00352D09" w:rsidP="00352D09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</w:p>
          <w:p w:rsidR="00352D09" w:rsidRPr="00317E24" w:rsidRDefault="00352D09" w:rsidP="00352D09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317E24">
              <w:rPr>
                <w:rFonts w:cs="Arial"/>
                <w:b/>
                <w:bCs/>
                <w:color w:val="000000"/>
              </w:rPr>
              <w:t xml:space="preserve">№ </w:t>
            </w:r>
            <w:proofErr w:type="gramStart"/>
            <w:r w:rsidRPr="00317E24">
              <w:rPr>
                <w:rFonts w:cs="Arial"/>
                <w:b/>
                <w:bCs/>
                <w:color w:val="000000"/>
              </w:rPr>
              <w:t>п</w:t>
            </w:r>
            <w:proofErr w:type="gramEnd"/>
            <w:r w:rsidRPr="00317E24">
              <w:rPr>
                <w:rFonts w:cs="Arial"/>
                <w:b/>
                <w:bCs/>
                <w:color w:val="000000"/>
              </w:rPr>
              <w:t>/п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2D09" w:rsidRPr="00317E24" w:rsidRDefault="00352D09" w:rsidP="00352D09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317E24">
              <w:rPr>
                <w:rFonts w:cs="Arial"/>
                <w:b/>
                <w:bCs/>
                <w:color w:val="000000"/>
              </w:rPr>
              <w:t>Показатели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2D09" w:rsidRPr="00317E24" w:rsidRDefault="00352D09" w:rsidP="00352D09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317E24">
              <w:rPr>
                <w:rFonts w:cs="Arial"/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2D09" w:rsidRPr="00317E24" w:rsidRDefault="00352D09" w:rsidP="00352D09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proofErr w:type="gramStart"/>
            <w:r w:rsidRPr="00317E24">
              <w:rPr>
                <w:rFonts w:cs="Arial"/>
                <w:b/>
                <w:bCs/>
                <w:color w:val="000000"/>
              </w:rPr>
              <w:t>Существую-</w:t>
            </w:r>
            <w:proofErr w:type="spellStart"/>
            <w:r w:rsidRPr="00317E24">
              <w:rPr>
                <w:rFonts w:cs="Arial"/>
                <w:b/>
                <w:bCs/>
                <w:color w:val="000000"/>
              </w:rPr>
              <w:t>щее</w:t>
            </w:r>
            <w:proofErr w:type="spellEnd"/>
            <w:proofErr w:type="gramEnd"/>
          </w:p>
          <w:p w:rsidR="00352D09" w:rsidRPr="00317E24" w:rsidRDefault="00352D09" w:rsidP="00352D09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317E24">
              <w:rPr>
                <w:rFonts w:cs="Arial"/>
                <w:b/>
                <w:bCs/>
                <w:color w:val="000000"/>
              </w:rPr>
              <w:t>положение (01.01.2008 г.)</w:t>
            </w:r>
          </w:p>
          <w:p w:rsidR="00352D09" w:rsidRPr="00317E24" w:rsidRDefault="00352D09" w:rsidP="00352D09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2D09" w:rsidRPr="00317E24" w:rsidRDefault="00352D09" w:rsidP="00352D09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317E24">
              <w:rPr>
                <w:rFonts w:cs="Arial"/>
                <w:b/>
                <w:bCs/>
                <w:color w:val="000000"/>
              </w:rPr>
              <w:t>Первая</w:t>
            </w:r>
          </w:p>
          <w:p w:rsidR="00352D09" w:rsidRPr="00317E24" w:rsidRDefault="00352D09" w:rsidP="00352D09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317E24">
              <w:rPr>
                <w:rFonts w:cs="Arial"/>
                <w:b/>
                <w:bCs/>
                <w:color w:val="000000"/>
              </w:rPr>
              <w:t xml:space="preserve">очередь </w:t>
            </w:r>
            <w:proofErr w:type="gramStart"/>
            <w:r w:rsidRPr="00317E24">
              <w:rPr>
                <w:rFonts w:cs="Arial"/>
                <w:b/>
                <w:bCs/>
                <w:color w:val="000000"/>
              </w:rPr>
              <w:t>строитель-</w:t>
            </w:r>
            <w:proofErr w:type="spellStart"/>
            <w:r w:rsidRPr="00317E24">
              <w:rPr>
                <w:rFonts w:cs="Arial"/>
                <w:b/>
                <w:bCs/>
                <w:color w:val="000000"/>
              </w:rPr>
              <w:t>ства</w:t>
            </w:r>
            <w:proofErr w:type="spellEnd"/>
            <w:proofErr w:type="gramEnd"/>
          </w:p>
          <w:p w:rsidR="00352D09" w:rsidRPr="00317E24" w:rsidRDefault="00352D09" w:rsidP="00352D09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317E24">
              <w:rPr>
                <w:rFonts w:cs="Arial"/>
                <w:b/>
                <w:bCs/>
                <w:color w:val="000000"/>
              </w:rPr>
              <w:t>(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17E24">
                <w:rPr>
                  <w:rFonts w:cs="Arial"/>
                  <w:b/>
                  <w:bCs/>
                  <w:color w:val="000000"/>
                </w:rPr>
                <w:t>2015 г</w:t>
              </w:r>
            </w:smartTag>
            <w:r w:rsidRPr="00317E24">
              <w:rPr>
                <w:rFonts w:cs="Arial"/>
                <w:b/>
                <w:bCs/>
                <w:color w:val="000000"/>
              </w:rPr>
              <w:t>.)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317E24" w:rsidRDefault="00352D09" w:rsidP="00352D09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proofErr w:type="gramStart"/>
            <w:r w:rsidRPr="00317E24">
              <w:rPr>
                <w:rFonts w:cs="Arial"/>
                <w:b/>
                <w:bCs/>
                <w:color w:val="000000"/>
              </w:rPr>
              <w:t>Расчет</w:t>
            </w:r>
            <w:r>
              <w:rPr>
                <w:rFonts w:cs="Arial"/>
                <w:b/>
                <w:bCs/>
                <w:color w:val="000000"/>
              </w:rPr>
              <w:t>-</w:t>
            </w:r>
            <w:proofErr w:type="spellStart"/>
            <w:r w:rsidRPr="00317E24">
              <w:rPr>
                <w:rFonts w:cs="Arial"/>
                <w:b/>
                <w:bCs/>
                <w:color w:val="000000"/>
              </w:rPr>
              <w:t>ный</w:t>
            </w:r>
            <w:proofErr w:type="spellEnd"/>
            <w:proofErr w:type="gramEnd"/>
            <w:r w:rsidRPr="00317E24">
              <w:rPr>
                <w:rFonts w:cs="Arial"/>
                <w:b/>
                <w:bCs/>
                <w:color w:val="000000"/>
              </w:rPr>
              <w:t xml:space="preserve"> срок</w:t>
            </w:r>
          </w:p>
          <w:p w:rsidR="00352D09" w:rsidRPr="00317E24" w:rsidRDefault="00352D09" w:rsidP="00352D09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317E24">
              <w:rPr>
                <w:rFonts w:cs="Arial"/>
                <w:b/>
                <w:bCs/>
                <w:color w:val="000000"/>
              </w:rPr>
              <w:t>(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317E24">
                <w:rPr>
                  <w:rFonts w:cs="Arial"/>
                  <w:b/>
                  <w:bCs/>
                  <w:color w:val="000000"/>
                </w:rPr>
                <w:t>2030 г</w:t>
              </w:r>
            </w:smartTag>
            <w:r w:rsidRPr="00317E24">
              <w:rPr>
                <w:rFonts w:cs="Arial"/>
                <w:b/>
                <w:bCs/>
                <w:color w:val="000000"/>
              </w:rPr>
              <w:t>.)</w:t>
            </w:r>
          </w:p>
          <w:p w:rsidR="00352D09" w:rsidRPr="00317E24" w:rsidRDefault="00352D09" w:rsidP="00352D09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352D09" w:rsidRPr="00100A0A" w:rsidTr="00703AAD">
        <w:trPr>
          <w:trHeight w:val="270"/>
          <w:jc w:val="center"/>
        </w:trPr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100A0A">
              <w:rPr>
                <w:rFonts w:cs="Arial"/>
                <w:b/>
                <w:bCs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b/>
                <w:bCs/>
                <w:color w:val="000000"/>
              </w:rPr>
            </w:pPr>
            <w:r w:rsidRPr="00100A0A">
              <w:rPr>
                <w:rFonts w:cs="Arial"/>
                <w:b/>
                <w:bCs/>
                <w:color w:val="000000"/>
              </w:rPr>
              <w:t>Территория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</w:tr>
      <w:tr w:rsidR="00352D09" w:rsidRPr="00100A0A" w:rsidTr="00703AAD">
        <w:trPr>
          <w:trHeight w:val="510"/>
          <w:jc w:val="center"/>
        </w:trPr>
        <w:tc>
          <w:tcPr>
            <w:tcW w:w="7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1.1.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Общая площадь земель сельского поселения в установленных границах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га</w:t>
            </w:r>
          </w:p>
        </w:tc>
        <w:tc>
          <w:tcPr>
            <w:tcW w:w="18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11136,0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11136,0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11136,0</w:t>
            </w:r>
          </w:p>
        </w:tc>
      </w:tr>
      <w:tr w:rsidR="00352D09" w:rsidRPr="00100A0A" w:rsidTr="00703AAD">
        <w:trPr>
          <w:trHeight w:val="270"/>
          <w:jc w:val="center"/>
        </w:trPr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В том числе территории: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</w:tr>
      <w:tr w:rsidR="00352D09" w:rsidRPr="00100A0A" w:rsidTr="00703AAD">
        <w:trPr>
          <w:trHeight w:val="270"/>
          <w:jc w:val="center"/>
        </w:trPr>
        <w:tc>
          <w:tcPr>
            <w:tcW w:w="7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га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865,0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940,0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1049,0</w:t>
            </w:r>
          </w:p>
        </w:tc>
      </w:tr>
      <w:tr w:rsidR="00352D09" w:rsidRPr="00100A0A" w:rsidTr="00703AAD">
        <w:trPr>
          <w:trHeight w:val="270"/>
          <w:jc w:val="center"/>
        </w:trPr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</w:tr>
      <w:tr w:rsidR="00352D09" w:rsidRPr="00100A0A" w:rsidTr="00703AAD">
        <w:trPr>
          <w:trHeight w:val="270"/>
          <w:jc w:val="center"/>
        </w:trPr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rPr>
                <w:rFonts w:cs="Arial"/>
              </w:rPr>
            </w:pPr>
            <w:proofErr w:type="spellStart"/>
            <w:r w:rsidRPr="00100A0A">
              <w:rPr>
                <w:rFonts w:cs="Arial"/>
              </w:rPr>
              <w:t>с</w:t>
            </w:r>
            <w:proofErr w:type="gramStart"/>
            <w:r w:rsidRPr="00100A0A">
              <w:rPr>
                <w:rFonts w:cs="Arial"/>
              </w:rPr>
              <w:t>.З</w:t>
            </w:r>
            <w:proofErr w:type="gramEnd"/>
            <w:r w:rsidRPr="00100A0A">
              <w:rPr>
                <w:rFonts w:cs="Arial"/>
              </w:rPr>
              <w:t>алиман</w:t>
            </w:r>
            <w:proofErr w:type="spellEnd"/>
            <w:r w:rsidRPr="00100A0A">
              <w:rPr>
                <w:rFonts w:cs="Aria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-"-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475,0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550,0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665,0</w:t>
            </w:r>
          </w:p>
        </w:tc>
      </w:tr>
      <w:tr w:rsidR="00352D09" w:rsidRPr="00100A0A" w:rsidTr="00703AAD">
        <w:trPr>
          <w:trHeight w:val="270"/>
          <w:jc w:val="center"/>
        </w:trPr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rPr>
                <w:rFonts w:cs="Arial"/>
              </w:rPr>
            </w:pPr>
            <w:proofErr w:type="spellStart"/>
            <w:r w:rsidRPr="00100A0A">
              <w:rPr>
                <w:rFonts w:cs="Arial"/>
              </w:rPr>
              <w:t>х</w:t>
            </w:r>
            <w:proofErr w:type="gramStart"/>
            <w:r w:rsidRPr="00100A0A">
              <w:rPr>
                <w:rFonts w:cs="Arial"/>
              </w:rPr>
              <w:t>.Г</w:t>
            </w:r>
            <w:proofErr w:type="gramEnd"/>
            <w:r w:rsidRPr="00100A0A">
              <w:rPr>
                <w:rFonts w:cs="Arial"/>
              </w:rPr>
              <w:t>алиевка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-"-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156,0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156,0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150,0</w:t>
            </w:r>
          </w:p>
        </w:tc>
      </w:tr>
      <w:tr w:rsidR="00352D09" w:rsidRPr="00100A0A" w:rsidTr="00703AAD">
        <w:trPr>
          <w:trHeight w:val="270"/>
          <w:jc w:val="center"/>
        </w:trPr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rPr>
                <w:rFonts w:cs="Arial"/>
              </w:rPr>
            </w:pPr>
            <w:proofErr w:type="spellStart"/>
            <w:r w:rsidRPr="00100A0A">
              <w:rPr>
                <w:rFonts w:cs="Arial"/>
              </w:rPr>
              <w:t>с</w:t>
            </w:r>
            <w:proofErr w:type="gramStart"/>
            <w:r w:rsidRPr="00100A0A">
              <w:rPr>
                <w:rFonts w:cs="Arial"/>
              </w:rPr>
              <w:t>.Г</w:t>
            </w:r>
            <w:proofErr w:type="gramEnd"/>
            <w:r w:rsidRPr="00100A0A">
              <w:rPr>
                <w:rFonts w:cs="Arial"/>
              </w:rPr>
              <w:t>рушовое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-"-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234,0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234,0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234,0</w:t>
            </w:r>
          </w:p>
        </w:tc>
      </w:tr>
      <w:tr w:rsidR="00352D09" w:rsidRPr="00100A0A" w:rsidTr="00703AAD">
        <w:trPr>
          <w:trHeight w:val="525"/>
          <w:jc w:val="center"/>
        </w:trPr>
        <w:tc>
          <w:tcPr>
            <w:tcW w:w="78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1.1.2.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Из общей площади земель сельского поселения территории: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-"-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</w:tr>
      <w:tr w:rsidR="00352D09" w:rsidRPr="00100A0A" w:rsidTr="00703AAD">
        <w:trPr>
          <w:trHeight w:val="270"/>
          <w:jc w:val="center"/>
        </w:trPr>
        <w:tc>
          <w:tcPr>
            <w:tcW w:w="7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жилых зон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-"-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313,5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344,0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394,0</w:t>
            </w:r>
          </w:p>
        </w:tc>
      </w:tr>
      <w:tr w:rsidR="00352D09" w:rsidRPr="00100A0A" w:rsidTr="00703AAD">
        <w:trPr>
          <w:trHeight w:val="270"/>
          <w:jc w:val="center"/>
        </w:trPr>
        <w:tc>
          <w:tcPr>
            <w:tcW w:w="7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-"-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</w:tr>
      <w:tr w:rsidR="00352D09" w:rsidRPr="00100A0A" w:rsidTr="00703AAD">
        <w:trPr>
          <w:trHeight w:val="565"/>
          <w:jc w:val="center"/>
        </w:trPr>
        <w:tc>
          <w:tcPr>
            <w:tcW w:w="7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 xml:space="preserve">    малоэтажная многоквартирная застройка (2 </w:t>
            </w:r>
            <w:proofErr w:type="spellStart"/>
            <w:r w:rsidRPr="00100A0A">
              <w:rPr>
                <w:rFonts w:cs="Arial"/>
                <w:color w:val="000000"/>
              </w:rPr>
              <w:t>эт</w:t>
            </w:r>
            <w:proofErr w:type="spellEnd"/>
            <w:r w:rsidRPr="00100A0A">
              <w:rPr>
                <w:rFonts w:cs="Arial"/>
                <w:color w:val="000000"/>
              </w:rPr>
              <w:t>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-"-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10,0</w:t>
            </w:r>
          </w:p>
        </w:tc>
      </w:tr>
      <w:tr w:rsidR="00352D09" w:rsidRPr="00100A0A" w:rsidTr="00703AAD">
        <w:trPr>
          <w:trHeight w:val="557"/>
          <w:jc w:val="center"/>
        </w:trPr>
        <w:tc>
          <w:tcPr>
            <w:tcW w:w="7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    индивидуальные жилые дома с приусадебными земельными участками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-"-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312,0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342,0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381,3</w:t>
            </w:r>
          </w:p>
        </w:tc>
      </w:tr>
      <w:tr w:rsidR="00352D09" w:rsidRPr="00100A0A" w:rsidTr="00703AAD">
        <w:trPr>
          <w:trHeight w:val="285"/>
          <w:jc w:val="center"/>
        </w:trPr>
        <w:tc>
          <w:tcPr>
            <w:tcW w:w="78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 объекты образования (школы, детсады)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-"-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1,5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2,7</w:t>
            </w:r>
          </w:p>
        </w:tc>
      </w:tr>
      <w:tr w:rsidR="00352D09" w:rsidRPr="00100A0A" w:rsidTr="00703AAD">
        <w:trPr>
          <w:trHeight w:val="270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1.1.3.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общественно-деловых зон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-"-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3,7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23,0</w:t>
            </w:r>
          </w:p>
        </w:tc>
      </w:tr>
      <w:tr w:rsidR="00352D09" w:rsidRPr="00100A0A" w:rsidTr="00703AAD">
        <w:trPr>
          <w:trHeight w:val="270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1.1.4.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производственных зон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-"-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39,3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94,0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116,9</w:t>
            </w:r>
          </w:p>
        </w:tc>
      </w:tr>
      <w:tr w:rsidR="00352D09" w:rsidRPr="00100A0A" w:rsidTr="00703AAD">
        <w:trPr>
          <w:trHeight w:val="525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1.1.5.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зон инженерной и транспортной инфраструктур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-"-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128,8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140,0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165,9</w:t>
            </w:r>
          </w:p>
        </w:tc>
      </w:tr>
      <w:tr w:rsidR="00352D09" w:rsidRPr="00100A0A" w:rsidTr="00703AAD">
        <w:trPr>
          <w:trHeight w:val="270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1.1.6.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рекреационных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-"-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1691,5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1730,0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1829,0</w:t>
            </w:r>
          </w:p>
        </w:tc>
      </w:tr>
      <w:tr w:rsidR="00352D09" w:rsidRPr="00100A0A" w:rsidTr="00703AAD">
        <w:trPr>
          <w:trHeight w:val="525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1.1.7.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зон сельскохозяйственного использования и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-"-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8136,9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8095,0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7993,5</w:t>
            </w:r>
          </w:p>
        </w:tc>
      </w:tr>
      <w:tr w:rsidR="00352D09" w:rsidRPr="00100A0A" w:rsidTr="00703AAD">
        <w:trPr>
          <w:trHeight w:val="270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1.1.8.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зон специального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-"-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271,8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273,0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274,6</w:t>
            </w:r>
          </w:p>
        </w:tc>
      </w:tr>
      <w:tr w:rsidR="00352D09" w:rsidRPr="00100A0A" w:rsidTr="00703AAD">
        <w:trPr>
          <w:trHeight w:val="270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1.1.9.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водные пространства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-"-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39,9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53,6</w:t>
            </w:r>
          </w:p>
        </w:tc>
      </w:tr>
      <w:tr w:rsidR="00352D09" w:rsidRPr="00100A0A" w:rsidTr="00703AAD">
        <w:trPr>
          <w:trHeight w:val="270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1.1.10.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иных зон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-"-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510,6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411,0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285,5</w:t>
            </w:r>
          </w:p>
        </w:tc>
      </w:tr>
      <w:tr w:rsidR="00352D09" w:rsidRPr="00100A0A" w:rsidTr="00703AAD">
        <w:trPr>
          <w:trHeight w:val="780"/>
          <w:jc w:val="center"/>
        </w:trPr>
        <w:tc>
          <w:tcPr>
            <w:tcW w:w="7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1.1.11.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Из общей площади земель сельского поселения территории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-"-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</w:tr>
      <w:tr w:rsidR="00352D09" w:rsidRPr="00100A0A" w:rsidTr="00703AAD">
        <w:trPr>
          <w:trHeight w:val="270"/>
          <w:jc w:val="center"/>
        </w:trPr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</w:tr>
      <w:tr w:rsidR="00352D09" w:rsidRPr="00100A0A" w:rsidTr="00703AAD">
        <w:trPr>
          <w:trHeight w:val="525"/>
          <w:jc w:val="center"/>
        </w:trPr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зеленые насаждения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-"-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152,5</w:t>
            </w:r>
          </w:p>
        </w:tc>
      </w:tr>
      <w:tr w:rsidR="00352D09" w:rsidRPr="00100A0A" w:rsidTr="00703AAD">
        <w:trPr>
          <w:trHeight w:val="270"/>
          <w:jc w:val="center"/>
        </w:trPr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улицы, дороги, проезды, площади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-"-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113,4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122,0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146,5</w:t>
            </w:r>
          </w:p>
        </w:tc>
      </w:tr>
      <w:tr w:rsidR="00352D09" w:rsidRPr="00100A0A" w:rsidTr="00703AAD">
        <w:trPr>
          <w:trHeight w:val="1545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1.1.12.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 xml:space="preserve">Из общей площади земель сельского поселения территории неиспользуемые, требующие специальных инженерных мероприятий (овраги, нарушенные </w:t>
            </w:r>
            <w:r w:rsidRPr="00100A0A">
              <w:rPr>
                <w:rFonts w:cs="Arial"/>
                <w:color w:val="000000"/>
              </w:rPr>
              <w:lastRenderedPageBreak/>
              <w:t>территории и т.п.)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lastRenderedPageBreak/>
              <w:t>-"-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140,0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140,0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130,0</w:t>
            </w:r>
          </w:p>
        </w:tc>
      </w:tr>
      <w:tr w:rsidR="00352D09" w:rsidRPr="00100A0A" w:rsidTr="00703AAD">
        <w:trPr>
          <w:trHeight w:val="780"/>
          <w:jc w:val="center"/>
        </w:trPr>
        <w:tc>
          <w:tcPr>
            <w:tcW w:w="78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lastRenderedPageBreak/>
              <w:t>1.1.13.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Из общей площади земель сельского поселения территории резерва для развития поселения,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га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85,0</w:t>
            </w:r>
          </w:p>
        </w:tc>
      </w:tr>
      <w:tr w:rsidR="00352D09" w:rsidRPr="00100A0A" w:rsidTr="00703AAD">
        <w:trPr>
          <w:trHeight w:val="270"/>
          <w:jc w:val="center"/>
        </w:trPr>
        <w:tc>
          <w:tcPr>
            <w:tcW w:w="7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</w:tr>
      <w:tr w:rsidR="00352D09" w:rsidRPr="00100A0A" w:rsidTr="00703AAD">
        <w:trPr>
          <w:trHeight w:val="270"/>
          <w:jc w:val="center"/>
        </w:trPr>
        <w:tc>
          <w:tcPr>
            <w:tcW w:w="7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жилой застройки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-"-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20,0</w:t>
            </w:r>
          </w:p>
        </w:tc>
      </w:tr>
      <w:tr w:rsidR="00352D09" w:rsidRPr="00100A0A" w:rsidTr="00703AAD">
        <w:trPr>
          <w:trHeight w:val="270"/>
          <w:jc w:val="center"/>
        </w:trPr>
        <w:tc>
          <w:tcPr>
            <w:tcW w:w="7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общественно-деловой застройки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-"-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6,0</w:t>
            </w:r>
          </w:p>
        </w:tc>
      </w:tr>
      <w:tr w:rsidR="00352D09" w:rsidRPr="00100A0A" w:rsidTr="00703AAD">
        <w:trPr>
          <w:trHeight w:val="525"/>
          <w:jc w:val="center"/>
        </w:trPr>
        <w:tc>
          <w:tcPr>
            <w:tcW w:w="7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производственных и коммунально-складских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-"-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4,0</w:t>
            </w:r>
          </w:p>
        </w:tc>
      </w:tr>
      <w:tr w:rsidR="00352D09" w:rsidRPr="00100A0A" w:rsidTr="00703AAD">
        <w:trPr>
          <w:trHeight w:val="795"/>
          <w:jc w:val="center"/>
        </w:trPr>
        <w:tc>
          <w:tcPr>
            <w:tcW w:w="7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 xml:space="preserve">территорий сельскохозяйственных </w:t>
            </w:r>
            <w:proofErr w:type="spellStart"/>
            <w:r w:rsidRPr="00100A0A">
              <w:rPr>
                <w:rFonts w:cs="Arial"/>
                <w:color w:val="000000"/>
              </w:rPr>
              <w:t>предпритий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-"-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55,0</w:t>
            </w:r>
          </w:p>
        </w:tc>
      </w:tr>
      <w:tr w:rsidR="00352D09" w:rsidRPr="00100A0A" w:rsidTr="00703AAD">
        <w:trPr>
          <w:trHeight w:val="270"/>
          <w:jc w:val="center"/>
        </w:trPr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100A0A">
              <w:rPr>
                <w:rFonts w:cs="Arial"/>
                <w:color w:val="000000"/>
              </w:rPr>
              <w:t>1.2.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bCs/>
                <w:color w:val="000000"/>
              </w:rPr>
            </w:pPr>
            <w:r w:rsidRPr="00100A0A">
              <w:rPr>
                <w:rFonts w:cs="Arial"/>
                <w:bCs/>
                <w:color w:val="000000"/>
              </w:rPr>
              <w:t>Из общего количества земель сельского поселения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-"-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</w:tr>
      <w:tr w:rsidR="00352D09" w:rsidRPr="00100A0A" w:rsidTr="00703AAD">
        <w:trPr>
          <w:trHeight w:val="270"/>
          <w:jc w:val="center"/>
        </w:trPr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100A0A">
              <w:rPr>
                <w:rFonts w:cs="Arial"/>
                <w:color w:val="000000"/>
              </w:rPr>
              <w:t>1.2.1.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bCs/>
                <w:color w:val="000000"/>
              </w:rPr>
            </w:pPr>
            <w:r w:rsidRPr="00100A0A">
              <w:rPr>
                <w:rFonts w:cs="Arial"/>
                <w:bCs/>
                <w:color w:val="000000"/>
              </w:rPr>
              <w:t>земли федеральной собственности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-"-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1000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1000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989</w:t>
            </w:r>
          </w:p>
        </w:tc>
      </w:tr>
      <w:tr w:rsidR="00352D09" w:rsidRPr="00100A0A" w:rsidTr="00703AAD">
        <w:trPr>
          <w:trHeight w:val="270"/>
          <w:jc w:val="center"/>
        </w:trPr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100A0A">
              <w:rPr>
                <w:rFonts w:cs="Arial"/>
                <w:color w:val="000000"/>
              </w:rPr>
              <w:t>1.2.2.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bCs/>
                <w:color w:val="000000"/>
              </w:rPr>
            </w:pPr>
            <w:r w:rsidRPr="00100A0A">
              <w:rPr>
                <w:rFonts w:cs="Arial"/>
                <w:bCs/>
                <w:color w:val="000000"/>
              </w:rPr>
              <w:t>земли субъекта Российской Федерации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-"-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100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135</w:t>
            </w:r>
          </w:p>
        </w:tc>
      </w:tr>
      <w:tr w:rsidR="00352D09" w:rsidRPr="00100A0A" w:rsidTr="00703AAD">
        <w:trPr>
          <w:trHeight w:val="270"/>
          <w:jc w:val="center"/>
        </w:trPr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100A0A">
              <w:rPr>
                <w:rFonts w:cs="Arial"/>
                <w:color w:val="000000"/>
              </w:rPr>
              <w:t>1.2.3.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bCs/>
                <w:color w:val="000000"/>
              </w:rPr>
            </w:pPr>
            <w:r w:rsidRPr="00100A0A">
              <w:rPr>
                <w:rFonts w:cs="Arial"/>
                <w:bCs/>
                <w:color w:val="000000"/>
              </w:rPr>
              <w:t>земли муниципальной собственности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-"-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1585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1585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1561</w:t>
            </w:r>
          </w:p>
        </w:tc>
      </w:tr>
      <w:tr w:rsidR="00352D09" w:rsidRPr="00100A0A" w:rsidTr="00703AAD">
        <w:trPr>
          <w:trHeight w:val="270"/>
          <w:jc w:val="center"/>
        </w:trPr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100A0A">
              <w:rPr>
                <w:rFonts w:cs="Arial"/>
                <w:color w:val="000000"/>
              </w:rPr>
              <w:t>1.2.4.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bCs/>
                <w:color w:val="000000"/>
              </w:rPr>
            </w:pPr>
            <w:r w:rsidRPr="00100A0A">
              <w:rPr>
                <w:rFonts w:cs="Arial"/>
                <w:bCs/>
                <w:color w:val="000000"/>
              </w:rPr>
              <w:t>земли частной собственности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-"-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7292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7292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8360</w:t>
            </w:r>
          </w:p>
        </w:tc>
      </w:tr>
      <w:tr w:rsidR="00352D09" w:rsidRPr="00100A0A" w:rsidTr="00703AAD">
        <w:trPr>
          <w:trHeight w:val="270"/>
          <w:jc w:val="center"/>
        </w:trPr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b/>
                <w:bCs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b/>
                <w:bCs/>
                <w:color w:val="000000"/>
              </w:rPr>
              <w:t>Население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-"-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</w:tr>
      <w:tr w:rsidR="00352D09" w:rsidRPr="00100A0A" w:rsidTr="00703AAD">
        <w:trPr>
          <w:trHeight w:val="270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Численность населения сельского поселения – всего,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тыс. чел.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3,4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3,3</w:t>
            </w:r>
          </w:p>
        </w:tc>
      </w:tr>
      <w:tr w:rsidR="00352D09" w:rsidRPr="00100A0A" w:rsidTr="00703AAD">
        <w:trPr>
          <w:trHeight w:val="270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-"-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2,6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2,6</w:t>
            </w:r>
          </w:p>
        </w:tc>
      </w:tr>
      <w:tr w:rsidR="00352D09" w:rsidRPr="00100A0A" w:rsidTr="00703AAD">
        <w:trPr>
          <w:trHeight w:val="270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rPr>
                <w:rFonts w:cs="Arial"/>
              </w:rPr>
            </w:pPr>
            <w:proofErr w:type="spellStart"/>
            <w:r w:rsidRPr="00100A0A">
              <w:rPr>
                <w:rFonts w:cs="Arial"/>
              </w:rPr>
              <w:t>х</w:t>
            </w:r>
            <w:proofErr w:type="gramStart"/>
            <w:r w:rsidRPr="00100A0A">
              <w:rPr>
                <w:rFonts w:cs="Arial"/>
              </w:rPr>
              <w:t>.Г</w:t>
            </w:r>
            <w:proofErr w:type="gramEnd"/>
            <w:r w:rsidRPr="00100A0A">
              <w:rPr>
                <w:rFonts w:cs="Arial"/>
              </w:rPr>
              <w:t>алиевка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-"-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0,6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0,6</w:t>
            </w:r>
          </w:p>
        </w:tc>
      </w:tr>
      <w:tr w:rsidR="00352D09" w:rsidRPr="00100A0A" w:rsidTr="00703AAD">
        <w:trPr>
          <w:trHeight w:val="270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rPr>
                <w:rFonts w:cs="Arial"/>
              </w:rPr>
            </w:pPr>
            <w:proofErr w:type="spellStart"/>
            <w:r w:rsidRPr="00100A0A">
              <w:rPr>
                <w:rFonts w:cs="Arial"/>
              </w:rPr>
              <w:t>с</w:t>
            </w:r>
            <w:proofErr w:type="gramStart"/>
            <w:r w:rsidRPr="00100A0A">
              <w:rPr>
                <w:rFonts w:cs="Arial"/>
              </w:rPr>
              <w:t>.Г</w:t>
            </w:r>
            <w:proofErr w:type="gramEnd"/>
            <w:r w:rsidRPr="00100A0A">
              <w:rPr>
                <w:rFonts w:cs="Arial"/>
              </w:rPr>
              <w:t>рушовое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-"-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0,2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0,1</w:t>
            </w:r>
          </w:p>
        </w:tc>
      </w:tr>
      <w:tr w:rsidR="00352D09" w:rsidRPr="00100A0A" w:rsidTr="00703AAD">
        <w:trPr>
          <w:trHeight w:val="525"/>
          <w:jc w:val="center"/>
        </w:trPr>
        <w:tc>
          <w:tcPr>
            <w:tcW w:w="7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2.2.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Показатели естественного движения населения/ в год: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</w:tr>
      <w:tr w:rsidR="00352D09" w:rsidRPr="00100A0A" w:rsidTr="00703AAD">
        <w:trPr>
          <w:trHeight w:val="270"/>
          <w:jc w:val="center"/>
        </w:trPr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прирост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чел.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</w:t>
            </w:r>
          </w:p>
        </w:tc>
      </w:tr>
      <w:tr w:rsidR="00352D09" w:rsidRPr="00100A0A" w:rsidTr="00703AAD">
        <w:trPr>
          <w:trHeight w:val="270"/>
          <w:jc w:val="center"/>
        </w:trPr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убыль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чел.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-10</w:t>
            </w:r>
          </w:p>
        </w:tc>
      </w:tr>
      <w:tr w:rsidR="00352D09" w:rsidRPr="00100A0A" w:rsidTr="00703AAD">
        <w:trPr>
          <w:trHeight w:val="525"/>
          <w:jc w:val="center"/>
        </w:trPr>
        <w:tc>
          <w:tcPr>
            <w:tcW w:w="7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2.3.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Показатели миграции населения/в год: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</w:tr>
      <w:tr w:rsidR="00352D09" w:rsidRPr="00100A0A" w:rsidTr="00703AAD">
        <w:trPr>
          <w:trHeight w:val="270"/>
          <w:jc w:val="center"/>
        </w:trPr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прирост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чел.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10</w:t>
            </w:r>
          </w:p>
        </w:tc>
      </w:tr>
      <w:tr w:rsidR="00352D09" w:rsidRPr="00100A0A" w:rsidTr="00703AAD">
        <w:trPr>
          <w:trHeight w:val="270"/>
          <w:jc w:val="center"/>
        </w:trPr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убыль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чел.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</w:t>
            </w:r>
          </w:p>
        </w:tc>
      </w:tr>
      <w:tr w:rsidR="00352D09" w:rsidRPr="00100A0A" w:rsidTr="00703AAD">
        <w:trPr>
          <w:trHeight w:val="270"/>
          <w:jc w:val="center"/>
        </w:trPr>
        <w:tc>
          <w:tcPr>
            <w:tcW w:w="7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2.4.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Возрастная структура населения: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тыс. чел./%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3,4/100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3,3/100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3,3/100</w:t>
            </w:r>
          </w:p>
        </w:tc>
      </w:tr>
      <w:tr w:rsidR="00352D09" w:rsidRPr="00100A0A" w:rsidTr="00703AAD">
        <w:trPr>
          <w:trHeight w:val="270"/>
          <w:jc w:val="center"/>
        </w:trPr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    дети до 15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-"-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0,6/16,6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0,6/17,0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0,6/18,0</w:t>
            </w:r>
          </w:p>
        </w:tc>
      </w:tr>
      <w:tr w:rsidR="00352D09" w:rsidRPr="00100A0A" w:rsidTr="00703AAD">
        <w:trPr>
          <w:trHeight w:val="780"/>
          <w:jc w:val="center"/>
        </w:trPr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    население в трудоспособном возрасте (мужчины 16 - 59 лет, женщины 16 - 54 лет)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-"-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1,9/57,2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1,8/56,0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1,8/55,0</w:t>
            </w:r>
          </w:p>
        </w:tc>
      </w:tr>
      <w:tr w:rsidR="00352D09" w:rsidRPr="00100A0A" w:rsidTr="00703AAD">
        <w:trPr>
          <w:trHeight w:val="525"/>
          <w:jc w:val="center"/>
        </w:trPr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    население старше трудоспособного возраста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-"-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0,9/26,2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0,9/27,0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0,9/27,0</w:t>
            </w:r>
          </w:p>
        </w:tc>
      </w:tr>
      <w:tr w:rsidR="00352D09" w:rsidRPr="00100A0A" w:rsidTr="00703AAD">
        <w:trPr>
          <w:trHeight w:val="525"/>
          <w:jc w:val="center"/>
        </w:trPr>
        <w:tc>
          <w:tcPr>
            <w:tcW w:w="7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2.5.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Численность занятого населения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тыс. чел./%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1,4/100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1,5/100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1,7/100</w:t>
            </w:r>
          </w:p>
        </w:tc>
      </w:tr>
      <w:tr w:rsidR="00352D09" w:rsidRPr="00100A0A" w:rsidTr="00703AAD">
        <w:trPr>
          <w:trHeight w:val="255"/>
          <w:jc w:val="center"/>
        </w:trPr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из них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тыс. чел./% численности занятого населения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1,0/71,0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1,1/72,0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1,3/75,0</w:t>
            </w:r>
          </w:p>
        </w:tc>
      </w:tr>
      <w:tr w:rsidR="00352D09" w:rsidRPr="00100A0A" w:rsidTr="00703AAD">
        <w:trPr>
          <w:trHeight w:val="255"/>
          <w:jc w:val="center"/>
        </w:trPr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 в производственной сфере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</w:tr>
      <w:tr w:rsidR="00352D09" w:rsidRPr="00100A0A" w:rsidTr="00703AAD">
        <w:trPr>
          <w:trHeight w:val="270"/>
          <w:jc w:val="center"/>
        </w:trPr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</w:tr>
      <w:tr w:rsidR="00352D09" w:rsidRPr="00100A0A" w:rsidTr="00703AAD">
        <w:trPr>
          <w:trHeight w:val="270"/>
          <w:jc w:val="center"/>
        </w:trPr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сельское и лесное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-"-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0,8/60,5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0,9/62,0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1,2/66,0</w:t>
            </w:r>
          </w:p>
        </w:tc>
      </w:tr>
      <w:tr w:rsidR="00352D09" w:rsidRPr="00100A0A" w:rsidTr="00703AAD">
        <w:trPr>
          <w:trHeight w:val="270"/>
          <w:jc w:val="center"/>
        </w:trPr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 в непроизводственной сфере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-"-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0,4/29,0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0,4/28,0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0,4/25,0</w:t>
            </w:r>
          </w:p>
        </w:tc>
      </w:tr>
      <w:tr w:rsidR="00352D09" w:rsidRPr="00100A0A" w:rsidTr="00703AAD">
        <w:trPr>
          <w:trHeight w:val="270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100A0A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b/>
                <w:bCs/>
                <w:color w:val="000000"/>
              </w:rPr>
            </w:pPr>
            <w:r w:rsidRPr="00100A0A">
              <w:rPr>
                <w:rFonts w:cs="Arial"/>
                <w:b/>
                <w:bCs/>
                <w:color w:val="000000"/>
              </w:rPr>
              <w:t>Жилищный фонд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</w:tr>
      <w:tr w:rsidR="00352D09" w:rsidRPr="00100A0A" w:rsidTr="00703AAD">
        <w:trPr>
          <w:trHeight w:val="255"/>
          <w:jc w:val="center"/>
        </w:trPr>
        <w:tc>
          <w:tcPr>
            <w:tcW w:w="7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3.1.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Жилищный фонд – всего,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тыс. м</w:t>
            </w:r>
            <w:proofErr w:type="gramStart"/>
            <w:r w:rsidRPr="00100A0A">
              <w:rPr>
                <w:rFonts w:cs="Arial"/>
                <w:color w:val="000000"/>
                <w:vertAlign w:val="superscript"/>
              </w:rPr>
              <w:t>2</w:t>
            </w:r>
            <w:proofErr w:type="gramEnd"/>
            <w:r w:rsidRPr="00100A0A">
              <w:rPr>
                <w:rFonts w:cs="Arial"/>
                <w:color w:val="000000"/>
              </w:rPr>
              <w:t xml:space="preserve"> общей площади квартир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76,6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90,5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122,0</w:t>
            </w:r>
          </w:p>
        </w:tc>
      </w:tr>
      <w:tr w:rsidR="00352D09" w:rsidRPr="00100A0A" w:rsidTr="00703AAD">
        <w:trPr>
          <w:trHeight w:val="228"/>
          <w:jc w:val="center"/>
        </w:trPr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</w:tr>
      <w:tr w:rsidR="00352D09" w:rsidRPr="00100A0A" w:rsidTr="00703AAD">
        <w:trPr>
          <w:trHeight w:val="270"/>
          <w:jc w:val="center"/>
        </w:trPr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rPr>
                <w:rFonts w:cs="Arial"/>
              </w:rPr>
            </w:pPr>
            <w:proofErr w:type="spellStart"/>
            <w:r w:rsidRPr="00100A0A">
              <w:rPr>
                <w:rFonts w:cs="Arial"/>
              </w:rPr>
              <w:t>с</w:t>
            </w:r>
            <w:proofErr w:type="gramStart"/>
            <w:r w:rsidRPr="00100A0A">
              <w:rPr>
                <w:rFonts w:cs="Arial"/>
              </w:rPr>
              <w:t>.З</w:t>
            </w:r>
            <w:proofErr w:type="gramEnd"/>
            <w:r w:rsidRPr="00100A0A">
              <w:rPr>
                <w:rFonts w:cs="Arial"/>
              </w:rPr>
              <w:t>алиман</w:t>
            </w:r>
            <w:proofErr w:type="spellEnd"/>
            <w:r w:rsidRPr="00100A0A">
              <w:rPr>
                <w:rFonts w:cs="Aria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-"-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52,3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65,0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91,0</w:t>
            </w:r>
          </w:p>
        </w:tc>
      </w:tr>
      <w:tr w:rsidR="00352D09" w:rsidRPr="00100A0A" w:rsidTr="00703AAD">
        <w:trPr>
          <w:trHeight w:val="270"/>
          <w:jc w:val="center"/>
        </w:trPr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rPr>
                <w:rFonts w:cs="Arial"/>
              </w:rPr>
            </w:pPr>
            <w:proofErr w:type="spellStart"/>
            <w:r w:rsidRPr="00100A0A">
              <w:rPr>
                <w:rFonts w:cs="Arial"/>
              </w:rPr>
              <w:t>х</w:t>
            </w:r>
            <w:proofErr w:type="gramStart"/>
            <w:r w:rsidRPr="00100A0A">
              <w:rPr>
                <w:rFonts w:cs="Arial"/>
              </w:rPr>
              <w:t>.Г</w:t>
            </w:r>
            <w:proofErr w:type="gramEnd"/>
            <w:r w:rsidRPr="00100A0A">
              <w:rPr>
                <w:rFonts w:cs="Arial"/>
              </w:rPr>
              <w:t>алиевка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-"-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13,6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21,0</w:t>
            </w:r>
          </w:p>
        </w:tc>
      </w:tr>
      <w:tr w:rsidR="00352D09" w:rsidRPr="00100A0A" w:rsidTr="00703AAD">
        <w:trPr>
          <w:trHeight w:val="105"/>
          <w:jc w:val="center"/>
        </w:trPr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rPr>
                <w:rFonts w:cs="Arial"/>
              </w:rPr>
            </w:pPr>
            <w:proofErr w:type="spellStart"/>
            <w:r w:rsidRPr="00100A0A">
              <w:rPr>
                <w:rFonts w:cs="Arial"/>
              </w:rPr>
              <w:t>с</w:t>
            </w:r>
            <w:proofErr w:type="gramStart"/>
            <w:r w:rsidRPr="00100A0A">
              <w:rPr>
                <w:rFonts w:cs="Arial"/>
              </w:rPr>
              <w:t>.Г</w:t>
            </w:r>
            <w:proofErr w:type="gramEnd"/>
            <w:r w:rsidRPr="00100A0A">
              <w:rPr>
                <w:rFonts w:cs="Arial"/>
              </w:rPr>
              <w:t>рушовое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-"-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10,7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10,5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10,0</w:t>
            </w:r>
          </w:p>
        </w:tc>
      </w:tr>
      <w:tr w:rsidR="00352D09" w:rsidRPr="00100A0A" w:rsidTr="00703AAD">
        <w:trPr>
          <w:trHeight w:val="1597"/>
          <w:jc w:val="center"/>
        </w:trPr>
        <w:tc>
          <w:tcPr>
            <w:tcW w:w="7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Из общего жилищного фонда: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тыс. м</w:t>
            </w:r>
            <w:proofErr w:type="gramStart"/>
            <w:r w:rsidRPr="00100A0A">
              <w:rPr>
                <w:rFonts w:cs="Arial"/>
                <w:color w:val="000000"/>
                <w:vertAlign w:val="superscript"/>
              </w:rPr>
              <w:t>2</w:t>
            </w:r>
            <w:proofErr w:type="gramEnd"/>
            <w:r w:rsidRPr="00100A0A">
              <w:rPr>
                <w:rFonts w:cs="Arial"/>
                <w:color w:val="000000"/>
              </w:rPr>
              <w:t xml:space="preserve"> общей площади квартир/% к общему объему жилищного фонда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</w:tr>
      <w:tr w:rsidR="00352D09" w:rsidRPr="00100A0A" w:rsidTr="00703AAD">
        <w:trPr>
          <w:trHeight w:val="270"/>
          <w:jc w:val="center"/>
        </w:trPr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в частной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-"-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76,6/100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90,5/100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122,0/100</w:t>
            </w:r>
          </w:p>
        </w:tc>
      </w:tr>
      <w:tr w:rsidR="00352D09" w:rsidRPr="00100A0A" w:rsidTr="00703AAD">
        <w:trPr>
          <w:trHeight w:val="270"/>
          <w:jc w:val="center"/>
        </w:trPr>
        <w:tc>
          <w:tcPr>
            <w:tcW w:w="7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3.3.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Из общего жилищного фонда: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-"-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</w:tr>
      <w:tr w:rsidR="00352D09" w:rsidRPr="00100A0A" w:rsidTr="00703AAD">
        <w:trPr>
          <w:trHeight w:val="270"/>
          <w:jc w:val="center"/>
        </w:trPr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в малоэтажных 2-этажных домах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-"-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10,0</w:t>
            </w:r>
          </w:p>
        </w:tc>
      </w:tr>
      <w:tr w:rsidR="00352D09" w:rsidRPr="00100A0A" w:rsidTr="00703AAD">
        <w:trPr>
          <w:trHeight w:val="780"/>
          <w:jc w:val="center"/>
        </w:trPr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в индивидуальных жилых домах с приусадебными земельными участками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-"-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76,6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90,5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112,0</w:t>
            </w:r>
          </w:p>
        </w:tc>
      </w:tr>
      <w:tr w:rsidR="00352D09" w:rsidRPr="00100A0A" w:rsidTr="00703AAD">
        <w:trPr>
          <w:trHeight w:val="1106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lastRenderedPageBreak/>
              <w:t>3.4.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Убыль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тыс. м</w:t>
            </w:r>
            <w:proofErr w:type="gramStart"/>
            <w:r w:rsidRPr="00100A0A">
              <w:rPr>
                <w:rFonts w:cs="Arial"/>
                <w:color w:val="000000"/>
                <w:vertAlign w:val="superscript"/>
              </w:rPr>
              <w:t>2</w:t>
            </w:r>
            <w:proofErr w:type="gramEnd"/>
            <w:r w:rsidRPr="00100A0A">
              <w:rPr>
                <w:rFonts w:cs="Arial"/>
                <w:color w:val="000000"/>
              </w:rPr>
              <w:t xml:space="preserve"> общей площади квартир/% к существующему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2,1</w:t>
            </w:r>
          </w:p>
        </w:tc>
      </w:tr>
      <w:tr w:rsidR="00352D09" w:rsidRPr="00100A0A" w:rsidTr="00703AAD">
        <w:trPr>
          <w:trHeight w:val="743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3.5.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Существующий сохраняемый жилищный фонд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тыс. м</w:t>
            </w:r>
            <w:proofErr w:type="gramStart"/>
            <w:r w:rsidRPr="00100A0A">
              <w:rPr>
                <w:rFonts w:cs="Arial"/>
                <w:color w:val="000000"/>
                <w:vertAlign w:val="superscript"/>
              </w:rPr>
              <w:t>2</w:t>
            </w:r>
            <w:proofErr w:type="gramEnd"/>
            <w:r w:rsidRPr="00100A0A">
              <w:rPr>
                <w:rFonts w:cs="Arial"/>
                <w:color w:val="000000"/>
              </w:rPr>
              <w:t xml:space="preserve"> общей площади квартир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76,6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76,0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89,0</w:t>
            </w:r>
          </w:p>
        </w:tc>
      </w:tr>
      <w:tr w:rsidR="00352D09" w:rsidRPr="00100A0A" w:rsidTr="00703AAD">
        <w:trPr>
          <w:trHeight w:val="509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3.6.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Новое жилищное строительство – 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тыс. м</w:t>
            </w:r>
            <w:proofErr w:type="gramStart"/>
            <w:r w:rsidRPr="00100A0A">
              <w:rPr>
                <w:rFonts w:cs="Arial"/>
                <w:color w:val="000000"/>
                <w:vertAlign w:val="superscript"/>
              </w:rPr>
              <w:t>2</w:t>
            </w:r>
            <w:proofErr w:type="gramEnd"/>
            <w:r w:rsidRPr="00100A0A">
              <w:rPr>
                <w:rFonts w:cs="Arial"/>
                <w:color w:val="000000"/>
              </w:rPr>
              <w:t xml:space="preserve"> общей площади квартир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14,5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47,5</w:t>
            </w:r>
          </w:p>
        </w:tc>
      </w:tr>
      <w:tr w:rsidR="00352D09" w:rsidRPr="00100A0A" w:rsidTr="00703AAD">
        <w:trPr>
          <w:trHeight w:val="270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rPr>
                <w:rFonts w:cs="Arial"/>
              </w:rPr>
            </w:pPr>
            <w:proofErr w:type="spellStart"/>
            <w:r w:rsidRPr="00100A0A">
              <w:rPr>
                <w:rFonts w:cs="Arial"/>
              </w:rPr>
              <w:t>с</w:t>
            </w:r>
            <w:proofErr w:type="gramStart"/>
            <w:r w:rsidRPr="00100A0A">
              <w:rPr>
                <w:rFonts w:cs="Arial"/>
              </w:rPr>
              <w:t>.З</w:t>
            </w:r>
            <w:proofErr w:type="gramEnd"/>
            <w:r w:rsidRPr="00100A0A">
              <w:rPr>
                <w:rFonts w:cs="Arial"/>
              </w:rPr>
              <w:t>алиман</w:t>
            </w:r>
            <w:proofErr w:type="spellEnd"/>
            <w:r w:rsidRPr="00100A0A">
              <w:rPr>
                <w:rFonts w:cs="Aria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-"-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13,0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39,5</w:t>
            </w:r>
          </w:p>
        </w:tc>
      </w:tr>
      <w:tr w:rsidR="00352D09" w:rsidRPr="00100A0A" w:rsidTr="00703AAD">
        <w:trPr>
          <w:trHeight w:val="270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rPr>
                <w:rFonts w:cs="Arial"/>
              </w:rPr>
            </w:pPr>
            <w:proofErr w:type="spellStart"/>
            <w:r w:rsidRPr="00100A0A">
              <w:rPr>
                <w:rFonts w:cs="Arial"/>
              </w:rPr>
              <w:t>х</w:t>
            </w:r>
            <w:proofErr w:type="gramStart"/>
            <w:r w:rsidRPr="00100A0A">
              <w:rPr>
                <w:rFonts w:cs="Arial"/>
              </w:rPr>
              <w:t>.Г</w:t>
            </w:r>
            <w:proofErr w:type="gramEnd"/>
            <w:r w:rsidRPr="00100A0A">
              <w:rPr>
                <w:rFonts w:cs="Arial"/>
              </w:rPr>
              <w:t>алиевка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-"-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8,0</w:t>
            </w:r>
          </w:p>
        </w:tc>
      </w:tr>
      <w:tr w:rsidR="00352D09" w:rsidRPr="00100A0A" w:rsidTr="00703AAD">
        <w:trPr>
          <w:trHeight w:val="270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rPr>
                <w:rFonts w:cs="Arial"/>
              </w:rPr>
            </w:pPr>
            <w:proofErr w:type="spellStart"/>
            <w:r w:rsidRPr="00100A0A">
              <w:rPr>
                <w:rFonts w:cs="Arial"/>
              </w:rPr>
              <w:t>с</w:t>
            </w:r>
            <w:proofErr w:type="gramStart"/>
            <w:r w:rsidRPr="00100A0A">
              <w:rPr>
                <w:rFonts w:cs="Arial"/>
              </w:rPr>
              <w:t>.Г</w:t>
            </w:r>
            <w:proofErr w:type="gramEnd"/>
            <w:r w:rsidRPr="00100A0A">
              <w:rPr>
                <w:rFonts w:cs="Arial"/>
              </w:rPr>
              <w:t>рушовое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-"-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</w:t>
            </w:r>
          </w:p>
        </w:tc>
      </w:tr>
      <w:tr w:rsidR="00352D09" w:rsidRPr="00100A0A" w:rsidTr="00703AAD">
        <w:trPr>
          <w:trHeight w:val="525"/>
          <w:jc w:val="center"/>
        </w:trPr>
        <w:tc>
          <w:tcPr>
            <w:tcW w:w="7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3.7.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Из общего объема нового жилищного строительства: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тыс. м</w:t>
            </w:r>
            <w:proofErr w:type="gramStart"/>
            <w:r w:rsidRPr="00100A0A">
              <w:rPr>
                <w:rFonts w:cs="Arial"/>
                <w:color w:val="000000"/>
                <w:vertAlign w:val="superscript"/>
              </w:rPr>
              <w:t>2</w:t>
            </w:r>
            <w:proofErr w:type="gramEnd"/>
            <w:r w:rsidRPr="00100A0A">
              <w:rPr>
                <w:rFonts w:cs="Arial"/>
                <w:color w:val="000000"/>
              </w:rPr>
              <w:t xml:space="preserve"> общей площади квартир/%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</w:tr>
      <w:tr w:rsidR="00352D09" w:rsidRPr="00100A0A" w:rsidTr="00703AAD">
        <w:trPr>
          <w:trHeight w:val="270"/>
          <w:jc w:val="center"/>
        </w:trPr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за счет средств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-"-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14,5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47,5</w:t>
            </w:r>
          </w:p>
        </w:tc>
      </w:tr>
      <w:tr w:rsidR="00352D09" w:rsidRPr="00100A0A" w:rsidTr="00703AAD">
        <w:trPr>
          <w:trHeight w:val="510"/>
          <w:jc w:val="center"/>
        </w:trPr>
        <w:tc>
          <w:tcPr>
            <w:tcW w:w="78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3.8.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Структура нового жилищного строительства по этажности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-"-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</w:tr>
      <w:tr w:rsidR="00352D09" w:rsidRPr="00100A0A" w:rsidTr="00703AAD">
        <w:trPr>
          <w:trHeight w:val="87"/>
          <w:jc w:val="center"/>
        </w:trPr>
        <w:tc>
          <w:tcPr>
            <w:tcW w:w="7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</w:tr>
      <w:tr w:rsidR="00352D09" w:rsidRPr="00100A0A" w:rsidTr="00703AAD">
        <w:trPr>
          <w:trHeight w:val="398"/>
          <w:jc w:val="center"/>
        </w:trPr>
        <w:tc>
          <w:tcPr>
            <w:tcW w:w="7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Малоэтажная 2-этажная застройка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-"-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10,0</w:t>
            </w:r>
          </w:p>
        </w:tc>
      </w:tr>
      <w:tr w:rsidR="00352D09" w:rsidRPr="00100A0A" w:rsidTr="00703AAD">
        <w:trPr>
          <w:trHeight w:val="555"/>
          <w:jc w:val="center"/>
        </w:trPr>
        <w:tc>
          <w:tcPr>
            <w:tcW w:w="78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Индивидуальная жилая застройка с приусадебными земельными участками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-"-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14,5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37,5</w:t>
            </w:r>
          </w:p>
        </w:tc>
      </w:tr>
      <w:tr w:rsidR="00352D09" w:rsidRPr="00100A0A" w:rsidTr="00703AAD">
        <w:trPr>
          <w:trHeight w:val="525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40424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Средняя жилищная обеспеченность населения общей площадью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м</w:t>
            </w:r>
            <w:proofErr w:type="gramStart"/>
            <w:r w:rsidRPr="00100A0A">
              <w:rPr>
                <w:rFonts w:cs="Arial"/>
                <w:color w:val="000000"/>
                <w:vertAlign w:val="superscript"/>
              </w:rPr>
              <w:t>2</w:t>
            </w:r>
            <w:proofErr w:type="gramEnd"/>
            <w:r w:rsidRPr="00100A0A">
              <w:rPr>
                <w:rFonts w:cs="Arial"/>
                <w:color w:val="000000"/>
              </w:rPr>
              <w:t>/чел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22,6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25,0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35,0</w:t>
            </w:r>
          </w:p>
        </w:tc>
      </w:tr>
      <w:tr w:rsidR="00352D09" w:rsidRPr="00100A0A" w:rsidTr="00703AAD">
        <w:trPr>
          <w:trHeight w:val="270"/>
          <w:jc w:val="center"/>
        </w:trPr>
        <w:tc>
          <w:tcPr>
            <w:tcW w:w="7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FF"/>
              </w:rPr>
            </w:pPr>
            <w:r w:rsidRPr="00100A0A">
              <w:rPr>
                <w:rFonts w:cs="Arial"/>
                <w:color w:val="000000"/>
              </w:rPr>
              <w:t>3.10</w:t>
            </w:r>
            <w:r w:rsidRPr="00100A0A">
              <w:rPr>
                <w:rFonts w:cs="Arial"/>
                <w:color w:val="0000FF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Обеспеченность жилищного фонда: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</w:tr>
      <w:tr w:rsidR="00352D09" w:rsidRPr="00100A0A" w:rsidTr="00703AAD">
        <w:trPr>
          <w:trHeight w:val="617"/>
          <w:jc w:val="center"/>
        </w:trPr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FF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водопроводом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% общего жилищного фонда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  <w:lang w:val="en-US"/>
              </w:rPr>
            </w:pPr>
            <w:r w:rsidRPr="00100A0A">
              <w:rPr>
                <w:rFonts w:cs="Arial"/>
                <w:color w:val="000000"/>
                <w:lang w:val="en-US"/>
              </w:rPr>
              <w:t>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  <w:lang w:val="en-US"/>
              </w:rPr>
            </w:pPr>
            <w:r w:rsidRPr="00100A0A">
              <w:rPr>
                <w:rFonts w:cs="Arial"/>
                <w:color w:val="000000"/>
                <w:lang w:val="en-US"/>
              </w:rPr>
              <w:t>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  <w:lang w:val="en-US"/>
              </w:rPr>
            </w:pPr>
            <w:r w:rsidRPr="00100A0A">
              <w:rPr>
                <w:rFonts w:cs="Arial"/>
                <w:color w:val="000000"/>
                <w:lang w:val="en-US"/>
              </w:rPr>
              <w:t>93</w:t>
            </w:r>
          </w:p>
        </w:tc>
      </w:tr>
      <w:tr w:rsidR="00352D09" w:rsidRPr="00100A0A" w:rsidTr="00703AAD">
        <w:trPr>
          <w:trHeight w:val="270"/>
          <w:jc w:val="center"/>
        </w:trPr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FF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канализацией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-"-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  <w:lang w:val="en-US"/>
              </w:rPr>
            </w:pPr>
            <w:r w:rsidRPr="00100A0A">
              <w:rPr>
                <w:rFonts w:cs="Arial"/>
                <w:color w:val="000000"/>
                <w:lang w:val="en-US"/>
              </w:rPr>
              <w:t>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  <w:lang w:val="en-US"/>
              </w:rPr>
            </w:pPr>
            <w:r w:rsidRPr="00100A0A">
              <w:rPr>
                <w:rFonts w:cs="Arial"/>
                <w:color w:val="000000"/>
                <w:lang w:val="en-US"/>
              </w:rPr>
              <w:t>93</w:t>
            </w:r>
          </w:p>
        </w:tc>
      </w:tr>
      <w:tr w:rsidR="00352D09" w:rsidRPr="00100A0A" w:rsidTr="00703AAD">
        <w:trPr>
          <w:trHeight w:val="270"/>
          <w:jc w:val="center"/>
        </w:trPr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FF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отоплением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  <w:color w:val="000000"/>
              </w:rPr>
              <w:t>-"-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-</w:t>
            </w:r>
          </w:p>
        </w:tc>
      </w:tr>
      <w:tr w:rsidR="00352D09" w:rsidRPr="00100A0A" w:rsidTr="00703AAD">
        <w:trPr>
          <w:trHeight w:val="270"/>
          <w:jc w:val="center"/>
        </w:trPr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FF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газом (природным)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-"-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100</w:t>
            </w:r>
          </w:p>
        </w:tc>
      </w:tr>
      <w:tr w:rsidR="00352D09" w:rsidRPr="00100A0A" w:rsidTr="00703AAD">
        <w:trPr>
          <w:trHeight w:val="195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горячей водой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FF"/>
              </w:rPr>
            </w:pPr>
            <w:r w:rsidRPr="00100A0A">
              <w:rPr>
                <w:rFonts w:cs="Arial"/>
                <w:color w:val="000000"/>
              </w:rPr>
              <w:t>-"-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</w:tr>
      <w:tr w:rsidR="00352D09" w:rsidRPr="00100A0A" w:rsidTr="00703AAD">
        <w:trPr>
          <w:trHeight w:val="525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100A0A">
              <w:rPr>
                <w:rFonts w:cs="Arial"/>
                <w:b/>
                <w:bCs/>
                <w:color w:val="000000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b/>
                <w:bCs/>
                <w:color w:val="000000"/>
              </w:rPr>
            </w:pPr>
            <w:r w:rsidRPr="00100A0A">
              <w:rPr>
                <w:rFonts w:cs="Arial"/>
                <w:b/>
                <w:bCs/>
                <w:color w:val="000000"/>
              </w:rPr>
              <w:t>Объекты социального и культурно-бытового обслуживания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</w:tr>
      <w:tr w:rsidR="00352D09" w:rsidRPr="00100A0A" w:rsidTr="00703AAD">
        <w:trPr>
          <w:trHeight w:val="525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4.1.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Детские дошкольные учреждения - всего/1000 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мест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-/-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115/35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115/35</w:t>
            </w:r>
          </w:p>
        </w:tc>
      </w:tr>
      <w:tr w:rsidR="00352D09" w:rsidRPr="00100A0A" w:rsidTr="00703AAD">
        <w:trPr>
          <w:trHeight w:val="525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4.2.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Общеобразовательные школы - всего/1000 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-"-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135/39,7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300/91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300/91</w:t>
            </w:r>
          </w:p>
        </w:tc>
      </w:tr>
      <w:tr w:rsidR="00352D09" w:rsidRPr="00100A0A" w:rsidTr="00703AAD">
        <w:trPr>
          <w:trHeight w:val="525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4.3.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Амбулаторные учреждения - всего/1000 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посещений в смену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40/12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60/18,5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60/18,5</w:t>
            </w:r>
          </w:p>
        </w:tc>
      </w:tr>
      <w:tr w:rsidR="00352D09" w:rsidRPr="00100A0A" w:rsidTr="00703AAD">
        <w:trPr>
          <w:trHeight w:val="270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100A0A">
              <w:rPr>
                <w:rFonts w:cs="Arial"/>
                <w:b/>
                <w:bCs/>
                <w:color w:val="000000"/>
              </w:rPr>
              <w:t>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b/>
                <w:bCs/>
                <w:color w:val="000000"/>
              </w:rPr>
            </w:pPr>
            <w:r w:rsidRPr="00100A0A">
              <w:rPr>
                <w:rFonts w:cs="Arial"/>
                <w:b/>
                <w:bCs/>
                <w:color w:val="000000"/>
              </w:rPr>
              <w:t>Транспортная инфраструктура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</w:tr>
      <w:tr w:rsidR="00352D09" w:rsidRPr="00100A0A" w:rsidTr="00703AAD">
        <w:trPr>
          <w:trHeight w:val="270"/>
          <w:jc w:val="center"/>
        </w:trPr>
        <w:tc>
          <w:tcPr>
            <w:tcW w:w="78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5.1.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 xml:space="preserve">Общая протяженность уличной сети – всего, </w:t>
            </w:r>
          </w:p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км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45,0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51,3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58,6</w:t>
            </w:r>
          </w:p>
        </w:tc>
      </w:tr>
      <w:tr w:rsidR="00352D09" w:rsidRPr="00100A0A" w:rsidTr="00703AAD">
        <w:trPr>
          <w:trHeight w:val="270"/>
          <w:jc w:val="center"/>
        </w:trPr>
        <w:tc>
          <w:tcPr>
            <w:tcW w:w="7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rPr>
                <w:rFonts w:cs="Arial"/>
              </w:rPr>
            </w:pPr>
            <w:proofErr w:type="spellStart"/>
            <w:r w:rsidRPr="00100A0A">
              <w:rPr>
                <w:rFonts w:cs="Arial"/>
              </w:rPr>
              <w:t>с</w:t>
            </w:r>
            <w:proofErr w:type="gramStart"/>
            <w:r w:rsidRPr="00100A0A">
              <w:rPr>
                <w:rFonts w:cs="Arial"/>
              </w:rPr>
              <w:t>.З</w:t>
            </w:r>
            <w:proofErr w:type="gramEnd"/>
            <w:r w:rsidRPr="00100A0A">
              <w:rPr>
                <w:rFonts w:cs="Arial"/>
              </w:rPr>
              <w:t>алиман</w:t>
            </w:r>
            <w:proofErr w:type="spellEnd"/>
            <w:r w:rsidRPr="00100A0A">
              <w:rPr>
                <w:rFonts w:cs="Aria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-"-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19,8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25,6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29,4</w:t>
            </w:r>
          </w:p>
        </w:tc>
      </w:tr>
      <w:tr w:rsidR="00352D09" w:rsidRPr="00100A0A" w:rsidTr="00703AAD">
        <w:trPr>
          <w:trHeight w:val="270"/>
          <w:jc w:val="center"/>
        </w:trPr>
        <w:tc>
          <w:tcPr>
            <w:tcW w:w="7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rPr>
                <w:rFonts w:cs="Arial"/>
              </w:rPr>
            </w:pPr>
            <w:proofErr w:type="spellStart"/>
            <w:r w:rsidRPr="00100A0A">
              <w:rPr>
                <w:rFonts w:cs="Arial"/>
              </w:rPr>
              <w:t>х</w:t>
            </w:r>
            <w:proofErr w:type="gramStart"/>
            <w:r w:rsidRPr="00100A0A">
              <w:rPr>
                <w:rFonts w:cs="Arial"/>
              </w:rPr>
              <w:t>.Г</w:t>
            </w:r>
            <w:proofErr w:type="gramEnd"/>
            <w:r w:rsidRPr="00100A0A">
              <w:rPr>
                <w:rFonts w:cs="Arial"/>
              </w:rPr>
              <w:t>алиевка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-"-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16,7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17,2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19,7</w:t>
            </w:r>
          </w:p>
        </w:tc>
      </w:tr>
      <w:tr w:rsidR="00352D09" w:rsidRPr="00100A0A" w:rsidTr="00703AAD">
        <w:trPr>
          <w:trHeight w:val="270"/>
          <w:jc w:val="center"/>
        </w:trPr>
        <w:tc>
          <w:tcPr>
            <w:tcW w:w="7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rPr>
                <w:rFonts w:cs="Arial"/>
              </w:rPr>
            </w:pPr>
            <w:proofErr w:type="spellStart"/>
            <w:r w:rsidRPr="00100A0A">
              <w:rPr>
                <w:rFonts w:cs="Arial"/>
              </w:rPr>
              <w:t>с</w:t>
            </w:r>
            <w:proofErr w:type="gramStart"/>
            <w:r w:rsidRPr="00100A0A">
              <w:rPr>
                <w:rFonts w:cs="Arial"/>
              </w:rPr>
              <w:t>.Г</w:t>
            </w:r>
            <w:proofErr w:type="gramEnd"/>
            <w:r w:rsidRPr="00100A0A">
              <w:rPr>
                <w:rFonts w:cs="Arial"/>
              </w:rPr>
              <w:t>рушовое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-"-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8,5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9,5</w:t>
            </w:r>
          </w:p>
        </w:tc>
      </w:tr>
      <w:tr w:rsidR="00352D09" w:rsidRPr="00100A0A" w:rsidTr="00703AAD">
        <w:trPr>
          <w:trHeight w:val="525"/>
          <w:jc w:val="center"/>
        </w:trPr>
        <w:tc>
          <w:tcPr>
            <w:tcW w:w="7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В том числе с усовершенствованным покрытием – всего,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-"-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6,3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15,2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58,6</w:t>
            </w:r>
          </w:p>
        </w:tc>
      </w:tr>
      <w:tr w:rsidR="00352D09" w:rsidRPr="00100A0A" w:rsidTr="00703AAD">
        <w:trPr>
          <w:trHeight w:val="162"/>
          <w:jc w:val="center"/>
        </w:trPr>
        <w:tc>
          <w:tcPr>
            <w:tcW w:w="7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rPr>
                <w:rFonts w:cs="Arial"/>
              </w:rPr>
            </w:pPr>
            <w:proofErr w:type="spellStart"/>
            <w:r w:rsidRPr="00100A0A">
              <w:rPr>
                <w:rFonts w:cs="Arial"/>
              </w:rPr>
              <w:t>с</w:t>
            </w:r>
            <w:proofErr w:type="gramStart"/>
            <w:r w:rsidRPr="00100A0A">
              <w:rPr>
                <w:rFonts w:cs="Arial"/>
              </w:rPr>
              <w:t>.З</w:t>
            </w:r>
            <w:proofErr w:type="gramEnd"/>
            <w:r w:rsidRPr="00100A0A">
              <w:rPr>
                <w:rFonts w:cs="Arial"/>
              </w:rPr>
              <w:t>алиман</w:t>
            </w:r>
            <w:proofErr w:type="spellEnd"/>
            <w:r w:rsidRPr="00100A0A">
              <w:rPr>
                <w:rFonts w:cs="Aria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-"-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4,5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12,3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29,4</w:t>
            </w:r>
          </w:p>
        </w:tc>
      </w:tr>
      <w:tr w:rsidR="00352D09" w:rsidRPr="00100A0A" w:rsidTr="00703AAD">
        <w:trPr>
          <w:trHeight w:val="103"/>
          <w:jc w:val="center"/>
        </w:trPr>
        <w:tc>
          <w:tcPr>
            <w:tcW w:w="7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rPr>
                <w:rFonts w:cs="Arial"/>
              </w:rPr>
            </w:pPr>
            <w:proofErr w:type="spellStart"/>
            <w:r w:rsidRPr="00100A0A">
              <w:rPr>
                <w:rFonts w:cs="Arial"/>
              </w:rPr>
              <w:t>х</w:t>
            </w:r>
            <w:proofErr w:type="gramStart"/>
            <w:r w:rsidRPr="00100A0A">
              <w:rPr>
                <w:rFonts w:cs="Arial"/>
              </w:rPr>
              <w:t>.Г</w:t>
            </w:r>
            <w:proofErr w:type="gramEnd"/>
            <w:r w:rsidRPr="00100A0A">
              <w:rPr>
                <w:rFonts w:cs="Arial"/>
              </w:rPr>
              <w:t>алиевка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-"-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1,8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19,7</w:t>
            </w:r>
          </w:p>
        </w:tc>
      </w:tr>
      <w:tr w:rsidR="00352D09" w:rsidRPr="00100A0A" w:rsidTr="00703AAD">
        <w:trPr>
          <w:trHeight w:val="198"/>
          <w:jc w:val="center"/>
        </w:trPr>
        <w:tc>
          <w:tcPr>
            <w:tcW w:w="78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rPr>
                <w:rFonts w:cs="Arial"/>
              </w:rPr>
            </w:pPr>
            <w:proofErr w:type="spellStart"/>
            <w:r w:rsidRPr="00100A0A">
              <w:rPr>
                <w:rFonts w:cs="Arial"/>
              </w:rPr>
              <w:t>с</w:t>
            </w:r>
            <w:proofErr w:type="gramStart"/>
            <w:r w:rsidRPr="00100A0A">
              <w:rPr>
                <w:rFonts w:cs="Arial"/>
              </w:rPr>
              <w:t>.Г</w:t>
            </w:r>
            <w:proofErr w:type="gramEnd"/>
            <w:r w:rsidRPr="00100A0A">
              <w:rPr>
                <w:rFonts w:cs="Arial"/>
              </w:rPr>
              <w:t>рушовое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-"-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9,5</w:t>
            </w:r>
          </w:p>
        </w:tc>
      </w:tr>
      <w:tr w:rsidR="00352D09" w:rsidRPr="00100A0A" w:rsidTr="00703AAD">
        <w:trPr>
          <w:trHeight w:val="780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5.2.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Из общей протяженности улиц улицы, не удовлетворяющие пропускной способности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%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0</w:t>
            </w:r>
          </w:p>
        </w:tc>
      </w:tr>
      <w:tr w:rsidR="00352D09" w:rsidRPr="00100A0A" w:rsidTr="00703AAD">
        <w:trPr>
          <w:trHeight w:val="780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5.3.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Обеспеченность населения индивидуальными легковыми автомобилями (на 1000 жителей)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автомобилей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220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350</w:t>
            </w:r>
          </w:p>
        </w:tc>
      </w:tr>
      <w:tr w:rsidR="00352D09" w:rsidRPr="00100A0A" w:rsidTr="00703AAD">
        <w:trPr>
          <w:trHeight w:val="525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100A0A">
              <w:rPr>
                <w:rFonts w:cs="Arial"/>
                <w:b/>
                <w:bCs/>
                <w:color w:val="00000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b/>
                <w:bCs/>
                <w:color w:val="000000"/>
              </w:rPr>
            </w:pPr>
            <w:r w:rsidRPr="00100A0A">
              <w:rPr>
                <w:rFonts w:cs="Arial"/>
                <w:b/>
                <w:bCs/>
                <w:color w:val="000000"/>
              </w:rPr>
              <w:t>Инженерная инфраструктура и благоустройство территории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</w:tr>
      <w:tr w:rsidR="00352D09" w:rsidRPr="00100A0A" w:rsidTr="00703AAD">
        <w:trPr>
          <w:trHeight w:val="270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6.1.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Водоснабжение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</w:tr>
      <w:tr w:rsidR="00352D09" w:rsidRPr="00100A0A" w:rsidTr="00703AAD">
        <w:trPr>
          <w:trHeight w:val="330"/>
          <w:jc w:val="center"/>
        </w:trPr>
        <w:tc>
          <w:tcPr>
            <w:tcW w:w="7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6.1.1.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Водопотребление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м</w:t>
            </w:r>
            <w:r w:rsidRPr="00100A0A">
              <w:rPr>
                <w:rFonts w:cs="Arial"/>
                <w:color w:val="000000"/>
                <w:vertAlign w:val="superscript"/>
              </w:rPr>
              <w:t>3</w:t>
            </w:r>
            <w:r w:rsidRPr="00100A0A">
              <w:rPr>
                <w:rFonts w:cs="Arial"/>
                <w:color w:val="000000"/>
              </w:rPr>
              <w:t>/</w:t>
            </w:r>
            <w:proofErr w:type="spellStart"/>
            <w:r w:rsidRPr="00100A0A">
              <w:rPr>
                <w:rFonts w:cs="Arial"/>
                <w:color w:val="000000"/>
              </w:rPr>
              <w:t>сут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691.98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762.02</w:t>
            </w:r>
          </w:p>
        </w:tc>
      </w:tr>
      <w:tr w:rsidR="00352D09" w:rsidRPr="00100A0A" w:rsidTr="00703AAD">
        <w:trPr>
          <w:trHeight w:val="270"/>
          <w:jc w:val="center"/>
        </w:trPr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</w:tr>
      <w:tr w:rsidR="00352D09" w:rsidRPr="00100A0A" w:rsidTr="00703AAD">
        <w:trPr>
          <w:trHeight w:val="270"/>
          <w:jc w:val="center"/>
        </w:trPr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на хозяйственно-питьевые нужды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-"-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389.60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427.90</w:t>
            </w:r>
          </w:p>
        </w:tc>
      </w:tr>
      <w:tr w:rsidR="00352D09" w:rsidRPr="00100A0A" w:rsidTr="00703AAD">
        <w:trPr>
          <w:trHeight w:val="270"/>
          <w:jc w:val="center"/>
        </w:trPr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на производственные нужды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-"-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98.42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98.42</w:t>
            </w:r>
          </w:p>
        </w:tc>
      </w:tr>
      <w:tr w:rsidR="00352D09" w:rsidRPr="00100A0A" w:rsidTr="00703AAD">
        <w:trPr>
          <w:trHeight w:val="585"/>
          <w:jc w:val="center"/>
        </w:trPr>
        <w:tc>
          <w:tcPr>
            <w:tcW w:w="7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6.1.2.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Производительность водозаборных сооружений, м</w:t>
            </w:r>
            <w:r w:rsidRPr="00100A0A">
              <w:rPr>
                <w:rFonts w:cs="Arial"/>
                <w:color w:val="000000"/>
                <w:vertAlign w:val="superscript"/>
              </w:rPr>
              <w:t>3</w:t>
            </w:r>
            <w:r w:rsidRPr="00100A0A">
              <w:rPr>
                <w:rFonts w:cs="Arial"/>
                <w:color w:val="000000"/>
              </w:rPr>
              <w:t>/</w:t>
            </w:r>
            <w:proofErr w:type="spellStart"/>
            <w:r w:rsidRPr="00100A0A">
              <w:rPr>
                <w:rFonts w:cs="Arial"/>
                <w:color w:val="000000"/>
              </w:rPr>
              <w:t>сут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530.00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570.00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530.00</w:t>
            </w:r>
          </w:p>
        </w:tc>
      </w:tr>
      <w:tr w:rsidR="00352D09" w:rsidRPr="00100A0A" w:rsidTr="00703AAD">
        <w:trPr>
          <w:trHeight w:val="525"/>
          <w:jc w:val="center"/>
        </w:trPr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В том числе водозаборов подземных вод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-"-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530.00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570.00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530.00</w:t>
            </w:r>
          </w:p>
        </w:tc>
      </w:tr>
      <w:tr w:rsidR="00352D09" w:rsidRPr="00100A0A" w:rsidTr="00703AAD">
        <w:trPr>
          <w:trHeight w:val="525"/>
          <w:jc w:val="center"/>
        </w:trPr>
        <w:tc>
          <w:tcPr>
            <w:tcW w:w="7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6.1.3.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Среднесуточное водопотребление на 1 чел.,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л/</w:t>
            </w:r>
            <w:proofErr w:type="spellStart"/>
            <w:r w:rsidRPr="00100A0A">
              <w:rPr>
                <w:rFonts w:cs="Arial"/>
                <w:color w:val="000000"/>
              </w:rPr>
              <w:t>сут</w:t>
            </w:r>
            <w:proofErr w:type="spellEnd"/>
            <w:r w:rsidRPr="00100A0A">
              <w:rPr>
                <w:rFonts w:cs="Arial"/>
                <w:color w:val="000000"/>
              </w:rPr>
              <w:t xml:space="preserve"> </w:t>
            </w:r>
            <w:proofErr w:type="gramStart"/>
            <w:r w:rsidRPr="00100A0A">
              <w:rPr>
                <w:rFonts w:cs="Arial"/>
                <w:color w:val="000000"/>
              </w:rPr>
              <w:t>на</w:t>
            </w:r>
            <w:proofErr w:type="gramEnd"/>
            <w:r w:rsidRPr="00100A0A">
              <w:rPr>
                <w:rFonts w:cs="Arial"/>
                <w:color w:val="000000"/>
              </w:rPr>
              <w:t xml:space="preserve"> чел.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209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230</w:t>
            </w:r>
          </w:p>
        </w:tc>
      </w:tr>
      <w:tr w:rsidR="00352D09" w:rsidRPr="00100A0A" w:rsidTr="00703AAD">
        <w:trPr>
          <w:trHeight w:val="525"/>
          <w:jc w:val="center"/>
        </w:trPr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В том числе на хозяйственно-питьевые нужды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-"-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118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129</w:t>
            </w:r>
          </w:p>
        </w:tc>
      </w:tr>
      <w:tr w:rsidR="00352D09" w:rsidRPr="00100A0A" w:rsidTr="00703AAD">
        <w:trPr>
          <w:trHeight w:val="270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6.1.4.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Протяженность сетей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км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  <w:lang w:val="en-US"/>
              </w:rPr>
              <w:t>22.7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22.67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29.03</w:t>
            </w:r>
          </w:p>
        </w:tc>
      </w:tr>
      <w:tr w:rsidR="00352D09" w:rsidRPr="00100A0A" w:rsidTr="00703AAD">
        <w:trPr>
          <w:trHeight w:val="270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6.2.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Канализация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</w:tr>
      <w:tr w:rsidR="00352D09" w:rsidRPr="00100A0A" w:rsidTr="00703AAD">
        <w:trPr>
          <w:trHeight w:val="525"/>
          <w:jc w:val="center"/>
        </w:trPr>
        <w:tc>
          <w:tcPr>
            <w:tcW w:w="7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6.2.1.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Общее поступление сточных вод – 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м</w:t>
            </w:r>
            <w:r w:rsidRPr="00100A0A">
              <w:rPr>
                <w:rFonts w:cs="Arial"/>
                <w:color w:val="000000"/>
                <w:vertAlign w:val="superscript"/>
              </w:rPr>
              <w:t>3</w:t>
            </w:r>
            <w:r w:rsidRPr="00100A0A">
              <w:rPr>
                <w:rFonts w:cs="Arial"/>
                <w:color w:val="000000"/>
              </w:rPr>
              <w:t>/</w:t>
            </w:r>
            <w:proofErr w:type="spellStart"/>
            <w:r w:rsidRPr="00100A0A">
              <w:rPr>
                <w:rFonts w:cs="Arial"/>
                <w:color w:val="000000"/>
              </w:rPr>
              <w:t>сут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472.97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573.86</w:t>
            </w:r>
          </w:p>
        </w:tc>
      </w:tr>
      <w:tr w:rsidR="00352D09" w:rsidRPr="00100A0A" w:rsidTr="00703AAD">
        <w:trPr>
          <w:trHeight w:val="270"/>
          <w:jc w:val="center"/>
        </w:trPr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FF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хозяйственно-бытовые сточные воды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-"-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366.10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413.65</w:t>
            </w:r>
          </w:p>
        </w:tc>
      </w:tr>
      <w:tr w:rsidR="00352D09" w:rsidRPr="00100A0A" w:rsidTr="00703AAD">
        <w:trPr>
          <w:trHeight w:val="270"/>
          <w:jc w:val="center"/>
        </w:trPr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FF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производственные сточные воды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-"-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88.57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88.57</w:t>
            </w:r>
          </w:p>
        </w:tc>
      </w:tr>
      <w:tr w:rsidR="00352D09" w:rsidRPr="00100A0A" w:rsidTr="00703AAD">
        <w:trPr>
          <w:trHeight w:val="525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6.2.2.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Производительность очистных сооружений канализации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-"-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0</w:t>
            </w:r>
          </w:p>
        </w:tc>
      </w:tr>
      <w:tr w:rsidR="00352D09" w:rsidRPr="00100A0A" w:rsidTr="00703AAD">
        <w:trPr>
          <w:trHeight w:val="270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6.2.3.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Протяженность сетей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км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10.53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13.13</w:t>
            </w:r>
          </w:p>
        </w:tc>
      </w:tr>
      <w:tr w:rsidR="00352D09" w:rsidRPr="00100A0A" w:rsidTr="00703AAD">
        <w:trPr>
          <w:trHeight w:val="270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6.3.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Энергоснабжение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</w:tr>
      <w:tr w:rsidR="00352D09" w:rsidRPr="00100A0A" w:rsidTr="00703AAD">
        <w:trPr>
          <w:trHeight w:val="525"/>
          <w:jc w:val="center"/>
        </w:trPr>
        <w:tc>
          <w:tcPr>
            <w:tcW w:w="78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6.3.1.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rPr>
                <w:rFonts w:cs="Arial"/>
              </w:rPr>
            </w:pPr>
            <w:r w:rsidRPr="00100A0A">
              <w:rPr>
                <w:rFonts w:cs="Arial"/>
              </w:rPr>
              <w:t>Потребность в электроэнергии – 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 xml:space="preserve">млн. </w:t>
            </w:r>
            <w:proofErr w:type="spellStart"/>
            <w:r w:rsidRPr="00100A0A">
              <w:rPr>
                <w:rFonts w:cs="Arial"/>
              </w:rPr>
              <w:t>кВт·</w:t>
            </w:r>
            <w:proofErr w:type="gramStart"/>
            <w:r w:rsidRPr="00100A0A">
              <w:rPr>
                <w:rFonts w:cs="Arial"/>
              </w:rPr>
              <w:t>ч</w:t>
            </w:r>
            <w:proofErr w:type="spellEnd"/>
            <w:proofErr w:type="gramEnd"/>
            <w:r w:rsidRPr="00100A0A">
              <w:rPr>
                <w:rFonts w:cs="Arial"/>
              </w:rPr>
              <w:t>/год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jc w:val="center"/>
              <w:rPr>
                <w:rFonts w:cs="Arial"/>
                <w:b/>
              </w:rPr>
            </w:pPr>
            <w:r w:rsidRPr="00100A0A">
              <w:rPr>
                <w:rFonts w:cs="Arial"/>
                <w:b/>
              </w:rPr>
              <w:t>13,6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jc w:val="center"/>
              <w:rPr>
                <w:rFonts w:cs="Arial"/>
                <w:b/>
              </w:rPr>
            </w:pPr>
            <w:r w:rsidRPr="00100A0A">
              <w:rPr>
                <w:rFonts w:cs="Arial"/>
                <w:b/>
              </w:rPr>
              <w:t>37,59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jc w:val="center"/>
              <w:rPr>
                <w:rFonts w:cs="Arial"/>
                <w:b/>
              </w:rPr>
            </w:pPr>
            <w:r w:rsidRPr="00100A0A">
              <w:rPr>
                <w:rFonts w:cs="Arial"/>
                <w:b/>
              </w:rPr>
              <w:t>54,24</w:t>
            </w:r>
          </w:p>
        </w:tc>
      </w:tr>
      <w:tr w:rsidR="00352D09" w:rsidRPr="00100A0A" w:rsidTr="00703AAD">
        <w:trPr>
          <w:trHeight w:val="113"/>
          <w:jc w:val="center"/>
        </w:trPr>
        <w:tc>
          <w:tcPr>
            <w:tcW w:w="7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rPr>
                <w:rFonts w:cs="Arial"/>
              </w:rPr>
            </w:pPr>
            <w:proofErr w:type="spellStart"/>
            <w:r w:rsidRPr="00100A0A">
              <w:rPr>
                <w:rFonts w:cs="Arial"/>
              </w:rPr>
              <w:t>с</w:t>
            </w:r>
            <w:proofErr w:type="gramStart"/>
            <w:r w:rsidRPr="00100A0A">
              <w:rPr>
                <w:rFonts w:cs="Arial"/>
              </w:rPr>
              <w:t>.З</w:t>
            </w:r>
            <w:proofErr w:type="gramEnd"/>
            <w:r w:rsidRPr="00100A0A">
              <w:rPr>
                <w:rFonts w:cs="Arial"/>
              </w:rPr>
              <w:t>алиман</w:t>
            </w:r>
            <w:proofErr w:type="spellEnd"/>
            <w:r w:rsidRPr="00100A0A">
              <w:rPr>
                <w:rFonts w:cs="Aria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-"-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4,34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15,08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26,63</w:t>
            </w:r>
          </w:p>
        </w:tc>
      </w:tr>
      <w:tr w:rsidR="00352D09" w:rsidRPr="00100A0A" w:rsidTr="00703AAD">
        <w:trPr>
          <w:trHeight w:val="152"/>
          <w:jc w:val="center"/>
        </w:trPr>
        <w:tc>
          <w:tcPr>
            <w:tcW w:w="7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rPr>
                <w:rFonts w:cs="Arial"/>
              </w:rPr>
            </w:pPr>
            <w:proofErr w:type="spellStart"/>
            <w:r w:rsidRPr="00100A0A">
              <w:rPr>
                <w:rFonts w:cs="Arial"/>
              </w:rPr>
              <w:t>х</w:t>
            </w:r>
            <w:proofErr w:type="gramStart"/>
            <w:r w:rsidRPr="00100A0A">
              <w:rPr>
                <w:rFonts w:cs="Arial"/>
              </w:rPr>
              <w:t>.Г</w:t>
            </w:r>
            <w:proofErr w:type="gramEnd"/>
            <w:r w:rsidRPr="00100A0A">
              <w:rPr>
                <w:rFonts w:cs="Arial"/>
              </w:rPr>
              <w:t>алиевка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-"-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6,76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13,52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15,74</w:t>
            </w:r>
          </w:p>
        </w:tc>
      </w:tr>
      <w:tr w:rsidR="00352D09" w:rsidRPr="00100A0A" w:rsidTr="00703AAD">
        <w:trPr>
          <w:trHeight w:val="79"/>
          <w:jc w:val="center"/>
        </w:trPr>
        <w:tc>
          <w:tcPr>
            <w:tcW w:w="7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rPr>
                <w:rFonts w:cs="Arial"/>
              </w:rPr>
            </w:pPr>
            <w:proofErr w:type="spellStart"/>
            <w:r w:rsidRPr="00100A0A">
              <w:rPr>
                <w:rFonts w:cs="Arial"/>
              </w:rPr>
              <w:t>с</w:t>
            </w:r>
            <w:proofErr w:type="gramStart"/>
            <w:r w:rsidRPr="00100A0A">
              <w:rPr>
                <w:rFonts w:cs="Arial"/>
              </w:rPr>
              <w:t>.Г</w:t>
            </w:r>
            <w:proofErr w:type="gramEnd"/>
            <w:r w:rsidRPr="00100A0A">
              <w:rPr>
                <w:rFonts w:cs="Arial"/>
              </w:rPr>
              <w:t>рушовое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-"-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1,97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6,22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7,23</w:t>
            </w:r>
          </w:p>
        </w:tc>
      </w:tr>
      <w:tr w:rsidR="00352D09" w:rsidRPr="00100A0A" w:rsidTr="00703AAD">
        <w:trPr>
          <w:trHeight w:val="78"/>
          <w:jc w:val="center"/>
        </w:trPr>
        <w:tc>
          <w:tcPr>
            <w:tcW w:w="7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</w:tr>
      <w:tr w:rsidR="00352D09" w:rsidRPr="00100A0A" w:rsidTr="00703AAD">
        <w:trPr>
          <w:trHeight w:val="158"/>
          <w:jc w:val="center"/>
        </w:trPr>
        <w:tc>
          <w:tcPr>
            <w:tcW w:w="7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на производственные нужды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-"-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</w:tr>
      <w:tr w:rsidR="00352D09" w:rsidRPr="00100A0A" w:rsidTr="00703AAD">
        <w:trPr>
          <w:trHeight w:val="270"/>
          <w:jc w:val="center"/>
        </w:trPr>
        <w:tc>
          <w:tcPr>
            <w:tcW w:w="7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rPr>
                <w:rFonts w:cs="Arial"/>
              </w:rPr>
            </w:pPr>
            <w:proofErr w:type="spellStart"/>
            <w:r w:rsidRPr="00100A0A">
              <w:rPr>
                <w:rFonts w:cs="Arial"/>
              </w:rPr>
              <w:t>с</w:t>
            </w:r>
            <w:proofErr w:type="gramStart"/>
            <w:r w:rsidRPr="00100A0A">
              <w:rPr>
                <w:rFonts w:cs="Arial"/>
              </w:rPr>
              <w:t>.З</w:t>
            </w:r>
            <w:proofErr w:type="gramEnd"/>
            <w:r w:rsidRPr="00100A0A">
              <w:rPr>
                <w:rFonts w:cs="Arial"/>
              </w:rPr>
              <w:t>алиман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-"-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2,23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12,09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23,17</w:t>
            </w:r>
          </w:p>
        </w:tc>
      </w:tr>
      <w:tr w:rsidR="00352D09" w:rsidRPr="00100A0A" w:rsidTr="00703AAD">
        <w:trPr>
          <w:trHeight w:val="110"/>
          <w:jc w:val="center"/>
        </w:trPr>
        <w:tc>
          <w:tcPr>
            <w:tcW w:w="7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rPr>
                <w:rFonts w:cs="Arial"/>
              </w:rPr>
            </w:pPr>
            <w:r w:rsidRPr="00100A0A">
              <w:rPr>
                <w:rFonts w:cs="Arial"/>
              </w:rPr>
              <w:t xml:space="preserve">х. </w:t>
            </w:r>
            <w:proofErr w:type="spellStart"/>
            <w:r w:rsidRPr="00100A0A">
              <w:rPr>
                <w:rFonts w:cs="Arial"/>
              </w:rPr>
              <w:t>Галиевка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-"-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6,26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12,83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15,02</w:t>
            </w:r>
          </w:p>
        </w:tc>
      </w:tr>
      <w:tr w:rsidR="00352D09" w:rsidRPr="00100A0A" w:rsidTr="00703AAD">
        <w:trPr>
          <w:trHeight w:val="176"/>
          <w:jc w:val="center"/>
        </w:trPr>
        <w:tc>
          <w:tcPr>
            <w:tcW w:w="7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rPr>
                <w:rFonts w:cs="Arial"/>
              </w:rPr>
            </w:pPr>
            <w:r w:rsidRPr="00100A0A">
              <w:rPr>
                <w:rFonts w:cs="Arial"/>
              </w:rPr>
              <w:t xml:space="preserve">с. </w:t>
            </w:r>
            <w:proofErr w:type="spellStart"/>
            <w:r w:rsidRPr="00100A0A">
              <w:rPr>
                <w:rFonts w:cs="Arial"/>
              </w:rPr>
              <w:t>Грушовое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-"-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2,63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4,51</w:t>
            </w:r>
          </w:p>
        </w:tc>
      </w:tr>
      <w:tr w:rsidR="00352D09" w:rsidRPr="00100A0A" w:rsidTr="00703AAD">
        <w:trPr>
          <w:trHeight w:val="176"/>
          <w:jc w:val="center"/>
        </w:trPr>
        <w:tc>
          <w:tcPr>
            <w:tcW w:w="7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rPr>
                <w:rFonts w:cs="Arial"/>
              </w:rPr>
            </w:pPr>
            <w:r w:rsidRPr="00100A0A">
              <w:rPr>
                <w:rFonts w:cs="Arial"/>
              </w:rPr>
              <w:t>М</w:t>
            </w:r>
            <w:proofErr w:type="gramStart"/>
            <w:r w:rsidRPr="00100A0A">
              <w:rPr>
                <w:rFonts w:cs="Arial"/>
              </w:rPr>
              <w:t>4</w:t>
            </w:r>
            <w:proofErr w:type="gramEnd"/>
            <w:r w:rsidRPr="00100A0A">
              <w:rPr>
                <w:rFonts w:cs="Arial"/>
              </w:rPr>
              <w:t xml:space="preserve"> «Дон»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-"-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1,97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6,22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7,23</w:t>
            </w:r>
          </w:p>
        </w:tc>
      </w:tr>
      <w:tr w:rsidR="00352D09" w:rsidRPr="00100A0A" w:rsidTr="00703AAD">
        <w:trPr>
          <w:trHeight w:val="270"/>
          <w:jc w:val="center"/>
        </w:trPr>
        <w:tc>
          <w:tcPr>
            <w:tcW w:w="7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</w:tr>
      <w:tr w:rsidR="00352D09" w:rsidRPr="00100A0A" w:rsidTr="00703AAD">
        <w:trPr>
          <w:trHeight w:val="270"/>
          <w:jc w:val="center"/>
        </w:trPr>
        <w:tc>
          <w:tcPr>
            <w:tcW w:w="7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на коммунально-бытовые нужды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-"-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</w:tr>
      <w:tr w:rsidR="00352D09" w:rsidRPr="00100A0A" w:rsidTr="00703AAD">
        <w:trPr>
          <w:trHeight w:val="123"/>
          <w:jc w:val="center"/>
        </w:trPr>
        <w:tc>
          <w:tcPr>
            <w:tcW w:w="7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rPr>
                <w:rFonts w:cs="Arial"/>
              </w:rPr>
            </w:pPr>
            <w:proofErr w:type="spellStart"/>
            <w:r w:rsidRPr="00100A0A">
              <w:rPr>
                <w:rFonts w:cs="Arial"/>
              </w:rPr>
              <w:t>с</w:t>
            </w:r>
            <w:proofErr w:type="gramStart"/>
            <w:r w:rsidRPr="00100A0A">
              <w:rPr>
                <w:rFonts w:cs="Arial"/>
              </w:rPr>
              <w:t>.З</w:t>
            </w:r>
            <w:proofErr w:type="gramEnd"/>
            <w:r w:rsidRPr="00100A0A">
              <w:rPr>
                <w:rFonts w:cs="Arial"/>
              </w:rPr>
              <w:t>алиман</w:t>
            </w:r>
            <w:proofErr w:type="spellEnd"/>
            <w:r w:rsidRPr="00100A0A">
              <w:rPr>
                <w:rFonts w:cs="Aria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-"-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2,11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3,13</w:t>
            </w:r>
          </w:p>
        </w:tc>
      </w:tr>
      <w:tr w:rsidR="00352D09" w:rsidRPr="00100A0A" w:rsidTr="00703AAD">
        <w:trPr>
          <w:trHeight w:val="176"/>
          <w:jc w:val="center"/>
        </w:trPr>
        <w:tc>
          <w:tcPr>
            <w:tcW w:w="7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rPr>
                <w:rFonts w:cs="Arial"/>
              </w:rPr>
            </w:pPr>
            <w:proofErr w:type="spellStart"/>
            <w:r w:rsidRPr="00100A0A">
              <w:rPr>
                <w:rFonts w:cs="Arial"/>
              </w:rPr>
              <w:t>х</w:t>
            </w:r>
            <w:proofErr w:type="gramStart"/>
            <w:r w:rsidRPr="00100A0A">
              <w:rPr>
                <w:rFonts w:cs="Arial"/>
              </w:rPr>
              <w:t>.Г</w:t>
            </w:r>
            <w:proofErr w:type="gramEnd"/>
            <w:r w:rsidRPr="00100A0A">
              <w:rPr>
                <w:rFonts w:cs="Arial"/>
              </w:rPr>
              <w:t>алиевка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-"-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D09" w:rsidRPr="00100A0A" w:rsidRDefault="00352D09" w:rsidP="00352D09">
            <w:pPr>
              <w:spacing w:line="252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0,49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D09" w:rsidRPr="00100A0A" w:rsidRDefault="00352D09" w:rsidP="00352D09">
            <w:pPr>
              <w:spacing w:line="252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0,69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0,71</w:t>
            </w:r>
          </w:p>
        </w:tc>
      </w:tr>
      <w:tr w:rsidR="00352D09" w:rsidRPr="00100A0A" w:rsidTr="00703AAD">
        <w:trPr>
          <w:trHeight w:val="131"/>
          <w:jc w:val="center"/>
        </w:trPr>
        <w:tc>
          <w:tcPr>
            <w:tcW w:w="78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rPr>
                <w:rFonts w:cs="Arial"/>
              </w:rPr>
            </w:pPr>
            <w:proofErr w:type="spellStart"/>
            <w:r w:rsidRPr="00100A0A">
              <w:rPr>
                <w:rFonts w:cs="Arial"/>
              </w:rPr>
              <w:t>с</w:t>
            </w:r>
            <w:proofErr w:type="gramStart"/>
            <w:r w:rsidRPr="00100A0A">
              <w:rPr>
                <w:rFonts w:cs="Arial"/>
              </w:rPr>
              <w:t>.Г</w:t>
            </w:r>
            <w:proofErr w:type="gramEnd"/>
            <w:r w:rsidRPr="00100A0A">
              <w:rPr>
                <w:rFonts w:cs="Arial"/>
              </w:rPr>
              <w:t>рушовое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-"-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D09" w:rsidRPr="00100A0A" w:rsidRDefault="00352D09" w:rsidP="00352D09">
            <w:pPr>
              <w:spacing w:line="252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0,09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D09" w:rsidRPr="00100A0A" w:rsidRDefault="00352D09" w:rsidP="00352D09">
            <w:pPr>
              <w:spacing w:line="252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0,14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D09" w:rsidRPr="00100A0A" w:rsidRDefault="00352D09" w:rsidP="00352D09">
            <w:pPr>
              <w:spacing w:line="252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0,14</w:t>
            </w:r>
          </w:p>
        </w:tc>
      </w:tr>
      <w:tr w:rsidR="00352D09" w:rsidRPr="00100A0A" w:rsidTr="00703AAD">
        <w:trPr>
          <w:trHeight w:val="780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6.3.2.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Потребление электроэнергии на 1 чел. в год, в том числе на коммунально-бытовые нужды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proofErr w:type="spellStart"/>
            <w:r w:rsidRPr="00100A0A">
              <w:rPr>
                <w:rFonts w:cs="Arial"/>
                <w:color w:val="000000"/>
              </w:rPr>
              <w:t>кВт·</w:t>
            </w:r>
            <w:proofErr w:type="gramStart"/>
            <w:r w:rsidRPr="00100A0A">
              <w:rPr>
                <w:rFonts w:cs="Arial"/>
                <w:color w:val="000000"/>
              </w:rPr>
              <w:t>ч</w:t>
            </w:r>
            <w:proofErr w:type="spellEnd"/>
            <w:proofErr w:type="gramEnd"/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950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950</w:t>
            </w:r>
          </w:p>
        </w:tc>
      </w:tr>
      <w:tr w:rsidR="00352D09" w:rsidRPr="00100A0A" w:rsidTr="00703AAD">
        <w:trPr>
          <w:trHeight w:val="525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6.3.3.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 xml:space="preserve">Источники покрытия </w:t>
            </w:r>
            <w:proofErr w:type="spellStart"/>
            <w:r w:rsidRPr="00100A0A">
              <w:rPr>
                <w:rFonts w:cs="Arial"/>
                <w:color w:val="000000"/>
              </w:rPr>
              <w:t>электронагрузок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МВт</w:t>
            </w:r>
          </w:p>
        </w:tc>
        <w:tc>
          <w:tcPr>
            <w:tcW w:w="4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</w:rPr>
              <w:t xml:space="preserve">ПС 110/35/10 </w:t>
            </w:r>
            <w:proofErr w:type="spellStart"/>
            <w:r w:rsidRPr="00100A0A">
              <w:rPr>
                <w:rFonts w:cs="Arial"/>
              </w:rPr>
              <w:t>кВ</w:t>
            </w:r>
            <w:proofErr w:type="spellEnd"/>
            <w:r w:rsidRPr="00100A0A">
              <w:rPr>
                <w:rFonts w:cs="Arial"/>
              </w:rPr>
              <w:t xml:space="preserve"> в г. Богучар</w:t>
            </w:r>
          </w:p>
        </w:tc>
      </w:tr>
      <w:tr w:rsidR="00352D09" w:rsidRPr="00100A0A" w:rsidTr="00703AAD">
        <w:trPr>
          <w:trHeight w:val="270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6.4.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Теплоснабжение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</w:tr>
      <w:tr w:rsidR="00352D09" w:rsidRPr="00100A0A" w:rsidTr="00703AAD">
        <w:trPr>
          <w:trHeight w:val="270"/>
          <w:jc w:val="center"/>
        </w:trPr>
        <w:tc>
          <w:tcPr>
            <w:tcW w:w="78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6.4.1.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rPr>
                <w:rFonts w:cs="Arial"/>
              </w:rPr>
            </w:pPr>
            <w:r w:rsidRPr="00100A0A">
              <w:rPr>
                <w:rFonts w:cs="Arial"/>
              </w:rPr>
              <w:t>Потребление тепла, в том чи</w:t>
            </w:r>
            <w:r w:rsidRPr="00100A0A">
              <w:rPr>
                <w:rFonts w:cs="Arial"/>
              </w:rPr>
              <w:t>с</w:t>
            </w:r>
            <w:r w:rsidRPr="00100A0A">
              <w:rPr>
                <w:rFonts w:cs="Arial"/>
              </w:rPr>
              <w:t>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тыс. Гкал/год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jc w:val="center"/>
              <w:rPr>
                <w:rFonts w:cs="Arial"/>
                <w:b/>
              </w:rPr>
            </w:pPr>
            <w:r w:rsidRPr="00100A0A">
              <w:rPr>
                <w:rFonts w:cs="Arial"/>
                <w:b/>
              </w:rPr>
              <w:t>47,35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jc w:val="center"/>
              <w:rPr>
                <w:rFonts w:cs="Arial"/>
                <w:b/>
              </w:rPr>
            </w:pPr>
            <w:r w:rsidRPr="00100A0A">
              <w:rPr>
                <w:rFonts w:cs="Arial"/>
                <w:b/>
              </w:rPr>
              <w:t>77,97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jc w:val="center"/>
              <w:rPr>
                <w:rFonts w:cs="Arial"/>
                <w:b/>
              </w:rPr>
            </w:pPr>
            <w:r w:rsidRPr="00100A0A">
              <w:rPr>
                <w:rFonts w:cs="Arial"/>
                <w:b/>
              </w:rPr>
              <w:t>105,37</w:t>
            </w:r>
          </w:p>
        </w:tc>
      </w:tr>
      <w:tr w:rsidR="00352D09" w:rsidRPr="00100A0A" w:rsidTr="00703AAD">
        <w:trPr>
          <w:trHeight w:val="243"/>
          <w:jc w:val="center"/>
        </w:trPr>
        <w:tc>
          <w:tcPr>
            <w:tcW w:w="7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rPr>
                <w:rFonts w:cs="Arial"/>
              </w:rPr>
            </w:pPr>
            <w:proofErr w:type="spellStart"/>
            <w:r w:rsidRPr="00100A0A">
              <w:rPr>
                <w:rFonts w:cs="Arial"/>
              </w:rPr>
              <w:t>с</w:t>
            </w:r>
            <w:proofErr w:type="gramStart"/>
            <w:r w:rsidRPr="00100A0A">
              <w:rPr>
                <w:rFonts w:cs="Arial"/>
              </w:rPr>
              <w:t>.З</w:t>
            </w:r>
            <w:proofErr w:type="gramEnd"/>
            <w:r w:rsidRPr="00100A0A">
              <w:rPr>
                <w:rFonts w:cs="Arial"/>
              </w:rPr>
              <w:t>алиман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-"-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22,76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35,57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54,19</w:t>
            </w:r>
          </w:p>
        </w:tc>
      </w:tr>
      <w:tr w:rsidR="00352D09" w:rsidRPr="00100A0A" w:rsidTr="00703AAD">
        <w:trPr>
          <w:trHeight w:val="158"/>
          <w:jc w:val="center"/>
        </w:trPr>
        <w:tc>
          <w:tcPr>
            <w:tcW w:w="7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rPr>
                <w:rFonts w:cs="Arial"/>
              </w:rPr>
            </w:pPr>
            <w:r w:rsidRPr="00100A0A">
              <w:rPr>
                <w:rFonts w:cs="Arial"/>
              </w:rPr>
              <w:t xml:space="preserve">х. </w:t>
            </w:r>
            <w:proofErr w:type="spellStart"/>
            <w:r w:rsidRPr="00100A0A">
              <w:rPr>
                <w:rFonts w:cs="Arial"/>
              </w:rPr>
              <w:t>Галиевка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-"-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10,28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16,25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19,45</w:t>
            </w:r>
          </w:p>
        </w:tc>
      </w:tr>
      <w:tr w:rsidR="00352D09" w:rsidRPr="00100A0A" w:rsidTr="00703AAD">
        <w:trPr>
          <w:trHeight w:val="85"/>
          <w:jc w:val="center"/>
        </w:trPr>
        <w:tc>
          <w:tcPr>
            <w:tcW w:w="7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rPr>
                <w:rFonts w:cs="Arial"/>
              </w:rPr>
            </w:pPr>
            <w:r w:rsidRPr="00100A0A">
              <w:rPr>
                <w:rFonts w:cs="Arial"/>
              </w:rPr>
              <w:t xml:space="preserve">с. </w:t>
            </w:r>
            <w:proofErr w:type="spellStart"/>
            <w:r w:rsidRPr="00100A0A">
              <w:rPr>
                <w:rFonts w:cs="Arial"/>
              </w:rPr>
              <w:t>Грушовое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-"-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4,35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20,9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25,63</w:t>
            </w:r>
          </w:p>
        </w:tc>
      </w:tr>
      <w:tr w:rsidR="00352D09" w:rsidRPr="00100A0A" w:rsidTr="00703AAD">
        <w:trPr>
          <w:trHeight w:val="85"/>
          <w:jc w:val="center"/>
        </w:trPr>
        <w:tc>
          <w:tcPr>
            <w:tcW w:w="7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rPr>
                <w:rFonts w:cs="Arial"/>
              </w:rPr>
            </w:pPr>
            <w:r w:rsidRPr="00100A0A">
              <w:rPr>
                <w:rFonts w:cs="Arial"/>
              </w:rPr>
              <w:t>М</w:t>
            </w:r>
            <w:proofErr w:type="gramStart"/>
            <w:r w:rsidRPr="00100A0A">
              <w:rPr>
                <w:rFonts w:cs="Arial"/>
              </w:rPr>
              <w:t>4</w:t>
            </w:r>
            <w:proofErr w:type="gramEnd"/>
            <w:r w:rsidRPr="00100A0A">
              <w:rPr>
                <w:rFonts w:cs="Arial"/>
              </w:rPr>
              <w:t xml:space="preserve"> «Дон»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-"-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1,66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5,25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6,1</w:t>
            </w:r>
          </w:p>
        </w:tc>
      </w:tr>
      <w:tr w:rsidR="00352D09" w:rsidRPr="00100A0A" w:rsidTr="00703AAD">
        <w:trPr>
          <w:trHeight w:val="159"/>
          <w:jc w:val="center"/>
        </w:trPr>
        <w:tc>
          <w:tcPr>
            <w:tcW w:w="7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</w:tr>
      <w:tr w:rsidR="00352D09" w:rsidRPr="00100A0A" w:rsidTr="00703AAD">
        <w:trPr>
          <w:trHeight w:val="525"/>
          <w:jc w:val="center"/>
        </w:trPr>
        <w:tc>
          <w:tcPr>
            <w:tcW w:w="7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rPr>
                <w:rFonts w:cs="Arial"/>
              </w:rPr>
            </w:pPr>
            <w:r w:rsidRPr="00100A0A">
              <w:rPr>
                <w:rFonts w:cs="Arial"/>
              </w:rPr>
              <w:t>На коммунально-бытовые ну</w:t>
            </w:r>
            <w:r w:rsidRPr="00100A0A">
              <w:rPr>
                <w:rFonts w:cs="Arial"/>
              </w:rPr>
              <w:t>ж</w:t>
            </w:r>
            <w:r w:rsidRPr="00100A0A">
              <w:rPr>
                <w:rFonts w:cs="Arial"/>
              </w:rPr>
              <w:t>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-"-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D09" w:rsidRPr="00100A0A" w:rsidRDefault="00352D09" w:rsidP="00352D09">
            <w:pPr>
              <w:spacing w:line="252" w:lineRule="auto"/>
              <w:ind w:firstLine="0"/>
              <w:jc w:val="center"/>
              <w:rPr>
                <w:rFonts w:cs="Arial"/>
                <w:b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D09" w:rsidRPr="00100A0A" w:rsidRDefault="00352D09" w:rsidP="00352D09">
            <w:pPr>
              <w:spacing w:line="252" w:lineRule="auto"/>
              <w:ind w:firstLine="0"/>
              <w:jc w:val="center"/>
              <w:rPr>
                <w:rFonts w:cs="Arial"/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D09" w:rsidRPr="00100A0A" w:rsidRDefault="00352D09" w:rsidP="00352D09">
            <w:pPr>
              <w:spacing w:line="252" w:lineRule="auto"/>
              <w:ind w:firstLine="0"/>
              <w:jc w:val="center"/>
              <w:rPr>
                <w:rFonts w:cs="Arial"/>
                <w:b/>
              </w:rPr>
            </w:pPr>
          </w:p>
        </w:tc>
      </w:tr>
      <w:tr w:rsidR="00352D09" w:rsidRPr="00100A0A" w:rsidTr="00703AAD">
        <w:trPr>
          <w:trHeight w:val="109"/>
          <w:jc w:val="center"/>
        </w:trPr>
        <w:tc>
          <w:tcPr>
            <w:tcW w:w="7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rPr>
                <w:rFonts w:cs="Arial"/>
              </w:rPr>
            </w:pPr>
            <w:proofErr w:type="spellStart"/>
            <w:r w:rsidRPr="00100A0A">
              <w:rPr>
                <w:rFonts w:cs="Arial"/>
              </w:rPr>
              <w:t>с</w:t>
            </w:r>
            <w:proofErr w:type="gramStart"/>
            <w:r w:rsidRPr="00100A0A">
              <w:rPr>
                <w:rFonts w:cs="Arial"/>
              </w:rPr>
              <w:t>.З</w:t>
            </w:r>
            <w:proofErr w:type="gramEnd"/>
            <w:r w:rsidRPr="00100A0A">
              <w:rPr>
                <w:rFonts w:cs="Arial"/>
              </w:rPr>
              <w:t>алиман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-"-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20,88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25,37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34,64</w:t>
            </w:r>
          </w:p>
        </w:tc>
      </w:tr>
      <w:tr w:rsidR="00352D09" w:rsidRPr="00100A0A" w:rsidTr="00703AAD">
        <w:trPr>
          <w:trHeight w:val="216"/>
          <w:jc w:val="center"/>
        </w:trPr>
        <w:tc>
          <w:tcPr>
            <w:tcW w:w="7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rPr>
                <w:rFonts w:cs="Arial"/>
              </w:rPr>
            </w:pPr>
            <w:r w:rsidRPr="00100A0A">
              <w:rPr>
                <w:rFonts w:cs="Arial"/>
              </w:rPr>
              <w:t xml:space="preserve">х. </w:t>
            </w:r>
            <w:proofErr w:type="spellStart"/>
            <w:r w:rsidRPr="00100A0A">
              <w:rPr>
                <w:rFonts w:cs="Arial"/>
              </w:rPr>
              <w:t>Галиевка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-"-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4,99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5,42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6,77</w:t>
            </w:r>
          </w:p>
        </w:tc>
      </w:tr>
      <w:tr w:rsidR="00352D09" w:rsidRPr="00100A0A" w:rsidTr="00703AAD">
        <w:trPr>
          <w:trHeight w:val="130"/>
          <w:jc w:val="center"/>
        </w:trPr>
        <w:tc>
          <w:tcPr>
            <w:tcW w:w="7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rPr>
                <w:rFonts w:cs="Arial"/>
              </w:rPr>
            </w:pPr>
            <w:r w:rsidRPr="00100A0A">
              <w:rPr>
                <w:rFonts w:cs="Arial"/>
              </w:rPr>
              <w:t xml:space="preserve">с. </w:t>
            </w:r>
            <w:proofErr w:type="spellStart"/>
            <w:r w:rsidRPr="00100A0A">
              <w:rPr>
                <w:rFonts w:cs="Arial"/>
              </w:rPr>
              <w:t>Грушовое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-"-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12,64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18,68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21,83</w:t>
            </w:r>
          </w:p>
        </w:tc>
      </w:tr>
      <w:tr w:rsidR="00352D09" w:rsidRPr="00100A0A" w:rsidTr="00703AAD">
        <w:trPr>
          <w:trHeight w:val="130"/>
          <w:jc w:val="center"/>
        </w:trPr>
        <w:tc>
          <w:tcPr>
            <w:tcW w:w="7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rPr>
                <w:rFonts w:cs="Arial"/>
              </w:rPr>
            </w:pPr>
            <w:r w:rsidRPr="00100A0A">
              <w:rPr>
                <w:rFonts w:cs="Arial"/>
              </w:rPr>
              <w:t>М</w:t>
            </w:r>
            <w:proofErr w:type="gramStart"/>
            <w:r w:rsidRPr="00100A0A">
              <w:rPr>
                <w:rFonts w:cs="Arial"/>
              </w:rPr>
              <w:t>4</w:t>
            </w:r>
            <w:proofErr w:type="gramEnd"/>
            <w:r w:rsidRPr="00100A0A">
              <w:rPr>
                <w:rFonts w:cs="Arial"/>
              </w:rPr>
              <w:t xml:space="preserve"> «Дон»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-"-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1,66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5,25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6,1</w:t>
            </w:r>
          </w:p>
        </w:tc>
      </w:tr>
      <w:tr w:rsidR="00352D09" w:rsidRPr="00100A0A" w:rsidTr="00703AAD">
        <w:trPr>
          <w:trHeight w:val="920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6.4.2.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Производительность централизованных источников теплоснабжения, в том числе ТЭЦ -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Гкал/</w:t>
            </w:r>
            <w:proofErr w:type="gramStart"/>
            <w:r w:rsidRPr="00100A0A">
              <w:rPr>
                <w:rFonts w:cs="Arial"/>
                <w:color w:val="000000"/>
              </w:rPr>
              <w:t>ч</w:t>
            </w:r>
            <w:proofErr w:type="gramEnd"/>
          </w:p>
        </w:tc>
        <w:tc>
          <w:tcPr>
            <w:tcW w:w="4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</w:rPr>
              <w:t>Система теплоснабжения - децентрализованная</w:t>
            </w:r>
          </w:p>
        </w:tc>
      </w:tr>
      <w:tr w:rsidR="00352D09" w:rsidRPr="00100A0A" w:rsidTr="00703AAD">
        <w:trPr>
          <w:trHeight w:val="270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6.5.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Газоснабжение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</w:tr>
      <w:tr w:rsidR="00352D09" w:rsidRPr="00100A0A" w:rsidTr="00703AAD">
        <w:trPr>
          <w:trHeight w:val="455"/>
          <w:jc w:val="center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6.5.1.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rPr>
                <w:rFonts w:cs="Arial"/>
              </w:rPr>
            </w:pPr>
            <w:r w:rsidRPr="00100A0A">
              <w:rPr>
                <w:rFonts w:cs="Arial"/>
              </w:rPr>
              <w:t>Потребление газа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млн. м</w:t>
            </w:r>
            <w:r w:rsidRPr="00100A0A">
              <w:rPr>
                <w:rFonts w:cs="Arial"/>
                <w:vertAlign w:val="superscript"/>
              </w:rPr>
              <w:t>3</w:t>
            </w:r>
            <w:r w:rsidRPr="00100A0A">
              <w:rPr>
                <w:rFonts w:cs="Arial"/>
              </w:rPr>
              <w:t>/тыс. тонн/ год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jc w:val="center"/>
              <w:rPr>
                <w:rFonts w:cs="Arial"/>
                <w:b/>
              </w:rPr>
            </w:pPr>
            <w:r w:rsidRPr="00100A0A">
              <w:rPr>
                <w:rFonts w:cs="Arial"/>
                <w:b/>
              </w:rPr>
              <w:t>4,68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jc w:val="center"/>
              <w:rPr>
                <w:rFonts w:cs="Arial"/>
                <w:b/>
              </w:rPr>
            </w:pPr>
            <w:r w:rsidRPr="00100A0A">
              <w:rPr>
                <w:rFonts w:cs="Arial"/>
                <w:b/>
              </w:rPr>
              <w:t>8,35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jc w:val="center"/>
              <w:rPr>
                <w:rFonts w:cs="Arial"/>
                <w:b/>
              </w:rPr>
            </w:pPr>
            <w:r w:rsidRPr="00100A0A">
              <w:rPr>
                <w:rFonts w:cs="Arial"/>
                <w:b/>
              </w:rPr>
              <w:t>11,66</w:t>
            </w:r>
          </w:p>
        </w:tc>
      </w:tr>
      <w:tr w:rsidR="00352D09" w:rsidRPr="00100A0A" w:rsidTr="00703AAD">
        <w:trPr>
          <w:trHeight w:val="203"/>
          <w:jc w:val="center"/>
        </w:trPr>
        <w:tc>
          <w:tcPr>
            <w:tcW w:w="7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rPr>
                <w:rFonts w:cs="Arial"/>
              </w:rPr>
            </w:pPr>
            <w:proofErr w:type="spellStart"/>
            <w:r w:rsidRPr="00100A0A">
              <w:rPr>
                <w:rFonts w:cs="Arial"/>
              </w:rPr>
              <w:t>с</w:t>
            </w:r>
            <w:proofErr w:type="gramStart"/>
            <w:r w:rsidRPr="00100A0A">
              <w:rPr>
                <w:rFonts w:cs="Arial"/>
              </w:rPr>
              <w:t>.З</w:t>
            </w:r>
            <w:proofErr w:type="gramEnd"/>
            <w:r w:rsidRPr="00100A0A">
              <w:rPr>
                <w:rFonts w:cs="Arial"/>
              </w:rPr>
              <w:t>алиман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47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-"-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47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3,07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47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4,8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47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7,32</w:t>
            </w:r>
          </w:p>
        </w:tc>
      </w:tr>
      <w:tr w:rsidR="00352D09" w:rsidRPr="00100A0A" w:rsidTr="00703AAD">
        <w:trPr>
          <w:trHeight w:val="132"/>
          <w:jc w:val="center"/>
        </w:trPr>
        <w:tc>
          <w:tcPr>
            <w:tcW w:w="7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rPr>
                <w:rFonts w:cs="Arial"/>
              </w:rPr>
            </w:pPr>
            <w:r w:rsidRPr="00100A0A">
              <w:rPr>
                <w:rFonts w:cs="Arial"/>
              </w:rPr>
              <w:t xml:space="preserve">х. </w:t>
            </w:r>
            <w:proofErr w:type="spellStart"/>
            <w:r w:rsidRPr="00100A0A">
              <w:rPr>
                <w:rFonts w:cs="Arial"/>
              </w:rPr>
              <w:t>Галиевка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47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-"-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47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1,39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47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2,19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47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2,63</w:t>
            </w:r>
          </w:p>
        </w:tc>
      </w:tr>
      <w:tr w:rsidR="00352D09" w:rsidRPr="00100A0A" w:rsidTr="00703AAD">
        <w:trPr>
          <w:trHeight w:val="73"/>
          <w:jc w:val="center"/>
        </w:trPr>
        <w:tc>
          <w:tcPr>
            <w:tcW w:w="7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rPr>
                <w:rFonts w:cs="Arial"/>
              </w:rPr>
            </w:pPr>
            <w:r w:rsidRPr="00100A0A">
              <w:rPr>
                <w:rFonts w:cs="Arial"/>
              </w:rPr>
              <w:t xml:space="preserve">с. </w:t>
            </w:r>
            <w:proofErr w:type="spellStart"/>
            <w:r w:rsidRPr="00100A0A">
              <w:rPr>
                <w:rFonts w:cs="Arial"/>
              </w:rPr>
              <w:t>Грушовое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47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47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47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0,65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47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0,89</w:t>
            </w:r>
          </w:p>
        </w:tc>
      </w:tr>
      <w:tr w:rsidR="00352D09" w:rsidRPr="00100A0A" w:rsidTr="00703AAD">
        <w:trPr>
          <w:trHeight w:val="73"/>
          <w:jc w:val="center"/>
        </w:trPr>
        <w:tc>
          <w:tcPr>
            <w:tcW w:w="7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rPr>
                <w:rFonts w:cs="Arial"/>
              </w:rPr>
            </w:pPr>
            <w:r w:rsidRPr="00100A0A">
              <w:rPr>
                <w:rFonts w:cs="Arial"/>
              </w:rPr>
              <w:t>М</w:t>
            </w:r>
            <w:proofErr w:type="gramStart"/>
            <w:r w:rsidRPr="00100A0A">
              <w:rPr>
                <w:rFonts w:cs="Arial"/>
              </w:rPr>
              <w:t>4</w:t>
            </w:r>
            <w:proofErr w:type="gramEnd"/>
            <w:r w:rsidRPr="00100A0A">
              <w:rPr>
                <w:rFonts w:cs="Arial"/>
              </w:rPr>
              <w:t xml:space="preserve"> «Дон»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47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47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0,22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47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0,71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47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0,82</w:t>
            </w:r>
          </w:p>
        </w:tc>
      </w:tr>
      <w:tr w:rsidR="00352D09" w:rsidRPr="00100A0A" w:rsidTr="00703AAD">
        <w:trPr>
          <w:trHeight w:val="182"/>
          <w:jc w:val="center"/>
        </w:trPr>
        <w:tc>
          <w:tcPr>
            <w:tcW w:w="7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</w:tr>
      <w:tr w:rsidR="00352D09" w:rsidRPr="00100A0A" w:rsidTr="00703AAD">
        <w:trPr>
          <w:trHeight w:val="270"/>
          <w:jc w:val="center"/>
        </w:trPr>
        <w:tc>
          <w:tcPr>
            <w:tcW w:w="7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на коммунально-бытовые нужды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-"-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</w:tr>
      <w:tr w:rsidR="00352D09" w:rsidRPr="00100A0A" w:rsidTr="00703AAD">
        <w:trPr>
          <w:trHeight w:val="120"/>
          <w:jc w:val="center"/>
        </w:trPr>
        <w:tc>
          <w:tcPr>
            <w:tcW w:w="7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rPr>
                <w:rFonts w:cs="Arial"/>
              </w:rPr>
            </w:pPr>
            <w:proofErr w:type="spellStart"/>
            <w:r w:rsidRPr="00100A0A">
              <w:rPr>
                <w:rFonts w:cs="Arial"/>
              </w:rPr>
              <w:t>с</w:t>
            </w:r>
            <w:proofErr w:type="gramStart"/>
            <w:r w:rsidRPr="00100A0A">
              <w:rPr>
                <w:rFonts w:cs="Arial"/>
              </w:rPr>
              <w:t>.З</w:t>
            </w:r>
            <w:proofErr w:type="gramEnd"/>
            <w:r w:rsidRPr="00100A0A">
              <w:rPr>
                <w:rFonts w:cs="Arial"/>
              </w:rPr>
              <w:t>алиман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47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-"-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47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2,82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47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3,43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47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4,68</w:t>
            </w:r>
          </w:p>
        </w:tc>
      </w:tr>
      <w:tr w:rsidR="00352D09" w:rsidRPr="00100A0A" w:rsidTr="00703AAD">
        <w:trPr>
          <w:trHeight w:val="120"/>
          <w:jc w:val="center"/>
        </w:trPr>
        <w:tc>
          <w:tcPr>
            <w:tcW w:w="7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rPr>
                <w:rFonts w:cs="Arial"/>
              </w:rPr>
            </w:pPr>
            <w:r w:rsidRPr="00100A0A">
              <w:rPr>
                <w:rFonts w:cs="Arial"/>
              </w:rPr>
              <w:t xml:space="preserve">х. </w:t>
            </w:r>
            <w:proofErr w:type="spellStart"/>
            <w:r w:rsidRPr="00100A0A">
              <w:rPr>
                <w:rFonts w:cs="Arial"/>
              </w:rPr>
              <w:t>Галиевка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47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D09" w:rsidRPr="00100A0A" w:rsidRDefault="00352D09" w:rsidP="00352D09">
            <w:pPr>
              <w:spacing w:line="247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0,67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D09" w:rsidRPr="00100A0A" w:rsidRDefault="00352D09" w:rsidP="00352D09">
            <w:pPr>
              <w:spacing w:line="247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0,73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D09" w:rsidRPr="00100A0A" w:rsidRDefault="00352D09" w:rsidP="00352D09">
            <w:pPr>
              <w:spacing w:line="247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0,91</w:t>
            </w:r>
          </w:p>
        </w:tc>
      </w:tr>
      <w:tr w:rsidR="00352D09" w:rsidRPr="00100A0A" w:rsidTr="00703AAD">
        <w:trPr>
          <w:trHeight w:val="213"/>
          <w:jc w:val="center"/>
        </w:trPr>
        <w:tc>
          <w:tcPr>
            <w:tcW w:w="7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rPr>
                <w:rFonts w:cs="Arial"/>
              </w:rPr>
            </w:pPr>
            <w:r w:rsidRPr="00100A0A">
              <w:rPr>
                <w:rFonts w:cs="Arial"/>
              </w:rPr>
              <w:t xml:space="preserve">с. </w:t>
            </w:r>
            <w:proofErr w:type="spellStart"/>
            <w:r w:rsidRPr="00100A0A">
              <w:rPr>
                <w:rFonts w:cs="Arial"/>
              </w:rPr>
              <w:t>Грушовое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47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D09" w:rsidRPr="00100A0A" w:rsidRDefault="00352D09" w:rsidP="00352D09">
            <w:pPr>
              <w:spacing w:line="247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D09" w:rsidRPr="00100A0A" w:rsidRDefault="00352D09" w:rsidP="00352D09">
            <w:pPr>
              <w:spacing w:line="247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0,35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D09" w:rsidRPr="00100A0A" w:rsidRDefault="00352D09" w:rsidP="00352D09">
            <w:pPr>
              <w:spacing w:line="247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038</w:t>
            </w:r>
          </w:p>
        </w:tc>
      </w:tr>
      <w:tr w:rsidR="00352D09" w:rsidRPr="00100A0A" w:rsidTr="00703AAD">
        <w:trPr>
          <w:trHeight w:val="114"/>
          <w:jc w:val="center"/>
        </w:trPr>
        <w:tc>
          <w:tcPr>
            <w:tcW w:w="7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</w:tr>
      <w:tr w:rsidR="00352D09" w:rsidRPr="00100A0A" w:rsidTr="00703AAD">
        <w:trPr>
          <w:trHeight w:val="270"/>
          <w:jc w:val="center"/>
        </w:trPr>
        <w:tc>
          <w:tcPr>
            <w:tcW w:w="7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на производственные нужды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-"-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</w:tr>
      <w:tr w:rsidR="00352D09" w:rsidRPr="00100A0A" w:rsidTr="00703AAD">
        <w:trPr>
          <w:trHeight w:val="202"/>
          <w:jc w:val="center"/>
        </w:trPr>
        <w:tc>
          <w:tcPr>
            <w:tcW w:w="7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rPr>
                <w:rFonts w:cs="Arial"/>
              </w:rPr>
            </w:pPr>
            <w:proofErr w:type="spellStart"/>
            <w:r w:rsidRPr="00100A0A">
              <w:rPr>
                <w:rFonts w:cs="Arial"/>
              </w:rPr>
              <w:t>с</w:t>
            </w:r>
            <w:proofErr w:type="gramStart"/>
            <w:r w:rsidRPr="00100A0A">
              <w:rPr>
                <w:rFonts w:cs="Arial"/>
              </w:rPr>
              <w:t>.З</w:t>
            </w:r>
            <w:proofErr w:type="gramEnd"/>
            <w:r w:rsidRPr="00100A0A">
              <w:rPr>
                <w:rFonts w:cs="Arial"/>
              </w:rPr>
              <w:t>алиман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47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-"-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47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0,25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47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1,38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47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2,64</w:t>
            </w:r>
          </w:p>
        </w:tc>
      </w:tr>
      <w:tr w:rsidR="00352D09" w:rsidRPr="00100A0A" w:rsidTr="00703AAD">
        <w:trPr>
          <w:trHeight w:val="130"/>
          <w:jc w:val="center"/>
        </w:trPr>
        <w:tc>
          <w:tcPr>
            <w:tcW w:w="7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rPr>
                <w:rFonts w:cs="Arial"/>
              </w:rPr>
            </w:pPr>
            <w:r w:rsidRPr="00100A0A">
              <w:rPr>
                <w:rFonts w:cs="Arial"/>
              </w:rPr>
              <w:t xml:space="preserve">х. </w:t>
            </w:r>
            <w:proofErr w:type="spellStart"/>
            <w:r w:rsidRPr="00100A0A">
              <w:rPr>
                <w:rFonts w:cs="Arial"/>
              </w:rPr>
              <w:t>Галиевка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47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-"-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47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0,71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47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1,46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47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1,71</w:t>
            </w:r>
          </w:p>
        </w:tc>
      </w:tr>
      <w:tr w:rsidR="00352D09" w:rsidRPr="00100A0A" w:rsidTr="00703AAD">
        <w:trPr>
          <w:trHeight w:val="72"/>
          <w:jc w:val="center"/>
        </w:trPr>
        <w:tc>
          <w:tcPr>
            <w:tcW w:w="78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rPr>
                <w:rFonts w:cs="Arial"/>
              </w:rPr>
            </w:pPr>
            <w:r w:rsidRPr="00100A0A">
              <w:rPr>
                <w:rFonts w:cs="Arial"/>
              </w:rPr>
              <w:t xml:space="preserve">с. </w:t>
            </w:r>
            <w:proofErr w:type="spellStart"/>
            <w:r w:rsidRPr="00100A0A">
              <w:rPr>
                <w:rFonts w:cs="Arial"/>
              </w:rPr>
              <w:t>Грушовое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47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47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47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0,30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47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0,51</w:t>
            </w:r>
          </w:p>
        </w:tc>
      </w:tr>
      <w:tr w:rsidR="00352D09" w:rsidRPr="00100A0A" w:rsidTr="00703AAD">
        <w:trPr>
          <w:trHeight w:val="72"/>
          <w:jc w:val="center"/>
        </w:trPr>
        <w:tc>
          <w:tcPr>
            <w:tcW w:w="783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52" w:lineRule="auto"/>
              <w:ind w:firstLine="0"/>
              <w:rPr>
                <w:rFonts w:cs="Arial"/>
              </w:rPr>
            </w:pPr>
            <w:r w:rsidRPr="00100A0A">
              <w:rPr>
                <w:rFonts w:cs="Arial"/>
              </w:rPr>
              <w:t>М</w:t>
            </w:r>
            <w:proofErr w:type="gramStart"/>
            <w:r w:rsidRPr="00100A0A">
              <w:rPr>
                <w:rFonts w:cs="Arial"/>
              </w:rPr>
              <w:t>4</w:t>
            </w:r>
            <w:proofErr w:type="gramEnd"/>
            <w:r w:rsidRPr="00100A0A">
              <w:rPr>
                <w:rFonts w:cs="Arial"/>
              </w:rPr>
              <w:t xml:space="preserve"> «Дон»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47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47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0,22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47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0,71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47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0,82</w:t>
            </w:r>
          </w:p>
        </w:tc>
      </w:tr>
      <w:tr w:rsidR="00352D09" w:rsidRPr="00100A0A" w:rsidTr="00703AAD">
        <w:trPr>
          <w:trHeight w:val="270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6.5.2.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Источники подачи газа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-"-</w:t>
            </w:r>
          </w:p>
        </w:tc>
        <w:tc>
          <w:tcPr>
            <w:tcW w:w="47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</w:rPr>
              <w:t>АГРС г. Богучар</w:t>
            </w:r>
          </w:p>
        </w:tc>
      </w:tr>
      <w:tr w:rsidR="00352D09" w:rsidRPr="00100A0A" w:rsidTr="00703AAD">
        <w:trPr>
          <w:trHeight w:val="345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6.6.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Связь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</w:tr>
      <w:tr w:rsidR="00352D09" w:rsidRPr="00100A0A" w:rsidTr="00703AAD">
        <w:trPr>
          <w:trHeight w:val="351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6.6.1.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Охват населения телевизионным вещанием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% населения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47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47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47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100</w:t>
            </w:r>
          </w:p>
        </w:tc>
      </w:tr>
      <w:tr w:rsidR="00352D09" w:rsidRPr="00100A0A" w:rsidTr="00703AAD">
        <w:trPr>
          <w:trHeight w:val="255"/>
          <w:jc w:val="center"/>
        </w:trPr>
        <w:tc>
          <w:tcPr>
            <w:tcW w:w="7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6.6.2.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Обеспеченность населения телефонной сетью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номеров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47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300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47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300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spacing w:line="247" w:lineRule="auto"/>
              <w:ind w:firstLine="0"/>
              <w:jc w:val="center"/>
              <w:rPr>
                <w:rFonts w:cs="Arial"/>
              </w:rPr>
            </w:pPr>
            <w:r w:rsidRPr="00100A0A">
              <w:rPr>
                <w:rFonts w:cs="Arial"/>
              </w:rPr>
              <w:t>300</w:t>
            </w:r>
          </w:p>
        </w:tc>
      </w:tr>
      <w:tr w:rsidR="00352D09" w:rsidRPr="00100A0A" w:rsidTr="00703AAD">
        <w:trPr>
          <w:trHeight w:val="425"/>
          <w:jc w:val="center"/>
        </w:trPr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на 1000</w:t>
            </w:r>
            <w:r>
              <w:rPr>
                <w:rFonts w:cs="Arial"/>
                <w:color w:val="000000"/>
              </w:rPr>
              <w:t xml:space="preserve"> </w:t>
            </w:r>
            <w:r w:rsidRPr="00100A0A">
              <w:rPr>
                <w:rFonts w:cs="Arial"/>
                <w:color w:val="000000"/>
              </w:rPr>
              <w:t>жителей</w:t>
            </w:r>
          </w:p>
        </w:tc>
        <w:tc>
          <w:tcPr>
            <w:tcW w:w="18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</w:tr>
      <w:tr w:rsidR="00352D09" w:rsidRPr="00100A0A" w:rsidTr="00703AAD">
        <w:trPr>
          <w:trHeight w:val="270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6.7.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Санитарная очистка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</w:tr>
      <w:tr w:rsidR="00352D09" w:rsidRPr="00100A0A" w:rsidTr="00703AAD">
        <w:trPr>
          <w:trHeight w:val="270"/>
          <w:jc w:val="center"/>
        </w:trPr>
        <w:tc>
          <w:tcPr>
            <w:tcW w:w="7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6.7.1.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Объем бытовых отходов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тыс. т/год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5.75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5.70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6.08</w:t>
            </w:r>
          </w:p>
        </w:tc>
      </w:tr>
      <w:tr w:rsidR="00352D09" w:rsidRPr="00100A0A" w:rsidTr="00703AAD">
        <w:trPr>
          <w:trHeight w:val="525"/>
          <w:jc w:val="center"/>
        </w:trPr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В том числе твердых бытовых отходов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-"-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4.99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4.95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4.95</w:t>
            </w:r>
          </w:p>
        </w:tc>
      </w:tr>
      <w:tr w:rsidR="00352D09" w:rsidRPr="00100A0A" w:rsidTr="00703AAD">
        <w:trPr>
          <w:trHeight w:val="525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100A0A">
              <w:rPr>
                <w:rFonts w:cs="Arial"/>
                <w:b/>
                <w:bCs/>
                <w:color w:val="000000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b/>
                <w:bCs/>
                <w:color w:val="000000"/>
              </w:rPr>
            </w:pPr>
            <w:proofErr w:type="gramStart"/>
            <w:r w:rsidRPr="00100A0A">
              <w:rPr>
                <w:rFonts w:cs="Arial"/>
                <w:b/>
                <w:bCs/>
                <w:color w:val="000000"/>
              </w:rPr>
              <w:t>Ритуальное</w:t>
            </w:r>
            <w:proofErr w:type="gramEnd"/>
            <w:r w:rsidRPr="00100A0A">
              <w:rPr>
                <w:rFonts w:cs="Arial"/>
                <w:b/>
                <w:bCs/>
                <w:color w:val="000000"/>
              </w:rPr>
              <w:t xml:space="preserve"> обслуживание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</w:tr>
      <w:tr w:rsidR="00352D09" w:rsidRPr="00100A0A" w:rsidTr="00703AAD">
        <w:trPr>
          <w:trHeight w:val="270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7.1.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Общее количество кладбищ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га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11,5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16,0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09" w:rsidRPr="00100A0A" w:rsidRDefault="00352D09" w:rsidP="00352D09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0A0A">
              <w:rPr>
                <w:rFonts w:cs="Arial"/>
                <w:color w:val="000000"/>
              </w:rPr>
              <w:t>16,0</w:t>
            </w:r>
          </w:p>
        </w:tc>
      </w:tr>
    </w:tbl>
    <w:p w:rsidR="00352D09" w:rsidRPr="00100A0A" w:rsidRDefault="00352D09" w:rsidP="00352D09">
      <w:pPr>
        <w:spacing w:line="264" w:lineRule="auto"/>
        <w:rPr>
          <w:rFonts w:cs="Arial"/>
        </w:rPr>
      </w:pPr>
    </w:p>
    <w:p w:rsidR="00352D09" w:rsidRPr="00100A0A" w:rsidRDefault="00352D09" w:rsidP="00352D09">
      <w:pPr>
        <w:jc w:val="center"/>
        <w:rPr>
          <w:rFonts w:cs="Arial"/>
          <w:b/>
        </w:rPr>
      </w:pPr>
    </w:p>
    <w:p w:rsidR="00352D09" w:rsidRPr="00100A0A" w:rsidRDefault="00352D09" w:rsidP="00352D09">
      <w:pPr>
        <w:jc w:val="center"/>
        <w:rPr>
          <w:rFonts w:cs="Arial"/>
          <w:b/>
        </w:rPr>
      </w:pPr>
    </w:p>
    <w:p w:rsidR="001A3883" w:rsidRDefault="001A3883"/>
    <w:sectPr w:rsidR="001A3883" w:rsidSect="00100A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1134" w:header="708" w:footer="400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D09" w:rsidRDefault="00352D09" w:rsidP="00352D09">
      <w:r>
        <w:separator/>
      </w:r>
    </w:p>
  </w:endnote>
  <w:endnote w:type="continuationSeparator" w:id="0">
    <w:p w:rsidR="00352D09" w:rsidRDefault="00352D09" w:rsidP="00352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xt">
    <w:altName w:val="Courier New"/>
    <w:charset w:val="CC"/>
    <w:family w:val="auto"/>
    <w:pitch w:val="variable"/>
    <w:sig w:usb0="00000000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A0A" w:rsidRDefault="00352D0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A0A" w:rsidRDefault="00352D0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A0A" w:rsidRDefault="00352D0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D09" w:rsidRDefault="00352D09" w:rsidP="00352D09">
      <w:r>
        <w:separator/>
      </w:r>
    </w:p>
  </w:footnote>
  <w:footnote w:type="continuationSeparator" w:id="0">
    <w:p w:rsidR="00352D09" w:rsidRDefault="00352D09" w:rsidP="00352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635" w:rsidRDefault="00352D09" w:rsidP="00373B7D">
    <w:pPr>
      <w:pStyle w:val="ab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63635" w:rsidRDefault="00352D09" w:rsidP="00F23BA3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635" w:rsidRPr="00352D09" w:rsidRDefault="00352D09" w:rsidP="00352D09">
    <w:pPr>
      <w:pStyle w:val="ab"/>
    </w:pPr>
    <w:bookmarkStart w:id="21" w:name="_GoBack"/>
    <w:bookmarkEnd w:id="2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A0A" w:rsidRDefault="00352D0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0551"/>
    <w:multiLevelType w:val="hybridMultilevel"/>
    <w:tmpl w:val="59C6620C"/>
    <w:lvl w:ilvl="0" w:tplc="0E06708C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A4828CF"/>
    <w:multiLevelType w:val="hybridMultilevel"/>
    <w:tmpl w:val="76D09EBA"/>
    <w:lvl w:ilvl="0" w:tplc="B00AE0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xt" w:hAnsi="Tx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5E2A01"/>
    <w:multiLevelType w:val="hybridMultilevel"/>
    <w:tmpl w:val="2C18F882"/>
    <w:lvl w:ilvl="0" w:tplc="A78E82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78E823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815C4B"/>
    <w:multiLevelType w:val="hybridMultilevel"/>
    <w:tmpl w:val="29B8C4F4"/>
    <w:lvl w:ilvl="0" w:tplc="47F4B3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ABC71B2"/>
    <w:multiLevelType w:val="hybridMultilevel"/>
    <w:tmpl w:val="3E76BA24"/>
    <w:lvl w:ilvl="0" w:tplc="A78E82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80CF6"/>
    <w:multiLevelType w:val="hybridMultilevel"/>
    <w:tmpl w:val="F7D8BCB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48E4940"/>
    <w:multiLevelType w:val="hybridMultilevel"/>
    <w:tmpl w:val="C36E0E08"/>
    <w:lvl w:ilvl="0" w:tplc="A78E82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B0A7FFE"/>
    <w:multiLevelType w:val="hybridMultilevel"/>
    <w:tmpl w:val="1F020D56"/>
    <w:lvl w:ilvl="0" w:tplc="A78E82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E06708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C7D1E3C"/>
    <w:multiLevelType w:val="hybridMultilevel"/>
    <w:tmpl w:val="28A80946"/>
    <w:lvl w:ilvl="0" w:tplc="0E06708C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EB81C71"/>
    <w:multiLevelType w:val="hybridMultilevel"/>
    <w:tmpl w:val="505E8110"/>
    <w:lvl w:ilvl="0" w:tplc="0E06708C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538D1119"/>
    <w:multiLevelType w:val="hybridMultilevel"/>
    <w:tmpl w:val="EB5AA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068F1"/>
    <w:multiLevelType w:val="hybridMultilevel"/>
    <w:tmpl w:val="87A2B4FC"/>
    <w:lvl w:ilvl="0" w:tplc="0E06708C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56DF7089"/>
    <w:multiLevelType w:val="hybridMultilevel"/>
    <w:tmpl w:val="004A72BA"/>
    <w:lvl w:ilvl="0" w:tplc="0E06708C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594500B1"/>
    <w:multiLevelType w:val="hybridMultilevel"/>
    <w:tmpl w:val="7D78E52C"/>
    <w:lvl w:ilvl="0" w:tplc="0419000F">
      <w:start w:val="1"/>
      <w:numFmt w:val="bullet"/>
      <w:lvlText w:val=""/>
      <w:lvlJc w:val="left"/>
      <w:pPr>
        <w:tabs>
          <w:tab w:val="num" w:pos="1189"/>
        </w:tabs>
        <w:ind w:left="375" w:firstLine="454"/>
      </w:pPr>
      <w:rPr>
        <w:rFonts w:ascii="Symbol" w:hAnsi="Symbol" w:hint="default"/>
        <w:spacing w:val="0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4320B9"/>
    <w:multiLevelType w:val="hybridMultilevel"/>
    <w:tmpl w:val="11C2AF4C"/>
    <w:lvl w:ilvl="0" w:tplc="A9549574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 w:tplc="04190019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5"/>
        </w:tabs>
        <w:ind w:left="28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</w:lvl>
  </w:abstractNum>
  <w:abstractNum w:abstractNumId="15">
    <w:nsid w:val="793E1101"/>
    <w:multiLevelType w:val="hybridMultilevel"/>
    <w:tmpl w:val="F0F23194"/>
    <w:lvl w:ilvl="0" w:tplc="A78E823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AB369C5"/>
    <w:multiLevelType w:val="hybridMultilevel"/>
    <w:tmpl w:val="06DC84FE"/>
    <w:lvl w:ilvl="0" w:tplc="0E06708C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BFC345F"/>
    <w:multiLevelType w:val="hybridMultilevel"/>
    <w:tmpl w:val="7F3ED3D4"/>
    <w:lvl w:ilvl="0" w:tplc="1290A648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15"/>
  </w:num>
  <w:num w:numId="9">
    <w:abstractNumId w:val="7"/>
  </w:num>
  <w:num w:numId="10">
    <w:abstractNumId w:val="16"/>
  </w:num>
  <w:num w:numId="11">
    <w:abstractNumId w:val="9"/>
  </w:num>
  <w:num w:numId="12">
    <w:abstractNumId w:val="12"/>
  </w:num>
  <w:num w:numId="13">
    <w:abstractNumId w:val="11"/>
  </w:num>
  <w:num w:numId="14">
    <w:abstractNumId w:val="8"/>
  </w:num>
  <w:num w:numId="15">
    <w:abstractNumId w:val="0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5A"/>
    <w:rsid w:val="001A3883"/>
    <w:rsid w:val="00352D09"/>
    <w:rsid w:val="005F3D2D"/>
    <w:rsid w:val="00C80B5A"/>
    <w:rsid w:val="00D6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Variabl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52D0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352D0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52D0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52D0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52D0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352D09"/>
    <w:pPr>
      <w:spacing w:before="240" w:after="60"/>
      <w:outlineLvl w:val="4"/>
    </w:pPr>
    <w:rPr>
      <w:b/>
      <w:bCs/>
      <w:i/>
      <w:iCs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352D09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352D09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qFormat/>
    <w:rsid w:val="00352D09"/>
    <w:pPr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352D09"/>
    <w:pPr>
      <w:spacing w:before="240" w:after="60" w:line="252" w:lineRule="auto"/>
      <w:ind w:firstLine="709"/>
      <w:outlineLvl w:val="8"/>
    </w:pPr>
    <w:rPr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352D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52D09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52D09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52D09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52D09"/>
    <w:rPr>
      <w:rFonts w:ascii="Arial" w:eastAsia="Times New Roman" w:hAnsi="Arial" w:cs="Times New Roman"/>
      <w:b/>
      <w:bCs/>
      <w:i/>
      <w:iCs/>
      <w:sz w:val="24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352D09"/>
    <w:rPr>
      <w:rFonts w:ascii="Arial" w:eastAsia="Times New Roman" w:hAnsi="Arial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352D09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352D09"/>
    <w:rPr>
      <w:rFonts w:ascii="Arial" w:eastAsia="Times New Roman" w:hAnsi="Arial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352D09"/>
    <w:rPr>
      <w:rFonts w:ascii="Arial" w:eastAsia="Times New Roman" w:hAnsi="Arial" w:cs="Times New Roman"/>
      <w:lang w:val="x-none" w:eastAsia="x-none"/>
    </w:rPr>
  </w:style>
  <w:style w:type="paragraph" w:customStyle="1" w:styleId="a3">
    <w:name w:val="Знак Знак Знак Знак"/>
    <w:basedOn w:val="a"/>
    <w:rsid w:val="00352D09"/>
    <w:pPr>
      <w:pageBreakBefore/>
      <w:spacing w:after="160" w:line="360" w:lineRule="auto"/>
    </w:pPr>
    <w:rPr>
      <w:sz w:val="28"/>
      <w:lang w:val="en-US" w:eastAsia="en-US"/>
    </w:rPr>
  </w:style>
  <w:style w:type="paragraph" w:styleId="a4">
    <w:name w:val="Body Text Indent"/>
    <w:basedOn w:val="a"/>
    <w:link w:val="a5"/>
    <w:rsid w:val="00352D0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52D09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Title"/>
    <w:aliases w:val="Çàãîëîâîê"/>
    <w:basedOn w:val="a"/>
    <w:link w:val="a7"/>
    <w:qFormat/>
    <w:rsid w:val="00352D09"/>
    <w:pPr>
      <w:jc w:val="center"/>
    </w:pPr>
    <w:rPr>
      <w:b/>
      <w:bCs/>
    </w:rPr>
  </w:style>
  <w:style w:type="character" w:customStyle="1" w:styleId="a7">
    <w:name w:val="Название Знак"/>
    <w:aliases w:val="Çàãîëîâîê Знак"/>
    <w:basedOn w:val="a0"/>
    <w:link w:val="a6"/>
    <w:rsid w:val="00352D09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352D0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52D09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352D09"/>
    <w:pPr>
      <w:spacing w:after="120"/>
    </w:pPr>
  </w:style>
  <w:style w:type="character" w:customStyle="1" w:styleId="a9">
    <w:name w:val="Основной текст Знак"/>
    <w:basedOn w:val="a0"/>
    <w:link w:val="a8"/>
    <w:rsid w:val="00352D09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1">
    <w:name w:val="Стиль 1"/>
    <w:basedOn w:val="a"/>
    <w:rsid w:val="00352D09"/>
    <w:pPr>
      <w:overflowPunct w:val="0"/>
      <w:autoSpaceDE w:val="0"/>
      <w:autoSpaceDN w:val="0"/>
      <w:adjustRightInd w:val="0"/>
      <w:spacing w:before="60" w:after="60"/>
      <w:ind w:firstLine="709"/>
      <w:textAlignment w:val="baseline"/>
    </w:pPr>
    <w:rPr>
      <w:szCs w:val="26"/>
    </w:rPr>
  </w:style>
  <w:style w:type="paragraph" w:styleId="23">
    <w:name w:val="Body Text Indent 2"/>
    <w:basedOn w:val="a"/>
    <w:link w:val="24"/>
    <w:rsid w:val="00352D0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52D09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352D09"/>
    <w:pPr>
      <w:widowControl w:val="0"/>
      <w:autoSpaceDE w:val="0"/>
      <w:autoSpaceDN w:val="0"/>
      <w:adjustRightInd w:val="0"/>
      <w:ind w:left="720"/>
      <w:contextualSpacing/>
    </w:pPr>
    <w:rPr>
      <w:szCs w:val="26"/>
    </w:rPr>
  </w:style>
  <w:style w:type="paragraph" w:styleId="ab">
    <w:name w:val="header"/>
    <w:basedOn w:val="a"/>
    <w:link w:val="ac"/>
    <w:uiPriority w:val="99"/>
    <w:rsid w:val="00352D0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352D09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rsid w:val="00352D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52D09"/>
    <w:rPr>
      <w:rFonts w:ascii="Arial" w:eastAsia="Times New Roman" w:hAnsi="Arial" w:cs="Times New Roman"/>
      <w:sz w:val="24"/>
      <w:szCs w:val="24"/>
      <w:lang w:eastAsia="ru-RU"/>
    </w:rPr>
  </w:style>
  <w:style w:type="character" w:styleId="af">
    <w:name w:val="Hyperlink"/>
    <w:basedOn w:val="a0"/>
    <w:rsid w:val="00352D09"/>
    <w:rPr>
      <w:color w:val="0000FF"/>
      <w:u w:val="none"/>
    </w:rPr>
  </w:style>
  <w:style w:type="table" w:styleId="af0">
    <w:name w:val="Table Grid"/>
    <w:basedOn w:val="a1"/>
    <w:rsid w:val="00352D0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customStyle="1" w:styleId="31">
    <w:name w:val=" Знак Знак3"/>
    <w:rsid w:val="00352D09"/>
    <w:rPr>
      <w:sz w:val="26"/>
      <w:szCs w:val="26"/>
      <w:lang w:val="ru-RU" w:eastAsia="ru-RU" w:bidi="ar-SA"/>
    </w:rPr>
  </w:style>
  <w:style w:type="paragraph" w:customStyle="1" w:styleId="Iauiue">
    <w:name w:val="Iau?iue"/>
    <w:rsid w:val="00352D0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link w:val="Normal"/>
    <w:rsid w:val="00352D09"/>
    <w:pPr>
      <w:widowControl w:val="0"/>
      <w:spacing w:before="50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352D09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</w:rPr>
  </w:style>
  <w:style w:type="paragraph" w:styleId="af1">
    <w:name w:val="Balloon Text"/>
    <w:basedOn w:val="a"/>
    <w:link w:val="af2"/>
    <w:unhideWhenUsed/>
    <w:rsid w:val="00352D09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352D09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3"/>
    <w:basedOn w:val="a"/>
    <w:link w:val="33"/>
    <w:rsid w:val="00352D0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352D0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BodyTextIndent3">
    <w:name w:val="Body Text Indent 3"/>
    <w:basedOn w:val="a"/>
    <w:rsid w:val="00352D09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customStyle="1" w:styleId="Normal0">
    <w:name w:val="Normal"/>
    <w:rsid w:val="00352D09"/>
    <w:pPr>
      <w:widowControl w:val="0"/>
      <w:spacing w:before="50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3">
    <w:name w:val="page number"/>
    <w:basedOn w:val="a0"/>
    <w:rsid w:val="00352D09"/>
  </w:style>
  <w:style w:type="paragraph" w:styleId="13">
    <w:name w:val="toc 1"/>
    <w:basedOn w:val="a"/>
    <w:next w:val="a"/>
    <w:autoRedefine/>
    <w:semiHidden/>
    <w:rsid w:val="00352D09"/>
    <w:pPr>
      <w:widowControl w:val="0"/>
      <w:autoSpaceDE w:val="0"/>
      <w:autoSpaceDN w:val="0"/>
      <w:adjustRightInd w:val="0"/>
    </w:pPr>
    <w:rPr>
      <w:szCs w:val="26"/>
    </w:rPr>
  </w:style>
  <w:style w:type="paragraph" w:customStyle="1" w:styleId="313">
    <w:name w:val="Заголовок 3+13"/>
    <w:basedOn w:val="3"/>
    <w:rsid w:val="00352D09"/>
    <w:pPr>
      <w:overflowPunct w:val="0"/>
      <w:spacing w:before="360" w:after="120"/>
      <w:textAlignment w:val="baseline"/>
    </w:pPr>
    <w:rPr>
      <w:rFonts w:ascii="Times New Roman" w:hAnsi="Times New Roman" w:cs="Times New Roman"/>
      <w:bCs w:val="0"/>
      <w:sz w:val="24"/>
      <w:szCs w:val="20"/>
    </w:rPr>
  </w:style>
  <w:style w:type="paragraph" w:customStyle="1" w:styleId="25">
    <w:name w:val="Стиль2"/>
    <w:basedOn w:val="a"/>
    <w:link w:val="26"/>
    <w:rsid w:val="00352D09"/>
    <w:pPr>
      <w:numPr>
        <w:ilvl w:val="1"/>
        <w:numId w:val="1"/>
      </w:numPr>
      <w:tabs>
        <w:tab w:val="left" w:pos="900"/>
        <w:tab w:val="left" w:pos="1800"/>
      </w:tabs>
      <w:spacing w:before="120" w:after="120"/>
      <w:jc w:val="center"/>
    </w:pPr>
    <w:rPr>
      <w:b/>
      <w:bCs/>
      <w:sz w:val="28"/>
      <w:szCs w:val="28"/>
      <w:lang w:val="x-none" w:eastAsia="x-none" w:bidi="as-IN"/>
    </w:rPr>
  </w:style>
  <w:style w:type="character" w:customStyle="1" w:styleId="26">
    <w:name w:val="Стиль2 Знак"/>
    <w:link w:val="25"/>
    <w:rsid w:val="00352D09"/>
    <w:rPr>
      <w:rFonts w:ascii="Arial" w:eastAsia="Times New Roman" w:hAnsi="Arial" w:cs="Times New Roman"/>
      <w:b/>
      <w:bCs/>
      <w:sz w:val="28"/>
      <w:szCs w:val="28"/>
      <w:lang w:val="x-none" w:eastAsia="x-none" w:bidi="as-IN"/>
    </w:rPr>
  </w:style>
  <w:style w:type="paragraph" w:customStyle="1" w:styleId="FR3">
    <w:name w:val="FR3"/>
    <w:rsid w:val="00352D09"/>
    <w:pPr>
      <w:widowControl w:val="0"/>
      <w:autoSpaceDE w:val="0"/>
      <w:autoSpaceDN w:val="0"/>
      <w:adjustRightInd w:val="0"/>
      <w:spacing w:before="36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Iniiaiieoaeno">
    <w:name w:val="Iniiaiie oaeno"/>
    <w:basedOn w:val="a"/>
    <w:rsid w:val="00352D09"/>
    <w:pPr>
      <w:autoSpaceDE w:val="0"/>
      <w:autoSpaceDN w:val="0"/>
      <w:adjustRightInd w:val="0"/>
    </w:pPr>
  </w:style>
  <w:style w:type="paragraph" w:customStyle="1" w:styleId="af4">
    <w:name w:val="Îñíîâíîé òåêñò"/>
    <w:basedOn w:val="a"/>
    <w:rsid w:val="00352D09"/>
    <w:pPr>
      <w:autoSpaceDE w:val="0"/>
      <w:autoSpaceDN w:val="0"/>
      <w:adjustRightInd w:val="0"/>
      <w:jc w:val="center"/>
    </w:pPr>
  </w:style>
  <w:style w:type="character" w:customStyle="1" w:styleId="Normal">
    <w:name w:val="Normal Знак"/>
    <w:link w:val="12"/>
    <w:rsid w:val="00352D0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10-022">
    <w:name w:val="Стиль Normal + 10 пт полужирный По центру Слева:  -02 см Справ...2"/>
    <w:basedOn w:val="12"/>
    <w:rsid w:val="00352D09"/>
    <w:pPr>
      <w:widowControl/>
      <w:snapToGrid w:val="0"/>
      <w:spacing w:before="0" w:line="240" w:lineRule="auto"/>
      <w:ind w:left="-113" w:right="-113" w:firstLine="0"/>
      <w:jc w:val="center"/>
    </w:pPr>
    <w:rPr>
      <w:b/>
      <w:bCs/>
      <w:snapToGrid/>
      <w:sz w:val="20"/>
    </w:rPr>
  </w:style>
  <w:style w:type="paragraph" w:styleId="af5">
    <w:name w:val="caption"/>
    <w:next w:val="a"/>
    <w:qFormat/>
    <w:rsid w:val="00352D09"/>
    <w:pPr>
      <w:spacing w:before="240" w:after="60" w:line="240" w:lineRule="auto"/>
      <w:contextualSpacing/>
      <w:outlineLvl w:val="4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352D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Осн_текст"/>
    <w:basedOn w:val="a"/>
    <w:rsid w:val="00352D09"/>
    <w:pPr>
      <w:spacing w:before="120" w:after="120" w:line="360" w:lineRule="auto"/>
      <w:ind w:firstLine="709"/>
    </w:pPr>
    <w:rPr>
      <w:szCs w:val="26"/>
    </w:rPr>
  </w:style>
  <w:style w:type="paragraph" w:styleId="af7">
    <w:name w:val="Normal (Web)"/>
    <w:basedOn w:val="a"/>
    <w:unhideWhenUsed/>
    <w:rsid w:val="00352D09"/>
    <w:pPr>
      <w:spacing w:before="100" w:beforeAutospacing="1" w:after="100" w:afterAutospacing="1"/>
    </w:pPr>
  </w:style>
  <w:style w:type="character" w:customStyle="1" w:styleId="normal-c5">
    <w:name w:val="normal-c5"/>
    <w:basedOn w:val="a0"/>
    <w:rsid w:val="00352D09"/>
  </w:style>
  <w:style w:type="paragraph" w:styleId="af8">
    <w:name w:val="Document Map"/>
    <w:basedOn w:val="a"/>
    <w:link w:val="af9"/>
    <w:rsid w:val="00352D09"/>
    <w:pPr>
      <w:shd w:val="clear" w:color="auto" w:fill="000080"/>
    </w:pPr>
    <w:rPr>
      <w:rFonts w:ascii="Tahoma" w:hAnsi="Tahoma"/>
      <w:sz w:val="20"/>
      <w:lang w:val="x-none" w:eastAsia="x-none"/>
    </w:rPr>
  </w:style>
  <w:style w:type="character" w:customStyle="1" w:styleId="af9">
    <w:name w:val="Схема документа Знак"/>
    <w:basedOn w:val="a0"/>
    <w:link w:val="af8"/>
    <w:rsid w:val="00352D09"/>
    <w:rPr>
      <w:rFonts w:ascii="Tahoma" w:eastAsia="Times New Roman" w:hAnsi="Tahoma" w:cs="Times New Roman"/>
      <w:sz w:val="20"/>
      <w:szCs w:val="24"/>
      <w:shd w:val="clear" w:color="auto" w:fill="000080"/>
      <w:lang w:val="x-none" w:eastAsia="x-none"/>
    </w:rPr>
  </w:style>
  <w:style w:type="character" w:customStyle="1" w:styleId="81">
    <w:name w:val="Знак Знак8"/>
    <w:rsid w:val="00352D09"/>
    <w:rPr>
      <w:sz w:val="26"/>
      <w:szCs w:val="26"/>
    </w:rPr>
  </w:style>
  <w:style w:type="paragraph" w:styleId="afa">
    <w:name w:val="No Spacing"/>
    <w:link w:val="afb"/>
    <w:qFormat/>
    <w:rsid w:val="00352D0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b">
    <w:name w:val="Без интервала Знак"/>
    <w:link w:val="afa"/>
    <w:rsid w:val="00352D09"/>
    <w:rPr>
      <w:rFonts w:ascii="Calibri" w:eastAsia="Times New Roman" w:hAnsi="Calibri" w:cs="Times New Roman"/>
    </w:rPr>
  </w:style>
  <w:style w:type="paragraph" w:styleId="34">
    <w:name w:val="Body Text Indent 3"/>
    <w:basedOn w:val="a"/>
    <w:link w:val="35"/>
    <w:rsid w:val="00352D0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rsid w:val="00352D09"/>
    <w:rPr>
      <w:rFonts w:ascii="Arial" w:eastAsia="Times New Roman" w:hAnsi="Arial" w:cs="Times New Roman"/>
      <w:sz w:val="16"/>
      <w:szCs w:val="16"/>
      <w:lang w:val="x-none" w:eastAsia="x-none"/>
    </w:rPr>
  </w:style>
  <w:style w:type="paragraph" w:customStyle="1" w:styleId="310">
    <w:name w:val="Основной текст с отступом 31"/>
    <w:basedOn w:val="a"/>
    <w:rsid w:val="00352D09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customStyle="1" w:styleId="220">
    <w:name w:val="Основной текст 22"/>
    <w:basedOn w:val="a"/>
    <w:rsid w:val="00352D09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customStyle="1" w:styleId="27">
    <w:name w:val="Обычный2"/>
    <w:rsid w:val="00352D09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20">
    <w:name w:val="Основной текст с отступом 32"/>
    <w:basedOn w:val="a"/>
    <w:rsid w:val="00352D09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customStyle="1" w:styleId="330">
    <w:name w:val="Основной текст с отступом 33"/>
    <w:basedOn w:val="a"/>
    <w:rsid w:val="00352D09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customStyle="1" w:styleId="340">
    <w:name w:val="Основной текст с отступом 34"/>
    <w:basedOn w:val="a"/>
    <w:rsid w:val="00352D09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customStyle="1" w:styleId="NormalPrefix">
    <w:name w:val="Normal Prefix"/>
    <w:link w:val="NormalPrefixChar1"/>
    <w:rsid w:val="00352D09"/>
    <w:pPr>
      <w:spacing w:before="100" w:after="10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NormalPrefixChar1">
    <w:name w:val="Normal Prefix Char1"/>
    <w:link w:val="NormalPrefix"/>
    <w:rsid w:val="00352D09"/>
    <w:rPr>
      <w:rFonts w:ascii="Times New Roman" w:eastAsia="Times New Roman" w:hAnsi="Times New Roman" w:cs="Times New Roman"/>
      <w:lang w:eastAsia="ru-RU"/>
    </w:rPr>
  </w:style>
  <w:style w:type="paragraph" w:styleId="afc">
    <w:name w:val="Note Heading"/>
    <w:basedOn w:val="a"/>
    <w:next w:val="a"/>
    <w:link w:val="afd"/>
    <w:rsid w:val="00352D09"/>
    <w:pPr>
      <w:spacing w:line="252" w:lineRule="auto"/>
      <w:ind w:firstLine="709"/>
    </w:pPr>
    <w:rPr>
      <w:szCs w:val="22"/>
      <w:lang w:val="x-none" w:eastAsia="x-none"/>
    </w:rPr>
  </w:style>
  <w:style w:type="character" w:customStyle="1" w:styleId="afd">
    <w:name w:val="Заголовок записки Знак"/>
    <w:basedOn w:val="a0"/>
    <w:link w:val="afc"/>
    <w:rsid w:val="00352D09"/>
    <w:rPr>
      <w:rFonts w:ascii="Arial" w:eastAsia="Times New Roman" w:hAnsi="Arial" w:cs="Times New Roman"/>
      <w:sz w:val="24"/>
      <w:lang w:val="x-none" w:eastAsia="x-none"/>
    </w:rPr>
  </w:style>
  <w:style w:type="paragraph" w:customStyle="1" w:styleId="consplusnormal0">
    <w:name w:val="consplusnormal"/>
    <w:basedOn w:val="a"/>
    <w:rsid w:val="00352D09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352D09"/>
  </w:style>
  <w:style w:type="character" w:styleId="afe">
    <w:name w:val="Strong"/>
    <w:qFormat/>
    <w:rsid w:val="00352D09"/>
    <w:rPr>
      <w:b/>
      <w:bCs/>
    </w:rPr>
  </w:style>
  <w:style w:type="paragraph" w:customStyle="1" w:styleId="aff">
    <w:name w:val="Осн.текст"/>
    <w:basedOn w:val="a"/>
    <w:rsid w:val="00352D09"/>
    <w:pPr>
      <w:suppressLineNumbers/>
      <w:spacing w:before="40"/>
    </w:pPr>
  </w:style>
  <w:style w:type="character" w:customStyle="1" w:styleId="130">
    <w:name w:val=" Знак Знак13"/>
    <w:rsid w:val="00352D09"/>
    <w:rPr>
      <w:b/>
      <w:bCs/>
      <w:sz w:val="26"/>
      <w:szCs w:val="28"/>
      <w:lang w:val="ru-RU" w:eastAsia="ru-RU" w:bidi="ar-SA"/>
    </w:rPr>
  </w:style>
  <w:style w:type="character" w:styleId="aff0">
    <w:name w:val="FollowedHyperlink"/>
    <w:rsid w:val="00352D09"/>
    <w:rPr>
      <w:color w:val="800080"/>
      <w:u w:val="single"/>
    </w:rPr>
  </w:style>
  <w:style w:type="character" w:customStyle="1" w:styleId="120">
    <w:name w:val=" Знак Знак12"/>
    <w:rsid w:val="00352D09"/>
    <w:rPr>
      <w:b/>
      <w:bCs/>
      <w:sz w:val="26"/>
      <w:szCs w:val="24"/>
      <w:lang w:val="ru-RU" w:eastAsia="ru-RU" w:bidi="ar-SA"/>
    </w:rPr>
  </w:style>
  <w:style w:type="character" w:customStyle="1" w:styleId="91">
    <w:name w:val=" Знак Знак9"/>
    <w:rsid w:val="00352D09"/>
    <w:rPr>
      <w:b/>
      <w:bCs/>
      <w:sz w:val="22"/>
      <w:szCs w:val="22"/>
      <w:lang w:val="ru-RU" w:eastAsia="ru-RU" w:bidi="ar-SA"/>
    </w:rPr>
  </w:style>
  <w:style w:type="paragraph" w:customStyle="1" w:styleId="xl24">
    <w:name w:val="xl24"/>
    <w:basedOn w:val="a"/>
    <w:rsid w:val="00352D09"/>
    <w:pPr>
      <w:spacing w:before="100" w:beforeAutospacing="1" w:after="100" w:afterAutospacing="1"/>
      <w:textAlignment w:val="center"/>
    </w:pPr>
    <w:rPr>
      <w:rFonts w:eastAsia="Arial Unicode MS"/>
    </w:rPr>
  </w:style>
  <w:style w:type="character" w:customStyle="1" w:styleId="paragraph">
    <w:name w:val="paragraph"/>
    <w:basedOn w:val="a0"/>
    <w:rsid w:val="00352D09"/>
  </w:style>
  <w:style w:type="paragraph" w:customStyle="1" w:styleId="14">
    <w:name w:val="Стиль1"/>
    <w:basedOn w:val="a"/>
    <w:rsid w:val="00352D09"/>
    <w:pPr>
      <w:ind w:firstLine="709"/>
      <w:jc w:val="center"/>
    </w:pPr>
    <w:rPr>
      <w:b/>
      <w:bCs/>
      <w:caps/>
    </w:rPr>
  </w:style>
  <w:style w:type="paragraph" w:customStyle="1" w:styleId="230">
    <w:name w:val="Основной текст 23"/>
    <w:basedOn w:val="a"/>
    <w:rsid w:val="00352D09"/>
    <w:pPr>
      <w:ind w:firstLine="708"/>
    </w:pPr>
    <w:rPr>
      <w:sz w:val="28"/>
      <w:szCs w:val="26"/>
    </w:rPr>
  </w:style>
  <w:style w:type="paragraph" w:customStyle="1" w:styleId="240">
    <w:name w:val="Основной текст 24"/>
    <w:basedOn w:val="a"/>
    <w:rsid w:val="00352D09"/>
    <w:pPr>
      <w:ind w:firstLine="708"/>
    </w:pPr>
    <w:rPr>
      <w:sz w:val="28"/>
      <w:szCs w:val="26"/>
    </w:rPr>
  </w:style>
  <w:style w:type="paragraph" w:customStyle="1" w:styleId="15">
    <w:name w:val="Док_Заг_1"/>
    <w:basedOn w:val="a"/>
    <w:next w:val="af6"/>
    <w:rsid w:val="00352D09"/>
    <w:pPr>
      <w:numPr>
        <w:numId w:val="3"/>
      </w:numPr>
      <w:spacing w:before="360" w:after="360"/>
      <w:ind w:left="1094" w:right="737" w:hanging="357"/>
      <w:jc w:val="center"/>
      <w:outlineLvl w:val="0"/>
    </w:pPr>
    <w:rPr>
      <w:b/>
    </w:rPr>
  </w:style>
  <w:style w:type="paragraph" w:customStyle="1" w:styleId="28">
    <w:name w:val="Док_Заг_2"/>
    <w:basedOn w:val="a"/>
    <w:next w:val="af6"/>
    <w:rsid w:val="00352D09"/>
    <w:pPr>
      <w:numPr>
        <w:ilvl w:val="1"/>
        <w:numId w:val="3"/>
      </w:numPr>
      <w:spacing w:before="240" w:after="240"/>
      <w:ind w:right="567"/>
      <w:jc w:val="center"/>
      <w:outlineLvl w:val="1"/>
    </w:pPr>
    <w:rPr>
      <w:b/>
      <w:sz w:val="22"/>
    </w:rPr>
  </w:style>
  <w:style w:type="paragraph" w:customStyle="1" w:styleId="36">
    <w:name w:val="Док_Заг_3"/>
    <w:basedOn w:val="a"/>
    <w:next w:val="af6"/>
    <w:rsid w:val="00352D09"/>
    <w:pPr>
      <w:numPr>
        <w:ilvl w:val="2"/>
        <w:numId w:val="3"/>
      </w:numPr>
      <w:spacing w:before="240" w:after="240"/>
      <w:ind w:right="737"/>
      <w:outlineLvl w:val="2"/>
    </w:pPr>
    <w:rPr>
      <w:b/>
      <w:sz w:val="20"/>
    </w:rPr>
  </w:style>
  <w:style w:type="paragraph" w:customStyle="1" w:styleId="aff1">
    <w:name w:val=" Знак"/>
    <w:basedOn w:val="a"/>
    <w:rsid w:val="00352D09"/>
    <w:pPr>
      <w:pageBreakBefore/>
      <w:spacing w:after="160" w:line="360" w:lineRule="auto"/>
    </w:pPr>
    <w:rPr>
      <w:sz w:val="28"/>
      <w:lang w:val="en-US" w:eastAsia="en-US"/>
    </w:rPr>
  </w:style>
  <w:style w:type="paragraph" w:customStyle="1" w:styleId="37">
    <w:name w:val="Абзац3"/>
    <w:basedOn w:val="a"/>
    <w:link w:val="38"/>
    <w:rsid w:val="00352D09"/>
    <w:pPr>
      <w:numPr>
        <w:numId w:val="2"/>
      </w:numPr>
      <w:ind w:left="1032" w:hanging="352"/>
    </w:pPr>
    <w:rPr>
      <w:lang w:val="x-none" w:eastAsia="x-none"/>
    </w:rPr>
  </w:style>
  <w:style w:type="character" w:customStyle="1" w:styleId="38">
    <w:name w:val="Абзац3 Знак"/>
    <w:link w:val="37"/>
    <w:rsid w:val="00352D09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ff2">
    <w:name w:val="абзац"/>
    <w:basedOn w:val="a"/>
    <w:link w:val="aff3"/>
    <w:autoRedefine/>
    <w:rsid w:val="00352D09"/>
    <w:pPr>
      <w:widowControl w:val="0"/>
      <w:outlineLvl w:val="0"/>
    </w:pPr>
    <w:rPr>
      <w:iCs/>
      <w:snapToGrid w:val="0"/>
      <w:szCs w:val="22"/>
      <w:lang w:val="x-none" w:eastAsia="x-none"/>
    </w:rPr>
  </w:style>
  <w:style w:type="character" w:customStyle="1" w:styleId="aff3">
    <w:name w:val="абзац Знак"/>
    <w:link w:val="aff2"/>
    <w:rsid w:val="00352D09"/>
    <w:rPr>
      <w:rFonts w:ascii="Arial" w:eastAsia="Times New Roman" w:hAnsi="Arial" w:cs="Times New Roman"/>
      <w:iCs/>
      <w:snapToGrid w:val="0"/>
      <w:sz w:val="24"/>
      <w:lang w:val="x-none" w:eastAsia="x-none"/>
    </w:rPr>
  </w:style>
  <w:style w:type="paragraph" w:customStyle="1" w:styleId="FR1">
    <w:name w:val="FR1"/>
    <w:rsid w:val="00352D09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352D0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4">
    <w:name w:val="annotation text"/>
    <w:aliases w:val="!Равноширинный текст документа"/>
    <w:basedOn w:val="a"/>
    <w:link w:val="aff5"/>
    <w:rsid w:val="00352D09"/>
    <w:rPr>
      <w:rFonts w:ascii="Courier" w:hAnsi="Courier"/>
      <w:sz w:val="22"/>
      <w:szCs w:val="20"/>
    </w:rPr>
  </w:style>
  <w:style w:type="character" w:customStyle="1" w:styleId="aff5">
    <w:name w:val="Текст примечания Знак"/>
    <w:basedOn w:val="a0"/>
    <w:link w:val="aff4"/>
    <w:rsid w:val="00352D09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352D0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52D0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52D0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52D0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Variabl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52D0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352D0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52D0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52D0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52D0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352D09"/>
    <w:pPr>
      <w:spacing w:before="240" w:after="60"/>
      <w:outlineLvl w:val="4"/>
    </w:pPr>
    <w:rPr>
      <w:b/>
      <w:bCs/>
      <w:i/>
      <w:iCs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352D09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352D09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qFormat/>
    <w:rsid w:val="00352D09"/>
    <w:pPr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352D09"/>
    <w:pPr>
      <w:spacing w:before="240" w:after="60" w:line="252" w:lineRule="auto"/>
      <w:ind w:firstLine="709"/>
      <w:outlineLvl w:val="8"/>
    </w:pPr>
    <w:rPr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352D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52D09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52D09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52D09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52D09"/>
    <w:rPr>
      <w:rFonts w:ascii="Arial" w:eastAsia="Times New Roman" w:hAnsi="Arial" w:cs="Times New Roman"/>
      <w:b/>
      <w:bCs/>
      <w:i/>
      <w:iCs/>
      <w:sz w:val="24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352D09"/>
    <w:rPr>
      <w:rFonts w:ascii="Arial" w:eastAsia="Times New Roman" w:hAnsi="Arial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352D09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352D09"/>
    <w:rPr>
      <w:rFonts w:ascii="Arial" w:eastAsia="Times New Roman" w:hAnsi="Arial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352D09"/>
    <w:rPr>
      <w:rFonts w:ascii="Arial" w:eastAsia="Times New Roman" w:hAnsi="Arial" w:cs="Times New Roman"/>
      <w:lang w:val="x-none" w:eastAsia="x-none"/>
    </w:rPr>
  </w:style>
  <w:style w:type="paragraph" w:customStyle="1" w:styleId="a3">
    <w:name w:val="Знак Знак Знак Знак"/>
    <w:basedOn w:val="a"/>
    <w:rsid w:val="00352D09"/>
    <w:pPr>
      <w:pageBreakBefore/>
      <w:spacing w:after="160" w:line="360" w:lineRule="auto"/>
    </w:pPr>
    <w:rPr>
      <w:sz w:val="28"/>
      <w:lang w:val="en-US" w:eastAsia="en-US"/>
    </w:rPr>
  </w:style>
  <w:style w:type="paragraph" w:styleId="a4">
    <w:name w:val="Body Text Indent"/>
    <w:basedOn w:val="a"/>
    <w:link w:val="a5"/>
    <w:rsid w:val="00352D0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52D09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Title"/>
    <w:aliases w:val="Çàãîëîâîê"/>
    <w:basedOn w:val="a"/>
    <w:link w:val="a7"/>
    <w:qFormat/>
    <w:rsid w:val="00352D09"/>
    <w:pPr>
      <w:jc w:val="center"/>
    </w:pPr>
    <w:rPr>
      <w:b/>
      <w:bCs/>
    </w:rPr>
  </w:style>
  <w:style w:type="character" w:customStyle="1" w:styleId="a7">
    <w:name w:val="Название Знак"/>
    <w:aliases w:val="Çàãîëîâîê Знак"/>
    <w:basedOn w:val="a0"/>
    <w:link w:val="a6"/>
    <w:rsid w:val="00352D09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352D0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52D09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352D09"/>
    <w:pPr>
      <w:spacing w:after="120"/>
    </w:pPr>
  </w:style>
  <w:style w:type="character" w:customStyle="1" w:styleId="a9">
    <w:name w:val="Основной текст Знак"/>
    <w:basedOn w:val="a0"/>
    <w:link w:val="a8"/>
    <w:rsid w:val="00352D09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1">
    <w:name w:val="Стиль 1"/>
    <w:basedOn w:val="a"/>
    <w:rsid w:val="00352D09"/>
    <w:pPr>
      <w:overflowPunct w:val="0"/>
      <w:autoSpaceDE w:val="0"/>
      <w:autoSpaceDN w:val="0"/>
      <w:adjustRightInd w:val="0"/>
      <w:spacing w:before="60" w:after="60"/>
      <w:ind w:firstLine="709"/>
      <w:textAlignment w:val="baseline"/>
    </w:pPr>
    <w:rPr>
      <w:szCs w:val="26"/>
    </w:rPr>
  </w:style>
  <w:style w:type="paragraph" w:styleId="23">
    <w:name w:val="Body Text Indent 2"/>
    <w:basedOn w:val="a"/>
    <w:link w:val="24"/>
    <w:rsid w:val="00352D0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52D09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352D09"/>
    <w:pPr>
      <w:widowControl w:val="0"/>
      <w:autoSpaceDE w:val="0"/>
      <w:autoSpaceDN w:val="0"/>
      <w:adjustRightInd w:val="0"/>
      <w:ind w:left="720"/>
      <w:contextualSpacing/>
    </w:pPr>
    <w:rPr>
      <w:szCs w:val="26"/>
    </w:rPr>
  </w:style>
  <w:style w:type="paragraph" w:styleId="ab">
    <w:name w:val="header"/>
    <w:basedOn w:val="a"/>
    <w:link w:val="ac"/>
    <w:uiPriority w:val="99"/>
    <w:rsid w:val="00352D0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352D09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rsid w:val="00352D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52D09"/>
    <w:rPr>
      <w:rFonts w:ascii="Arial" w:eastAsia="Times New Roman" w:hAnsi="Arial" w:cs="Times New Roman"/>
      <w:sz w:val="24"/>
      <w:szCs w:val="24"/>
      <w:lang w:eastAsia="ru-RU"/>
    </w:rPr>
  </w:style>
  <w:style w:type="character" w:styleId="af">
    <w:name w:val="Hyperlink"/>
    <w:basedOn w:val="a0"/>
    <w:rsid w:val="00352D09"/>
    <w:rPr>
      <w:color w:val="0000FF"/>
      <w:u w:val="none"/>
    </w:rPr>
  </w:style>
  <w:style w:type="table" w:styleId="af0">
    <w:name w:val="Table Grid"/>
    <w:basedOn w:val="a1"/>
    <w:rsid w:val="00352D0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customStyle="1" w:styleId="31">
    <w:name w:val=" Знак Знак3"/>
    <w:rsid w:val="00352D09"/>
    <w:rPr>
      <w:sz w:val="26"/>
      <w:szCs w:val="26"/>
      <w:lang w:val="ru-RU" w:eastAsia="ru-RU" w:bidi="ar-SA"/>
    </w:rPr>
  </w:style>
  <w:style w:type="paragraph" w:customStyle="1" w:styleId="Iauiue">
    <w:name w:val="Iau?iue"/>
    <w:rsid w:val="00352D0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link w:val="Normal"/>
    <w:rsid w:val="00352D09"/>
    <w:pPr>
      <w:widowControl w:val="0"/>
      <w:spacing w:before="50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352D09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</w:rPr>
  </w:style>
  <w:style w:type="paragraph" w:styleId="af1">
    <w:name w:val="Balloon Text"/>
    <w:basedOn w:val="a"/>
    <w:link w:val="af2"/>
    <w:unhideWhenUsed/>
    <w:rsid w:val="00352D09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352D09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3"/>
    <w:basedOn w:val="a"/>
    <w:link w:val="33"/>
    <w:rsid w:val="00352D0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352D0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BodyTextIndent3">
    <w:name w:val="Body Text Indent 3"/>
    <w:basedOn w:val="a"/>
    <w:rsid w:val="00352D09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customStyle="1" w:styleId="Normal0">
    <w:name w:val="Normal"/>
    <w:rsid w:val="00352D09"/>
    <w:pPr>
      <w:widowControl w:val="0"/>
      <w:spacing w:before="50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3">
    <w:name w:val="page number"/>
    <w:basedOn w:val="a0"/>
    <w:rsid w:val="00352D09"/>
  </w:style>
  <w:style w:type="paragraph" w:styleId="13">
    <w:name w:val="toc 1"/>
    <w:basedOn w:val="a"/>
    <w:next w:val="a"/>
    <w:autoRedefine/>
    <w:semiHidden/>
    <w:rsid w:val="00352D09"/>
    <w:pPr>
      <w:widowControl w:val="0"/>
      <w:autoSpaceDE w:val="0"/>
      <w:autoSpaceDN w:val="0"/>
      <w:adjustRightInd w:val="0"/>
    </w:pPr>
    <w:rPr>
      <w:szCs w:val="26"/>
    </w:rPr>
  </w:style>
  <w:style w:type="paragraph" w:customStyle="1" w:styleId="313">
    <w:name w:val="Заголовок 3+13"/>
    <w:basedOn w:val="3"/>
    <w:rsid w:val="00352D09"/>
    <w:pPr>
      <w:overflowPunct w:val="0"/>
      <w:spacing w:before="360" w:after="120"/>
      <w:textAlignment w:val="baseline"/>
    </w:pPr>
    <w:rPr>
      <w:rFonts w:ascii="Times New Roman" w:hAnsi="Times New Roman" w:cs="Times New Roman"/>
      <w:bCs w:val="0"/>
      <w:sz w:val="24"/>
      <w:szCs w:val="20"/>
    </w:rPr>
  </w:style>
  <w:style w:type="paragraph" w:customStyle="1" w:styleId="25">
    <w:name w:val="Стиль2"/>
    <w:basedOn w:val="a"/>
    <w:link w:val="26"/>
    <w:rsid w:val="00352D09"/>
    <w:pPr>
      <w:numPr>
        <w:ilvl w:val="1"/>
        <w:numId w:val="1"/>
      </w:numPr>
      <w:tabs>
        <w:tab w:val="left" w:pos="900"/>
        <w:tab w:val="left" w:pos="1800"/>
      </w:tabs>
      <w:spacing w:before="120" w:after="120"/>
      <w:jc w:val="center"/>
    </w:pPr>
    <w:rPr>
      <w:b/>
      <w:bCs/>
      <w:sz w:val="28"/>
      <w:szCs w:val="28"/>
      <w:lang w:val="x-none" w:eastAsia="x-none" w:bidi="as-IN"/>
    </w:rPr>
  </w:style>
  <w:style w:type="character" w:customStyle="1" w:styleId="26">
    <w:name w:val="Стиль2 Знак"/>
    <w:link w:val="25"/>
    <w:rsid w:val="00352D09"/>
    <w:rPr>
      <w:rFonts w:ascii="Arial" w:eastAsia="Times New Roman" w:hAnsi="Arial" w:cs="Times New Roman"/>
      <w:b/>
      <w:bCs/>
      <w:sz w:val="28"/>
      <w:szCs w:val="28"/>
      <w:lang w:val="x-none" w:eastAsia="x-none" w:bidi="as-IN"/>
    </w:rPr>
  </w:style>
  <w:style w:type="paragraph" w:customStyle="1" w:styleId="FR3">
    <w:name w:val="FR3"/>
    <w:rsid w:val="00352D09"/>
    <w:pPr>
      <w:widowControl w:val="0"/>
      <w:autoSpaceDE w:val="0"/>
      <w:autoSpaceDN w:val="0"/>
      <w:adjustRightInd w:val="0"/>
      <w:spacing w:before="36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Iniiaiieoaeno">
    <w:name w:val="Iniiaiie oaeno"/>
    <w:basedOn w:val="a"/>
    <w:rsid w:val="00352D09"/>
    <w:pPr>
      <w:autoSpaceDE w:val="0"/>
      <w:autoSpaceDN w:val="0"/>
      <w:adjustRightInd w:val="0"/>
    </w:pPr>
  </w:style>
  <w:style w:type="paragraph" w:customStyle="1" w:styleId="af4">
    <w:name w:val="Îñíîâíîé òåêñò"/>
    <w:basedOn w:val="a"/>
    <w:rsid w:val="00352D09"/>
    <w:pPr>
      <w:autoSpaceDE w:val="0"/>
      <w:autoSpaceDN w:val="0"/>
      <w:adjustRightInd w:val="0"/>
      <w:jc w:val="center"/>
    </w:pPr>
  </w:style>
  <w:style w:type="character" w:customStyle="1" w:styleId="Normal">
    <w:name w:val="Normal Знак"/>
    <w:link w:val="12"/>
    <w:rsid w:val="00352D0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10-022">
    <w:name w:val="Стиль Normal + 10 пт полужирный По центру Слева:  -02 см Справ...2"/>
    <w:basedOn w:val="12"/>
    <w:rsid w:val="00352D09"/>
    <w:pPr>
      <w:widowControl/>
      <w:snapToGrid w:val="0"/>
      <w:spacing w:before="0" w:line="240" w:lineRule="auto"/>
      <w:ind w:left="-113" w:right="-113" w:firstLine="0"/>
      <w:jc w:val="center"/>
    </w:pPr>
    <w:rPr>
      <w:b/>
      <w:bCs/>
      <w:snapToGrid/>
      <w:sz w:val="20"/>
    </w:rPr>
  </w:style>
  <w:style w:type="paragraph" w:styleId="af5">
    <w:name w:val="caption"/>
    <w:next w:val="a"/>
    <w:qFormat/>
    <w:rsid w:val="00352D09"/>
    <w:pPr>
      <w:spacing w:before="240" w:after="60" w:line="240" w:lineRule="auto"/>
      <w:contextualSpacing/>
      <w:outlineLvl w:val="4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352D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Осн_текст"/>
    <w:basedOn w:val="a"/>
    <w:rsid w:val="00352D09"/>
    <w:pPr>
      <w:spacing w:before="120" w:after="120" w:line="360" w:lineRule="auto"/>
      <w:ind w:firstLine="709"/>
    </w:pPr>
    <w:rPr>
      <w:szCs w:val="26"/>
    </w:rPr>
  </w:style>
  <w:style w:type="paragraph" w:styleId="af7">
    <w:name w:val="Normal (Web)"/>
    <w:basedOn w:val="a"/>
    <w:unhideWhenUsed/>
    <w:rsid w:val="00352D09"/>
    <w:pPr>
      <w:spacing w:before="100" w:beforeAutospacing="1" w:after="100" w:afterAutospacing="1"/>
    </w:pPr>
  </w:style>
  <w:style w:type="character" w:customStyle="1" w:styleId="normal-c5">
    <w:name w:val="normal-c5"/>
    <w:basedOn w:val="a0"/>
    <w:rsid w:val="00352D09"/>
  </w:style>
  <w:style w:type="paragraph" w:styleId="af8">
    <w:name w:val="Document Map"/>
    <w:basedOn w:val="a"/>
    <w:link w:val="af9"/>
    <w:rsid w:val="00352D09"/>
    <w:pPr>
      <w:shd w:val="clear" w:color="auto" w:fill="000080"/>
    </w:pPr>
    <w:rPr>
      <w:rFonts w:ascii="Tahoma" w:hAnsi="Tahoma"/>
      <w:sz w:val="20"/>
      <w:lang w:val="x-none" w:eastAsia="x-none"/>
    </w:rPr>
  </w:style>
  <w:style w:type="character" w:customStyle="1" w:styleId="af9">
    <w:name w:val="Схема документа Знак"/>
    <w:basedOn w:val="a0"/>
    <w:link w:val="af8"/>
    <w:rsid w:val="00352D09"/>
    <w:rPr>
      <w:rFonts w:ascii="Tahoma" w:eastAsia="Times New Roman" w:hAnsi="Tahoma" w:cs="Times New Roman"/>
      <w:sz w:val="20"/>
      <w:szCs w:val="24"/>
      <w:shd w:val="clear" w:color="auto" w:fill="000080"/>
      <w:lang w:val="x-none" w:eastAsia="x-none"/>
    </w:rPr>
  </w:style>
  <w:style w:type="character" w:customStyle="1" w:styleId="81">
    <w:name w:val="Знак Знак8"/>
    <w:rsid w:val="00352D09"/>
    <w:rPr>
      <w:sz w:val="26"/>
      <w:szCs w:val="26"/>
    </w:rPr>
  </w:style>
  <w:style w:type="paragraph" w:styleId="afa">
    <w:name w:val="No Spacing"/>
    <w:link w:val="afb"/>
    <w:qFormat/>
    <w:rsid w:val="00352D0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b">
    <w:name w:val="Без интервала Знак"/>
    <w:link w:val="afa"/>
    <w:rsid w:val="00352D09"/>
    <w:rPr>
      <w:rFonts w:ascii="Calibri" w:eastAsia="Times New Roman" w:hAnsi="Calibri" w:cs="Times New Roman"/>
    </w:rPr>
  </w:style>
  <w:style w:type="paragraph" w:styleId="34">
    <w:name w:val="Body Text Indent 3"/>
    <w:basedOn w:val="a"/>
    <w:link w:val="35"/>
    <w:rsid w:val="00352D0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rsid w:val="00352D09"/>
    <w:rPr>
      <w:rFonts w:ascii="Arial" w:eastAsia="Times New Roman" w:hAnsi="Arial" w:cs="Times New Roman"/>
      <w:sz w:val="16"/>
      <w:szCs w:val="16"/>
      <w:lang w:val="x-none" w:eastAsia="x-none"/>
    </w:rPr>
  </w:style>
  <w:style w:type="paragraph" w:customStyle="1" w:styleId="310">
    <w:name w:val="Основной текст с отступом 31"/>
    <w:basedOn w:val="a"/>
    <w:rsid w:val="00352D09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customStyle="1" w:styleId="220">
    <w:name w:val="Основной текст 22"/>
    <w:basedOn w:val="a"/>
    <w:rsid w:val="00352D09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customStyle="1" w:styleId="27">
    <w:name w:val="Обычный2"/>
    <w:rsid w:val="00352D09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20">
    <w:name w:val="Основной текст с отступом 32"/>
    <w:basedOn w:val="a"/>
    <w:rsid w:val="00352D09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customStyle="1" w:styleId="330">
    <w:name w:val="Основной текст с отступом 33"/>
    <w:basedOn w:val="a"/>
    <w:rsid w:val="00352D09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customStyle="1" w:styleId="340">
    <w:name w:val="Основной текст с отступом 34"/>
    <w:basedOn w:val="a"/>
    <w:rsid w:val="00352D09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customStyle="1" w:styleId="NormalPrefix">
    <w:name w:val="Normal Prefix"/>
    <w:link w:val="NormalPrefixChar1"/>
    <w:rsid w:val="00352D09"/>
    <w:pPr>
      <w:spacing w:before="100" w:after="10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NormalPrefixChar1">
    <w:name w:val="Normal Prefix Char1"/>
    <w:link w:val="NormalPrefix"/>
    <w:rsid w:val="00352D09"/>
    <w:rPr>
      <w:rFonts w:ascii="Times New Roman" w:eastAsia="Times New Roman" w:hAnsi="Times New Roman" w:cs="Times New Roman"/>
      <w:lang w:eastAsia="ru-RU"/>
    </w:rPr>
  </w:style>
  <w:style w:type="paragraph" w:styleId="afc">
    <w:name w:val="Note Heading"/>
    <w:basedOn w:val="a"/>
    <w:next w:val="a"/>
    <w:link w:val="afd"/>
    <w:rsid w:val="00352D09"/>
    <w:pPr>
      <w:spacing w:line="252" w:lineRule="auto"/>
      <w:ind w:firstLine="709"/>
    </w:pPr>
    <w:rPr>
      <w:szCs w:val="22"/>
      <w:lang w:val="x-none" w:eastAsia="x-none"/>
    </w:rPr>
  </w:style>
  <w:style w:type="character" w:customStyle="1" w:styleId="afd">
    <w:name w:val="Заголовок записки Знак"/>
    <w:basedOn w:val="a0"/>
    <w:link w:val="afc"/>
    <w:rsid w:val="00352D09"/>
    <w:rPr>
      <w:rFonts w:ascii="Arial" w:eastAsia="Times New Roman" w:hAnsi="Arial" w:cs="Times New Roman"/>
      <w:sz w:val="24"/>
      <w:lang w:val="x-none" w:eastAsia="x-none"/>
    </w:rPr>
  </w:style>
  <w:style w:type="paragraph" w:customStyle="1" w:styleId="consplusnormal0">
    <w:name w:val="consplusnormal"/>
    <w:basedOn w:val="a"/>
    <w:rsid w:val="00352D09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352D09"/>
  </w:style>
  <w:style w:type="character" w:styleId="afe">
    <w:name w:val="Strong"/>
    <w:qFormat/>
    <w:rsid w:val="00352D09"/>
    <w:rPr>
      <w:b/>
      <w:bCs/>
    </w:rPr>
  </w:style>
  <w:style w:type="paragraph" w:customStyle="1" w:styleId="aff">
    <w:name w:val="Осн.текст"/>
    <w:basedOn w:val="a"/>
    <w:rsid w:val="00352D09"/>
    <w:pPr>
      <w:suppressLineNumbers/>
      <w:spacing w:before="40"/>
    </w:pPr>
  </w:style>
  <w:style w:type="character" w:customStyle="1" w:styleId="130">
    <w:name w:val=" Знак Знак13"/>
    <w:rsid w:val="00352D09"/>
    <w:rPr>
      <w:b/>
      <w:bCs/>
      <w:sz w:val="26"/>
      <w:szCs w:val="28"/>
      <w:lang w:val="ru-RU" w:eastAsia="ru-RU" w:bidi="ar-SA"/>
    </w:rPr>
  </w:style>
  <w:style w:type="character" w:styleId="aff0">
    <w:name w:val="FollowedHyperlink"/>
    <w:rsid w:val="00352D09"/>
    <w:rPr>
      <w:color w:val="800080"/>
      <w:u w:val="single"/>
    </w:rPr>
  </w:style>
  <w:style w:type="character" w:customStyle="1" w:styleId="120">
    <w:name w:val=" Знак Знак12"/>
    <w:rsid w:val="00352D09"/>
    <w:rPr>
      <w:b/>
      <w:bCs/>
      <w:sz w:val="26"/>
      <w:szCs w:val="24"/>
      <w:lang w:val="ru-RU" w:eastAsia="ru-RU" w:bidi="ar-SA"/>
    </w:rPr>
  </w:style>
  <w:style w:type="character" w:customStyle="1" w:styleId="91">
    <w:name w:val=" Знак Знак9"/>
    <w:rsid w:val="00352D09"/>
    <w:rPr>
      <w:b/>
      <w:bCs/>
      <w:sz w:val="22"/>
      <w:szCs w:val="22"/>
      <w:lang w:val="ru-RU" w:eastAsia="ru-RU" w:bidi="ar-SA"/>
    </w:rPr>
  </w:style>
  <w:style w:type="paragraph" w:customStyle="1" w:styleId="xl24">
    <w:name w:val="xl24"/>
    <w:basedOn w:val="a"/>
    <w:rsid w:val="00352D09"/>
    <w:pPr>
      <w:spacing w:before="100" w:beforeAutospacing="1" w:after="100" w:afterAutospacing="1"/>
      <w:textAlignment w:val="center"/>
    </w:pPr>
    <w:rPr>
      <w:rFonts w:eastAsia="Arial Unicode MS"/>
    </w:rPr>
  </w:style>
  <w:style w:type="character" w:customStyle="1" w:styleId="paragraph">
    <w:name w:val="paragraph"/>
    <w:basedOn w:val="a0"/>
    <w:rsid w:val="00352D09"/>
  </w:style>
  <w:style w:type="paragraph" w:customStyle="1" w:styleId="14">
    <w:name w:val="Стиль1"/>
    <w:basedOn w:val="a"/>
    <w:rsid w:val="00352D09"/>
    <w:pPr>
      <w:ind w:firstLine="709"/>
      <w:jc w:val="center"/>
    </w:pPr>
    <w:rPr>
      <w:b/>
      <w:bCs/>
      <w:caps/>
    </w:rPr>
  </w:style>
  <w:style w:type="paragraph" w:customStyle="1" w:styleId="230">
    <w:name w:val="Основной текст 23"/>
    <w:basedOn w:val="a"/>
    <w:rsid w:val="00352D09"/>
    <w:pPr>
      <w:ind w:firstLine="708"/>
    </w:pPr>
    <w:rPr>
      <w:sz w:val="28"/>
      <w:szCs w:val="26"/>
    </w:rPr>
  </w:style>
  <w:style w:type="paragraph" w:customStyle="1" w:styleId="240">
    <w:name w:val="Основной текст 24"/>
    <w:basedOn w:val="a"/>
    <w:rsid w:val="00352D09"/>
    <w:pPr>
      <w:ind w:firstLine="708"/>
    </w:pPr>
    <w:rPr>
      <w:sz w:val="28"/>
      <w:szCs w:val="26"/>
    </w:rPr>
  </w:style>
  <w:style w:type="paragraph" w:customStyle="1" w:styleId="15">
    <w:name w:val="Док_Заг_1"/>
    <w:basedOn w:val="a"/>
    <w:next w:val="af6"/>
    <w:rsid w:val="00352D09"/>
    <w:pPr>
      <w:numPr>
        <w:numId w:val="3"/>
      </w:numPr>
      <w:spacing w:before="360" w:after="360"/>
      <w:ind w:left="1094" w:right="737" w:hanging="357"/>
      <w:jc w:val="center"/>
      <w:outlineLvl w:val="0"/>
    </w:pPr>
    <w:rPr>
      <w:b/>
    </w:rPr>
  </w:style>
  <w:style w:type="paragraph" w:customStyle="1" w:styleId="28">
    <w:name w:val="Док_Заг_2"/>
    <w:basedOn w:val="a"/>
    <w:next w:val="af6"/>
    <w:rsid w:val="00352D09"/>
    <w:pPr>
      <w:numPr>
        <w:ilvl w:val="1"/>
        <w:numId w:val="3"/>
      </w:numPr>
      <w:spacing w:before="240" w:after="240"/>
      <w:ind w:right="567"/>
      <w:jc w:val="center"/>
      <w:outlineLvl w:val="1"/>
    </w:pPr>
    <w:rPr>
      <w:b/>
      <w:sz w:val="22"/>
    </w:rPr>
  </w:style>
  <w:style w:type="paragraph" w:customStyle="1" w:styleId="36">
    <w:name w:val="Док_Заг_3"/>
    <w:basedOn w:val="a"/>
    <w:next w:val="af6"/>
    <w:rsid w:val="00352D09"/>
    <w:pPr>
      <w:numPr>
        <w:ilvl w:val="2"/>
        <w:numId w:val="3"/>
      </w:numPr>
      <w:spacing w:before="240" w:after="240"/>
      <w:ind w:right="737"/>
      <w:outlineLvl w:val="2"/>
    </w:pPr>
    <w:rPr>
      <w:b/>
      <w:sz w:val="20"/>
    </w:rPr>
  </w:style>
  <w:style w:type="paragraph" w:customStyle="1" w:styleId="aff1">
    <w:name w:val=" Знак"/>
    <w:basedOn w:val="a"/>
    <w:rsid w:val="00352D09"/>
    <w:pPr>
      <w:pageBreakBefore/>
      <w:spacing w:after="160" w:line="360" w:lineRule="auto"/>
    </w:pPr>
    <w:rPr>
      <w:sz w:val="28"/>
      <w:lang w:val="en-US" w:eastAsia="en-US"/>
    </w:rPr>
  </w:style>
  <w:style w:type="paragraph" w:customStyle="1" w:styleId="37">
    <w:name w:val="Абзац3"/>
    <w:basedOn w:val="a"/>
    <w:link w:val="38"/>
    <w:rsid w:val="00352D09"/>
    <w:pPr>
      <w:numPr>
        <w:numId w:val="2"/>
      </w:numPr>
      <w:ind w:left="1032" w:hanging="352"/>
    </w:pPr>
    <w:rPr>
      <w:lang w:val="x-none" w:eastAsia="x-none"/>
    </w:rPr>
  </w:style>
  <w:style w:type="character" w:customStyle="1" w:styleId="38">
    <w:name w:val="Абзац3 Знак"/>
    <w:link w:val="37"/>
    <w:rsid w:val="00352D09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ff2">
    <w:name w:val="абзац"/>
    <w:basedOn w:val="a"/>
    <w:link w:val="aff3"/>
    <w:autoRedefine/>
    <w:rsid w:val="00352D09"/>
    <w:pPr>
      <w:widowControl w:val="0"/>
      <w:outlineLvl w:val="0"/>
    </w:pPr>
    <w:rPr>
      <w:iCs/>
      <w:snapToGrid w:val="0"/>
      <w:szCs w:val="22"/>
      <w:lang w:val="x-none" w:eastAsia="x-none"/>
    </w:rPr>
  </w:style>
  <w:style w:type="character" w:customStyle="1" w:styleId="aff3">
    <w:name w:val="абзац Знак"/>
    <w:link w:val="aff2"/>
    <w:rsid w:val="00352D09"/>
    <w:rPr>
      <w:rFonts w:ascii="Arial" w:eastAsia="Times New Roman" w:hAnsi="Arial" w:cs="Times New Roman"/>
      <w:iCs/>
      <w:snapToGrid w:val="0"/>
      <w:sz w:val="24"/>
      <w:lang w:val="x-none" w:eastAsia="x-none"/>
    </w:rPr>
  </w:style>
  <w:style w:type="paragraph" w:customStyle="1" w:styleId="FR1">
    <w:name w:val="FR1"/>
    <w:rsid w:val="00352D09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352D0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4">
    <w:name w:val="annotation text"/>
    <w:aliases w:val="!Равноширинный текст документа"/>
    <w:basedOn w:val="a"/>
    <w:link w:val="aff5"/>
    <w:rsid w:val="00352D09"/>
    <w:rPr>
      <w:rFonts w:ascii="Courier" w:hAnsi="Courier"/>
      <w:sz w:val="22"/>
      <w:szCs w:val="20"/>
    </w:rPr>
  </w:style>
  <w:style w:type="character" w:customStyle="1" w:styleId="aff5">
    <w:name w:val="Текст примечания Знак"/>
    <w:basedOn w:val="a0"/>
    <w:link w:val="aff4"/>
    <w:rsid w:val="00352D09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352D0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52D0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52D0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52D0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8744</Words>
  <Characters>49844</Characters>
  <Application>Microsoft Office Word</Application>
  <DocSecurity>0</DocSecurity>
  <Lines>415</Lines>
  <Paragraphs>116</Paragraphs>
  <ScaleCrop>false</ScaleCrop>
  <Company/>
  <LinksUpToDate>false</LinksUpToDate>
  <CharactersWithSpaces>58472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2022-02-14T14:19:00Z</dcterms:created>
  <dcterms:modified xsi:type="dcterms:W3CDTF">2022-02-14T14:19:00Z</dcterms:modified>
</cp:coreProperties>
</file>