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C337CD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C337CD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-266700</wp:posOffset>
            </wp:positionV>
            <wp:extent cx="638175" cy="676275"/>
            <wp:effectExtent l="19050" t="0" r="9525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337CD" w:rsidRDefault="00C337CD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C337CD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92132E" w:rsidRDefault="009213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2132E" w:rsidRDefault="009213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92132E">
        <w:rPr>
          <w:rFonts w:ascii="Times New Roman" w:eastAsia="Times New Roman" w:hAnsi="Times New Roman" w:cs="Times New Roman"/>
          <w:spacing w:val="2"/>
          <w:sz w:val="28"/>
          <w:szCs w:val="28"/>
        </w:rPr>
        <w:t>01</w:t>
      </w:r>
      <w:r w:rsidR="00865700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9213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февраля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9213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97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C337CD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Твердохлебовка</w:t>
      </w:r>
      <w:proofErr w:type="spellEnd"/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C337C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B814AD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C337C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C337C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C337CD" w:rsidRPr="00F55532">
        <w:rPr>
          <w:rFonts w:ascii="Times New Roman" w:eastAsia="Times New Roman" w:hAnsi="Times New Roman" w:cs="Times New Roman"/>
          <w:sz w:val="28"/>
          <w:szCs w:val="28"/>
        </w:rPr>
        <w:t xml:space="preserve">25.02.2010 № </w:t>
      </w:r>
      <w:r w:rsidR="00C337CD">
        <w:rPr>
          <w:rFonts w:ascii="Times New Roman" w:hAnsi="Times New Roman" w:cs="Times New Roman"/>
          <w:sz w:val="28"/>
          <w:szCs w:val="28"/>
        </w:rPr>
        <w:t xml:space="preserve">187 </w:t>
      </w:r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Богучарского муниципального района (</w:t>
      </w:r>
      <w:r w:rsidR="00C337CD">
        <w:rPr>
          <w:rFonts w:ascii="Times New Roman" w:eastAsia="Times New Roman" w:hAnsi="Times New Roman" w:cs="Times New Roman"/>
          <w:sz w:val="28"/>
          <w:szCs w:val="28"/>
        </w:rPr>
        <w:t>Калашников  А.Н.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C337CD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Твердохлебовского</w:t>
      </w:r>
      <w:proofErr w:type="spellEnd"/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proofErr w:type="spellStart"/>
      <w:r w:rsidR="00C337CD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Твердохлебовского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</w:t>
      </w:r>
      <w:r w:rsidR="00C33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proofErr w:type="spellStart"/>
      <w:r w:rsidR="00C337CD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Твердохлебовского</w:t>
      </w:r>
      <w:proofErr w:type="spellEnd"/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C337CD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proofErr w:type="spellStart"/>
      <w:r w:rsidR="00C337CD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proofErr w:type="spellStart"/>
      <w:r w:rsidR="00C337CD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D24" w:rsidRPr="00C337CD">
        <w:rPr>
          <w:rFonts w:ascii="Times New Roman" w:eastAsia="Times New Roman" w:hAnsi="Times New Roman" w:cs="Times New Roman"/>
          <w:sz w:val="28"/>
          <w:szCs w:val="28"/>
        </w:rPr>
        <w:t>12.02</w:t>
      </w:r>
      <w:r w:rsidR="00D569B8" w:rsidRPr="00C337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C337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C337C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C337C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1D24" w:rsidRPr="00C337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37CD" w:rsidRPr="00C337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069C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BF3069" w:rsidRPr="0092132E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 в 20</w:t>
      </w:r>
      <w:r w:rsidR="002F1D24" w:rsidRPr="0092132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2132E" w:rsidRPr="0092132E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BF3069" w:rsidRPr="009213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9213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C337CD">
        <w:rPr>
          <w:rFonts w:ascii="Times New Roman" w:eastAsia="Times New Roman" w:hAnsi="Times New Roman" w:cs="Times New Roman"/>
          <w:sz w:val="28"/>
          <w:szCs w:val="28"/>
        </w:rPr>
        <w:t>Ткаченко И.В.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337CD">
        <w:rPr>
          <w:rFonts w:ascii="Times New Roman" w:eastAsia="Times New Roman" w:hAnsi="Times New Roman" w:cs="Times New Roman"/>
          <w:sz w:val="28"/>
          <w:szCs w:val="28"/>
        </w:rPr>
        <w:t>Калашникова А.Н.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37CD">
        <w:rPr>
          <w:rFonts w:ascii="Times New Roman" w:eastAsia="Times New Roman" w:hAnsi="Times New Roman" w:cs="Times New Roman"/>
          <w:sz w:val="28"/>
          <w:szCs w:val="28"/>
        </w:rPr>
        <w:t>Твердохлебовского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37CD">
        <w:rPr>
          <w:rFonts w:ascii="Times New Roman" w:eastAsia="Times New Roman" w:hAnsi="Times New Roman" w:cs="Times New Roman"/>
          <w:sz w:val="28"/>
          <w:szCs w:val="28"/>
        </w:rPr>
        <w:t>А.Н.Калашников</w:t>
      </w:r>
      <w:bookmarkEnd w:id="0"/>
    </w:p>
    <w:sectPr w:rsidR="00944268" w:rsidRPr="004121CF" w:rsidSect="00C337CD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D2F7D"/>
    <w:rsid w:val="0092132E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172A5"/>
    <w:rsid w:val="00C31E51"/>
    <w:rsid w:val="00C337CD"/>
    <w:rsid w:val="00C37402"/>
    <w:rsid w:val="00C5128F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7987E-6BA2-402D-8E48-9FF56750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mail-misp</cp:lastModifiedBy>
  <cp:revision>51</cp:revision>
  <cp:lastPrinted>2021-02-08T11:24:00Z</cp:lastPrinted>
  <dcterms:created xsi:type="dcterms:W3CDTF">2021-02-05T07:09:00Z</dcterms:created>
  <dcterms:modified xsi:type="dcterms:W3CDTF">2022-02-02T12:31:00Z</dcterms:modified>
</cp:coreProperties>
</file>