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между администрацией Богучарского муниципального района Воронежской области и администрацией</w:t>
      </w:r>
      <w:r w:rsidR="00D726B6">
        <w:t xml:space="preserve"> Радченского </w:t>
      </w:r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D726B6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D726B6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="00D726B6">
        <w:rPr>
          <w:rFonts w:ascii="Times New Roman" w:hAnsi="Times New Roman" w:cs="Times New Roman"/>
          <w:sz w:val="28"/>
          <w:szCs w:val="28"/>
        </w:rPr>
        <w:t xml:space="preserve"> Николая Алексеевича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D726B6">
        <w:rPr>
          <w:rFonts w:ascii="Times New Roman" w:hAnsi="Times New Roman"/>
          <w:sz w:val="28"/>
          <w:szCs w:val="28"/>
        </w:rPr>
        <w:t xml:space="preserve"> Радченского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</w:t>
      </w:r>
      <w:r w:rsidR="00D726B6">
        <w:rPr>
          <w:rFonts w:ascii="Times New Roman" w:hAnsi="Times New Roman" w:cs="Times New Roman"/>
          <w:sz w:val="28"/>
          <w:szCs w:val="28"/>
        </w:rPr>
        <w:t>,</w:t>
      </w:r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</w:t>
      </w:r>
      <w:r w:rsidR="00D726B6">
        <w:rPr>
          <w:rFonts w:ascii="Times New Roman" w:hAnsi="Times New Roman" w:cs="Times New Roman"/>
          <w:sz w:val="28"/>
          <w:szCs w:val="28"/>
        </w:rPr>
        <w:t>,</w:t>
      </w:r>
      <w:r w:rsidRPr="008B26F2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726B6">
              <w:rPr>
                <w:rFonts w:ascii="Times New Roman" w:hAnsi="Times New Roman" w:cs="Times New Roman"/>
                <w:sz w:val="28"/>
                <w:szCs w:val="28"/>
              </w:rPr>
              <w:t xml:space="preserve"> Радченского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26B6">
              <w:rPr>
                <w:rFonts w:ascii="Times New Roman" w:hAnsi="Times New Roman" w:cs="Times New Roman"/>
                <w:sz w:val="28"/>
                <w:szCs w:val="28"/>
              </w:rPr>
              <w:t>Н.А. Рыбянцев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P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r w:rsidRPr="006B5048">
        <w:rPr>
          <w:rFonts w:ascii="Times New Roman" w:hAnsi="Times New Roman" w:cs="Times New Roman"/>
        </w:rPr>
        <w:lastRenderedPageBreak/>
        <w:t>Приложение</w:t>
      </w:r>
    </w:p>
    <w:p w:rsidR="007250B8" w:rsidRP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r w:rsidRPr="006B5048">
        <w:rPr>
          <w:rFonts w:ascii="Times New Roman" w:hAnsi="Times New Roman" w:cs="Times New Roman"/>
        </w:rPr>
        <w:t xml:space="preserve">к         соглашению      между      администрацией  </w:t>
      </w:r>
    </w:p>
    <w:p w:rsidR="007250B8" w:rsidRP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r w:rsidRPr="006B5048">
        <w:rPr>
          <w:rFonts w:ascii="Times New Roman" w:hAnsi="Times New Roman" w:cs="Times New Roman"/>
        </w:rPr>
        <w:t>Богучарского        муниципального    района       и</w:t>
      </w:r>
    </w:p>
    <w:p w:rsid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r w:rsidRPr="006B5048">
        <w:rPr>
          <w:rFonts w:ascii="Times New Roman" w:hAnsi="Times New Roman" w:cs="Times New Roman"/>
        </w:rPr>
        <w:t xml:space="preserve">администрацией </w:t>
      </w:r>
      <w:r w:rsidR="00D726B6" w:rsidRPr="006B5048">
        <w:rPr>
          <w:rFonts w:ascii="Times New Roman" w:hAnsi="Times New Roman" w:cs="Times New Roman"/>
        </w:rPr>
        <w:t xml:space="preserve">Радченского </w:t>
      </w:r>
      <w:r w:rsidRPr="006B5048">
        <w:rPr>
          <w:rFonts w:ascii="Times New Roman" w:hAnsi="Times New Roman" w:cs="Times New Roman"/>
        </w:rPr>
        <w:t xml:space="preserve"> сельского</w:t>
      </w:r>
      <w:r w:rsidR="006B5048" w:rsidRPr="006B5048">
        <w:rPr>
          <w:rFonts w:ascii="Times New Roman" w:hAnsi="Times New Roman" w:cs="Times New Roman"/>
        </w:rPr>
        <w:t xml:space="preserve">  по</w:t>
      </w:r>
      <w:r w:rsidRPr="006B5048">
        <w:rPr>
          <w:rFonts w:ascii="Times New Roman" w:hAnsi="Times New Roman" w:cs="Times New Roman"/>
        </w:rPr>
        <w:t>селения</w:t>
      </w:r>
      <w:r w:rsidR="006B5048" w:rsidRPr="006B5048">
        <w:rPr>
          <w:rFonts w:ascii="Times New Roman" w:hAnsi="Times New Roman" w:cs="Times New Roman"/>
        </w:rPr>
        <w:t xml:space="preserve"> </w:t>
      </w:r>
      <w:r w:rsidRPr="006B5048">
        <w:rPr>
          <w:rFonts w:ascii="Times New Roman" w:hAnsi="Times New Roman" w:cs="Times New Roman"/>
        </w:rPr>
        <w:t xml:space="preserve"> </w:t>
      </w:r>
    </w:p>
    <w:p w:rsidR="006B5048" w:rsidRDefault="006B504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250B8" w:rsidRPr="006B5048">
        <w:rPr>
          <w:rFonts w:ascii="Times New Roman" w:hAnsi="Times New Roman" w:cs="Times New Roman"/>
        </w:rPr>
        <w:t xml:space="preserve">огучарского </w:t>
      </w:r>
      <w:r w:rsidRPr="006B5048">
        <w:rPr>
          <w:rFonts w:ascii="Times New Roman" w:hAnsi="Times New Roman" w:cs="Times New Roman"/>
        </w:rPr>
        <w:t xml:space="preserve"> </w:t>
      </w:r>
      <w:r w:rsidR="007250B8" w:rsidRPr="006B5048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250B8" w:rsidRPr="006B5048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="007250B8" w:rsidRPr="006B5048">
        <w:rPr>
          <w:rFonts w:ascii="Times New Roman" w:hAnsi="Times New Roman" w:cs="Times New Roman"/>
        </w:rPr>
        <w:t xml:space="preserve">о </w:t>
      </w:r>
    </w:p>
    <w:p w:rsid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</w:rPr>
      </w:pPr>
      <w:proofErr w:type="gramStart"/>
      <w:r w:rsidRPr="006B5048">
        <w:rPr>
          <w:rFonts w:ascii="Times New Roman" w:hAnsi="Times New Roman" w:cs="Times New Roman"/>
        </w:rPr>
        <w:t>достижении</w:t>
      </w:r>
      <w:proofErr w:type="gramEnd"/>
      <w:r w:rsidRPr="006B5048">
        <w:rPr>
          <w:rFonts w:ascii="Times New Roman" w:hAnsi="Times New Roman" w:cs="Times New Roman"/>
        </w:rPr>
        <w:t xml:space="preserve">   значений  показателей</w:t>
      </w:r>
      <w:r w:rsidR="006B5048">
        <w:rPr>
          <w:rFonts w:ascii="Times New Roman" w:hAnsi="Times New Roman" w:cs="Times New Roman"/>
        </w:rPr>
        <w:t xml:space="preserve"> </w:t>
      </w:r>
      <w:r w:rsidRPr="006B5048">
        <w:rPr>
          <w:rFonts w:ascii="Times New Roman" w:hAnsi="Times New Roman" w:cs="Times New Roman"/>
        </w:rPr>
        <w:t xml:space="preserve">эффективности    </w:t>
      </w:r>
      <w:r w:rsidR="006B5048">
        <w:rPr>
          <w:rFonts w:ascii="Times New Roman" w:hAnsi="Times New Roman" w:cs="Times New Roman"/>
        </w:rPr>
        <w:t xml:space="preserve">                </w:t>
      </w:r>
    </w:p>
    <w:p w:rsidR="007250B8" w:rsidRPr="006B5048" w:rsidRDefault="007250B8" w:rsidP="006B5048">
      <w:pPr>
        <w:pStyle w:val="a3"/>
        <w:ind w:firstLine="9639"/>
        <w:jc w:val="both"/>
        <w:rPr>
          <w:rFonts w:ascii="Times New Roman" w:hAnsi="Times New Roman" w:cs="Times New Roman"/>
          <w:bCs/>
        </w:rPr>
      </w:pPr>
      <w:r w:rsidRPr="006B5048">
        <w:rPr>
          <w:rFonts w:ascii="Times New Roman" w:hAnsi="Times New Roman" w:cs="Times New Roman"/>
        </w:rPr>
        <w:t>раз</w:t>
      </w:r>
      <w:r w:rsidRPr="006B5048">
        <w:rPr>
          <w:rFonts w:ascii="Times New Roman" w:hAnsi="Times New Roman" w:cs="Times New Roman"/>
          <w:bCs/>
        </w:rPr>
        <w:t>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</w:t>
      </w:r>
      <w:r w:rsidR="00D726B6">
        <w:rPr>
          <w:rFonts w:ascii="Times New Roman" w:hAnsi="Times New Roman"/>
          <w:b/>
          <w:sz w:val="24"/>
          <w:szCs w:val="24"/>
        </w:rPr>
        <w:t xml:space="preserve"> Радченского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961"/>
        <w:gridCol w:w="3544"/>
        <w:gridCol w:w="1701"/>
        <w:gridCol w:w="1985"/>
        <w:gridCol w:w="1701"/>
      </w:tblGrid>
      <w:tr w:rsidR="007250B8" w:rsidTr="00582A09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582A09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EE4C5A" w:rsidTr="00582A09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5A" w:rsidRPr="00631CF4" w:rsidRDefault="00EE4C5A" w:rsidP="003C7E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C5A" w:rsidRPr="00A464DE" w:rsidRDefault="00EE4C5A" w:rsidP="003C7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C5A" w:rsidRPr="00181398" w:rsidRDefault="00EE4C5A" w:rsidP="00EE4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</w:tr>
      <w:tr w:rsidR="00EE4C5A" w:rsidTr="00582A09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181398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8">
              <w:rPr>
                <w:rFonts w:ascii="Times New Roman" w:hAnsi="Times New Roman" w:cs="Times New Roman"/>
              </w:rPr>
              <w:t>10,0</w:t>
            </w:r>
          </w:p>
          <w:p w:rsidR="00EE4C5A" w:rsidRPr="002F4AFC" w:rsidRDefault="00EE4C5A" w:rsidP="00EE4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8,3</w:t>
            </w:r>
          </w:p>
          <w:p w:rsidR="00EE4C5A" w:rsidRPr="00181398" w:rsidRDefault="00EE4C5A" w:rsidP="003C7ED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8,6</w:t>
            </w:r>
          </w:p>
          <w:p w:rsidR="00EE4C5A" w:rsidRPr="00181398" w:rsidRDefault="00EE4C5A" w:rsidP="003C7ED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4C5A" w:rsidTr="00582A09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</w:rPr>
            </w:pPr>
            <w:r w:rsidRPr="00181398">
              <w:rPr>
                <w:rFonts w:asciiTheme="majorHAnsi" w:hAnsiTheme="majorHAnsi"/>
              </w:rPr>
              <w:t>12,0</w:t>
            </w:r>
          </w:p>
          <w:p w:rsidR="00EE4C5A" w:rsidRPr="00181398" w:rsidRDefault="00EE4C5A" w:rsidP="00EE4C5A">
            <w:pPr>
              <w:spacing w:after="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</w:rPr>
            </w:pPr>
            <w:r w:rsidRPr="00181398">
              <w:rPr>
                <w:rFonts w:asciiTheme="majorHAnsi" w:hAnsiTheme="majorHAnsi"/>
              </w:rPr>
              <w:t>24,0</w:t>
            </w:r>
          </w:p>
          <w:p w:rsidR="00EE4C5A" w:rsidRPr="00181398" w:rsidRDefault="00EE4C5A" w:rsidP="003C7ED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</w:rPr>
            </w:pPr>
            <w:r w:rsidRPr="00181398">
              <w:rPr>
                <w:rFonts w:asciiTheme="majorHAnsi" w:hAnsiTheme="majorHAnsi"/>
              </w:rPr>
              <w:t>21,0</w:t>
            </w:r>
          </w:p>
          <w:p w:rsidR="00EE4C5A" w:rsidRPr="00181398" w:rsidRDefault="00EE4C5A" w:rsidP="003C7ED1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4C5A" w:rsidTr="00582A09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E15115" w:rsidRDefault="00EE4C5A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EE4C5A" w:rsidRPr="00E15115" w:rsidRDefault="00EE4C5A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EE4C5A" w:rsidRPr="00E15115" w:rsidRDefault="00EE4C5A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EE4C5A" w:rsidRDefault="00EE4C5A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123D78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123D78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7B1517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19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</w:t>
            </w:r>
          </w:p>
        </w:tc>
      </w:tr>
      <w:tr w:rsidR="00EE4C5A" w:rsidTr="00582A09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</w:t>
            </w:r>
            <w:r w:rsidRPr="00BC527D">
              <w:rPr>
                <w:rFonts w:asciiTheme="majorHAnsi" w:hAnsiTheme="majorHAnsi"/>
                <w:sz w:val="24"/>
                <w:szCs w:val="24"/>
              </w:rPr>
              <w:t>,0</w:t>
            </w:r>
          </w:p>
          <w:p w:rsidR="00EE4C5A" w:rsidRPr="007473F8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92,0</w:t>
            </w:r>
          </w:p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2E93">
              <w:rPr>
                <w:rFonts w:asciiTheme="majorHAnsi" w:hAnsiTheme="majorHAnsi"/>
                <w:sz w:val="24"/>
                <w:szCs w:val="24"/>
              </w:rPr>
              <w:t>93,0</w:t>
            </w:r>
          </w:p>
          <w:p w:rsidR="00EE4C5A" w:rsidRPr="007B1517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EE4C5A" w:rsidTr="00582A09">
        <w:trPr>
          <w:trHeight w:val="2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</w:t>
            </w:r>
          </w:p>
          <w:p w:rsidR="00EE4C5A" w:rsidRPr="007473F8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7,8</w:t>
            </w:r>
          </w:p>
          <w:p w:rsidR="00EE4C5A" w:rsidRPr="00464E4E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8,2</w:t>
            </w:r>
          </w:p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4C5A" w:rsidRPr="00464E4E" w:rsidRDefault="00EE4C5A" w:rsidP="003C7E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4C5A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7B1517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7B1517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</w:tr>
      <w:tr w:rsidR="00EE4C5A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7B1517" w:rsidRDefault="00582A09" w:rsidP="003C7ED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582A09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7B1517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EE4C5A" w:rsidTr="00582A09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E4C5A" w:rsidRPr="006B37AD" w:rsidRDefault="00EE4C5A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EE4C5A" w:rsidRPr="006B37AD" w:rsidRDefault="00EE4C5A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E4C5A" w:rsidRDefault="00EE4C5A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C5A" w:rsidRPr="00AB5E7A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C5A" w:rsidRPr="00AB5E7A" w:rsidRDefault="00EE4C5A" w:rsidP="003C7E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4C5A" w:rsidRPr="00AB5E7A" w:rsidRDefault="00EE4C5A" w:rsidP="003C7E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4C5A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7B1517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7B1517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EE4C5A" w:rsidTr="00582A09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7473F8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473F8">
              <w:rPr>
                <w:rFonts w:asciiTheme="majorHAnsi" w:hAnsiTheme="majorHAnsi"/>
              </w:rPr>
              <w:t>80</w:t>
            </w:r>
          </w:p>
          <w:p w:rsidR="00EE4C5A" w:rsidRPr="00712D2F" w:rsidRDefault="00EE4C5A" w:rsidP="00EE4C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  <w:p w:rsidR="00EE4C5A" w:rsidRPr="007473F8" w:rsidRDefault="00EE4C5A" w:rsidP="003C7E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582A09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86,7</w:t>
            </w:r>
          </w:p>
          <w:p w:rsidR="00EE4C5A" w:rsidRPr="007473F8" w:rsidRDefault="00EE4C5A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4C5A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</w:rPr>
            </w:pPr>
            <w:r w:rsidRPr="007473F8">
              <w:rPr>
                <w:rFonts w:asciiTheme="majorHAnsi" w:hAnsiTheme="majorHAnsi"/>
              </w:rPr>
              <w:t>91</w:t>
            </w:r>
          </w:p>
          <w:p w:rsidR="00EE4C5A" w:rsidRPr="007473F8" w:rsidRDefault="00EE4C5A" w:rsidP="003C7ED1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EE4C5A" w:rsidRPr="00712D2F" w:rsidRDefault="00EE4C5A" w:rsidP="003C7ED1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91</w:t>
            </w:r>
          </w:p>
          <w:p w:rsidR="00EE4C5A" w:rsidRDefault="00EE4C5A" w:rsidP="003C7ED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  <w:p w:rsidR="00EE4C5A" w:rsidRPr="007B1517" w:rsidRDefault="00EE4C5A" w:rsidP="00EE4C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4C5A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EE4C5A" w:rsidRDefault="00EE4C5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C5A" w:rsidRPr="007B1517" w:rsidRDefault="00EE4C5A" w:rsidP="003C7ED1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C5A" w:rsidRDefault="00EE4C5A" w:rsidP="003C7ED1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5A" w:rsidRPr="007B1517" w:rsidRDefault="00EE4C5A" w:rsidP="003C7ED1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0,99</w:t>
            </w:r>
          </w:p>
        </w:tc>
      </w:tr>
      <w:tr w:rsidR="006B5048" w:rsidTr="00582A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3C7ED1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50,0</w:t>
            </w:r>
          </w:p>
        </w:tc>
      </w:tr>
      <w:tr w:rsidR="006B5048" w:rsidTr="00582A09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48" w:rsidRDefault="006B504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048" w:rsidRPr="007B1517" w:rsidRDefault="006B5048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3C7ED1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7B1517" w:rsidRDefault="006B5048" w:rsidP="003C7ED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6B5048" w:rsidTr="00582A09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048" w:rsidRPr="001879A4" w:rsidRDefault="006B5048" w:rsidP="003C7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122E93" w:rsidRDefault="006B5048" w:rsidP="003C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E9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464E4E" w:rsidRDefault="006B5048" w:rsidP="003C7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B5048" w:rsidTr="00582A09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048" w:rsidRPr="00C9330A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30A">
              <w:rPr>
                <w:rFonts w:asciiTheme="majorHAnsi" w:hAnsiTheme="majorHAnsi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C9330A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30A">
              <w:rPr>
                <w:rFonts w:asciiTheme="majorHAnsi" w:hAnsiTheme="majorHAnsi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631CF4">
              <w:rPr>
                <w:rFonts w:asciiTheme="majorHAnsi" w:hAnsiTheme="majorHAnsi"/>
                <w:sz w:val="24"/>
                <w:szCs w:val="24"/>
              </w:rPr>
              <w:t>1,7</w:t>
            </w:r>
          </w:p>
        </w:tc>
      </w:tr>
      <w:tr w:rsidR="006B5048" w:rsidTr="00582A09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Default="006B504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48" w:rsidRPr="007B1517" w:rsidRDefault="006B5048" w:rsidP="003C7E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</w:t>
      </w:r>
      <w:r w:rsidR="00582A09">
        <w:rPr>
          <w:rFonts w:ascii="Times New Roman" w:hAnsi="Times New Roman"/>
          <w:sz w:val="24"/>
          <w:szCs w:val="24"/>
        </w:rPr>
        <w:t xml:space="preserve">   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6B5048">
        <w:rPr>
          <w:rFonts w:ascii="Times New Roman" w:hAnsi="Times New Roman"/>
          <w:sz w:val="24"/>
          <w:szCs w:val="24"/>
        </w:rPr>
        <w:t xml:space="preserve"> Радченского 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</w:t>
      </w:r>
      <w:r w:rsidR="006B5048">
        <w:rPr>
          <w:rFonts w:ascii="Times New Roman" w:hAnsi="Times New Roman"/>
          <w:sz w:val="24"/>
          <w:szCs w:val="24"/>
        </w:rPr>
        <w:t xml:space="preserve">      Н.А. Рыбянцев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5AC6"/>
    <w:rsid w:val="00211F1E"/>
    <w:rsid w:val="00286D40"/>
    <w:rsid w:val="002F7725"/>
    <w:rsid w:val="00312EBE"/>
    <w:rsid w:val="00321F51"/>
    <w:rsid w:val="003B25D4"/>
    <w:rsid w:val="003D2B65"/>
    <w:rsid w:val="0046303F"/>
    <w:rsid w:val="004D6AB4"/>
    <w:rsid w:val="005609EC"/>
    <w:rsid w:val="00582A09"/>
    <w:rsid w:val="00642BB0"/>
    <w:rsid w:val="006B5048"/>
    <w:rsid w:val="006E2342"/>
    <w:rsid w:val="007250B8"/>
    <w:rsid w:val="007306D9"/>
    <w:rsid w:val="008449AA"/>
    <w:rsid w:val="008A14E3"/>
    <w:rsid w:val="008F0AAF"/>
    <w:rsid w:val="00917366"/>
    <w:rsid w:val="00A40F37"/>
    <w:rsid w:val="00B24F94"/>
    <w:rsid w:val="00C050F0"/>
    <w:rsid w:val="00C23E3F"/>
    <w:rsid w:val="00C61462"/>
    <w:rsid w:val="00C63BE3"/>
    <w:rsid w:val="00C935E3"/>
    <w:rsid w:val="00CA7343"/>
    <w:rsid w:val="00D53ADA"/>
    <w:rsid w:val="00D726B6"/>
    <w:rsid w:val="00DD4E5A"/>
    <w:rsid w:val="00E0030D"/>
    <w:rsid w:val="00E15115"/>
    <w:rsid w:val="00E71867"/>
    <w:rsid w:val="00ED11CF"/>
    <w:rsid w:val="00EE4C5A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B5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</cp:revision>
  <cp:lastPrinted>2021-11-23T13:47:00Z</cp:lastPrinted>
  <dcterms:created xsi:type="dcterms:W3CDTF">2021-11-29T08:23:00Z</dcterms:created>
  <dcterms:modified xsi:type="dcterms:W3CDTF">2021-11-29T08:23:00Z</dcterms:modified>
</cp:coreProperties>
</file>