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FF" w:rsidRPr="009F0EFF" w:rsidRDefault="00E97424" w:rsidP="009F0EFF">
      <w:pPr>
        <w:pStyle w:val="a3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2pt;margin-top:-27.45pt;width:51.55pt;height:73.4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11949497" r:id="rId9"/>
        </w:pict>
      </w: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СОВЕТ НАРОДНЫХ ДЕПУТАТОВ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БОГУЧАРСКОГО МУНИЦИПАЛЬНОГО РАЙОНА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ВОРОНЕЖСКОЙ ОБЛАСТИ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РЕШЕНИЕ</w:t>
      </w:r>
    </w:p>
    <w:p w:rsidR="009F0EFF" w:rsidRPr="009F0EFF" w:rsidRDefault="009F0EFF" w:rsidP="009F0EFF">
      <w:pPr>
        <w:pStyle w:val="a3"/>
        <w:rPr>
          <w:szCs w:val="28"/>
        </w:rPr>
      </w:pPr>
    </w:p>
    <w:p w:rsidR="009F0EFF" w:rsidRPr="009F0EFF" w:rsidRDefault="009F0EFF" w:rsidP="009F0EFF">
      <w:pPr>
        <w:pStyle w:val="a3"/>
        <w:rPr>
          <w:szCs w:val="28"/>
        </w:rPr>
      </w:pPr>
      <w:r w:rsidRPr="009F0EFF">
        <w:rPr>
          <w:szCs w:val="28"/>
        </w:rPr>
        <w:t>от «</w:t>
      </w:r>
      <w:r w:rsidR="00926187">
        <w:rPr>
          <w:szCs w:val="28"/>
        </w:rPr>
        <w:t>24</w:t>
      </w:r>
      <w:r w:rsidR="00D32F1F">
        <w:rPr>
          <w:szCs w:val="28"/>
        </w:rPr>
        <w:t xml:space="preserve"> </w:t>
      </w:r>
      <w:r w:rsidRPr="009F0EFF">
        <w:rPr>
          <w:szCs w:val="28"/>
        </w:rPr>
        <w:t xml:space="preserve">» </w:t>
      </w:r>
      <w:r w:rsidR="00926187">
        <w:rPr>
          <w:szCs w:val="28"/>
        </w:rPr>
        <w:t>02.</w:t>
      </w:r>
      <w:r w:rsidRPr="009F0EFF">
        <w:rPr>
          <w:szCs w:val="28"/>
        </w:rPr>
        <w:t xml:space="preserve"> 20</w:t>
      </w:r>
      <w:r w:rsidR="00D32F1F">
        <w:rPr>
          <w:szCs w:val="28"/>
        </w:rPr>
        <w:t>22</w:t>
      </w:r>
      <w:r w:rsidR="00926187">
        <w:rPr>
          <w:szCs w:val="28"/>
        </w:rPr>
        <w:t xml:space="preserve"> года</w:t>
      </w:r>
      <w:r w:rsidRPr="009F0EFF">
        <w:rPr>
          <w:szCs w:val="28"/>
        </w:rPr>
        <w:t xml:space="preserve"> № </w:t>
      </w:r>
      <w:r w:rsidR="00D32F1F">
        <w:rPr>
          <w:szCs w:val="28"/>
        </w:rPr>
        <w:t xml:space="preserve"> </w:t>
      </w:r>
      <w:r w:rsidR="00926187">
        <w:rPr>
          <w:szCs w:val="28"/>
        </w:rPr>
        <w:t>319</w:t>
      </w:r>
    </w:p>
    <w:p w:rsidR="009F0EFF" w:rsidRPr="00D32F1F" w:rsidRDefault="00D32F1F" w:rsidP="009F0EFF">
      <w:pPr>
        <w:pStyle w:val="a3"/>
        <w:rPr>
          <w:sz w:val="20"/>
        </w:rPr>
      </w:pPr>
      <w:r>
        <w:rPr>
          <w:sz w:val="20"/>
        </w:rPr>
        <w:t xml:space="preserve">                         </w:t>
      </w:r>
      <w:r w:rsidR="009F0EFF" w:rsidRPr="00D32F1F">
        <w:rPr>
          <w:sz w:val="20"/>
        </w:rPr>
        <w:t>г. Богучар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Pr="009F0EFF" w:rsidRDefault="009F0EFF" w:rsidP="009F0EFF">
      <w:pPr>
        <w:pStyle w:val="Title"/>
        <w:spacing w:before="0" w:after="0"/>
        <w:ind w:right="45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>Об утверждении структуры администрации Богучарского муниципального района Воронежской области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Pr="009F0EFF" w:rsidRDefault="009F0EFF" w:rsidP="009F0EFF">
      <w:pPr>
        <w:rPr>
          <w:sz w:val="28"/>
          <w:szCs w:val="28"/>
        </w:rPr>
      </w:pPr>
    </w:p>
    <w:p w:rsidR="009F0EFF" w:rsidRDefault="009F0EFF" w:rsidP="008F07B3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9F0EFF">
        <w:rPr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 Воронежской области Совет народных депутатов Богучарского муниципального</w:t>
      </w:r>
      <w:r w:rsidR="00D32F1F">
        <w:rPr>
          <w:sz w:val="28"/>
          <w:szCs w:val="28"/>
        </w:rPr>
        <w:t xml:space="preserve"> </w:t>
      </w:r>
      <w:r w:rsidRPr="009F0EFF">
        <w:rPr>
          <w:sz w:val="28"/>
          <w:szCs w:val="28"/>
        </w:rPr>
        <w:t>района</w:t>
      </w:r>
    </w:p>
    <w:p w:rsidR="009F0EFF" w:rsidRPr="009F0EFF" w:rsidRDefault="009F0EFF" w:rsidP="008F07B3">
      <w:pPr>
        <w:spacing w:line="312" w:lineRule="auto"/>
        <w:jc w:val="both"/>
        <w:rPr>
          <w:sz w:val="28"/>
          <w:szCs w:val="28"/>
        </w:rPr>
      </w:pPr>
      <w:r w:rsidRPr="009F0EFF">
        <w:rPr>
          <w:b/>
          <w:sz w:val="28"/>
          <w:szCs w:val="28"/>
        </w:rPr>
        <w:t>р е ш и л: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 Утвердить: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1.1. Структуру администрации Богучарского муниципального района согласно приложению 1.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2. Графическую структуру администрации Богучарского муниципального района согласно приложению 2.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3. Признать утратившим силу решение Совета народных депутатов Богучарского муниципального района от </w:t>
      </w:r>
      <w:r w:rsidR="00D32F1F">
        <w:rPr>
          <w:sz w:val="28"/>
          <w:szCs w:val="28"/>
        </w:rPr>
        <w:t>21</w:t>
      </w:r>
      <w:r w:rsidRPr="009F0EFF">
        <w:rPr>
          <w:sz w:val="28"/>
          <w:szCs w:val="28"/>
        </w:rPr>
        <w:t>.</w:t>
      </w:r>
      <w:r w:rsidR="00D32F1F">
        <w:rPr>
          <w:sz w:val="28"/>
          <w:szCs w:val="28"/>
        </w:rPr>
        <w:t>11</w:t>
      </w:r>
      <w:r w:rsidRPr="009F0EFF">
        <w:rPr>
          <w:sz w:val="28"/>
          <w:szCs w:val="28"/>
        </w:rPr>
        <w:t>.201</w:t>
      </w:r>
      <w:r w:rsidR="00D32F1F">
        <w:rPr>
          <w:sz w:val="28"/>
          <w:szCs w:val="28"/>
        </w:rPr>
        <w:t>8</w:t>
      </w:r>
      <w:r w:rsidRPr="009F0EFF">
        <w:rPr>
          <w:sz w:val="28"/>
          <w:szCs w:val="28"/>
        </w:rPr>
        <w:t xml:space="preserve"> № 9</w:t>
      </w:r>
      <w:r w:rsidR="00D32F1F">
        <w:rPr>
          <w:sz w:val="28"/>
          <w:szCs w:val="28"/>
        </w:rPr>
        <w:t>6</w:t>
      </w:r>
      <w:r w:rsidRPr="009F0EFF">
        <w:rPr>
          <w:sz w:val="28"/>
          <w:szCs w:val="28"/>
        </w:rPr>
        <w:t xml:space="preserve"> «Об утверждении структуры администрации Богучарского муниципального района».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4. Данное решение вступает в силу с </w:t>
      </w:r>
      <w:r w:rsidR="00D32F1F">
        <w:rPr>
          <w:sz w:val="28"/>
          <w:szCs w:val="28"/>
        </w:rPr>
        <w:t>11</w:t>
      </w:r>
      <w:r w:rsidRPr="009F0EFF">
        <w:rPr>
          <w:sz w:val="28"/>
          <w:szCs w:val="28"/>
        </w:rPr>
        <w:t>.0</w:t>
      </w:r>
      <w:r w:rsidR="00D32F1F">
        <w:rPr>
          <w:sz w:val="28"/>
          <w:szCs w:val="28"/>
        </w:rPr>
        <w:t>3</w:t>
      </w:r>
      <w:r w:rsidRPr="009F0EFF">
        <w:rPr>
          <w:sz w:val="28"/>
          <w:szCs w:val="28"/>
        </w:rPr>
        <w:t>.20</w:t>
      </w:r>
      <w:r w:rsidR="00D32F1F">
        <w:rPr>
          <w:sz w:val="28"/>
          <w:szCs w:val="28"/>
        </w:rPr>
        <w:t>22</w:t>
      </w:r>
      <w:r w:rsidRPr="009F0EFF">
        <w:rPr>
          <w:sz w:val="28"/>
          <w:szCs w:val="28"/>
        </w:rPr>
        <w:t xml:space="preserve"> года.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5. Контроль за выполнением данного решения возложить на главу Богучарского муниципального района Воронежской области Кузнецова В.В.</w:t>
      </w: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</w:p>
    <w:tbl>
      <w:tblPr>
        <w:tblW w:w="9889" w:type="dxa"/>
        <w:tblLook w:val="04A0"/>
      </w:tblPr>
      <w:tblGrid>
        <w:gridCol w:w="4928"/>
        <w:gridCol w:w="2410"/>
        <w:gridCol w:w="2551"/>
      </w:tblGrid>
      <w:tr w:rsidR="009F0EFF" w:rsidRPr="009F0EFF" w:rsidTr="00D32F1F">
        <w:tc>
          <w:tcPr>
            <w:tcW w:w="4928" w:type="dxa"/>
            <w:shd w:val="clear" w:color="auto" w:fill="auto"/>
          </w:tcPr>
          <w:p w:rsidR="009F0EFF" w:rsidRDefault="009F0EFF" w:rsidP="009F0EFF">
            <w:pPr>
              <w:jc w:val="both"/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Председатель Совета народных депутатов Богучарского муниципального района Воронежской области</w:t>
            </w:r>
          </w:p>
          <w:p w:rsidR="00D32F1F" w:rsidRPr="009F0EFF" w:rsidRDefault="00D32F1F" w:rsidP="009F0EF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D32F1F" w:rsidRDefault="00D32F1F" w:rsidP="009F0EFF">
            <w:pPr>
              <w:jc w:val="both"/>
              <w:rPr>
                <w:sz w:val="28"/>
                <w:szCs w:val="28"/>
              </w:rPr>
            </w:pPr>
          </w:p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Ю.В. Дорохина</w:t>
            </w:r>
          </w:p>
        </w:tc>
      </w:tr>
      <w:tr w:rsidR="009F0EFF" w:rsidRPr="009F0EFF" w:rsidTr="00D32F1F">
        <w:tc>
          <w:tcPr>
            <w:tcW w:w="4928" w:type="dxa"/>
            <w:shd w:val="clear" w:color="auto" w:fill="auto"/>
          </w:tcPr>
          <w:p w:rsidR="009F0EFF" w:rsidRPr="009F0EFF" w:rsidRDefault="009F0EFF" w:rsidP="00D32F1F">
            <w:pPr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 xml:space="preserve">Глава Богучарского </w:t>
            </w:r>
            <w:r w:rsidR="00D32F1F">
              <w:rPr>
                <w:sz w:val="28"/>
                <w:szCs w:val="28"/>
              </w:rPr>
              <w:t>м</w:t>
            </w:r>
            <w:r w:rsidRPr="009F0EFF">
              <w:rPr>
                <w:sz w:val="28"/>
                <w:szCs w:val="28"/>
              </w:rPr>
              <w:t>униципального района Воронежской области</w:t>
            </w:r>
          </w:p>
        </w:tc>
        <w:tc>
          <w:tcPr>
            <w:tcW w:w="2410" w:type="dxa"/>
            <w:shd w:val="clear" w:color="auto" w:fill="auto"/>
          </w:tcPr>
          <w:p w:rsidR="009F0EFF" w:rsidRPr="009F0EFF" w:rsidRDefault="009F0EFF" w:rsidP="00673CC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D32F1F" w:rsidRDefault="00D32F1F" w:rsidP="00673CC6">
            <w:pPr>
              <w:rPr>
                <w:sz w:val="28"/>
                <w:szCs w:val="28"/>
              </w:rPr>
            </w:pPr>
          </w:p>
          <w:p w:rsidR="009F0EFF" w:rsidRPr="009F0EFF" w:rsidRDefault="009F0EFF" w:rsidP="00673CC6">
            <w:pPr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В.В. Кузнецов</w:t>
            </w:r>
          </w:p>
        </w:tc>
      </w:tr>
    </w:tbl>
    <w:p w:rsidR="009F0EFF" w:rsidRPr="009F0EFF" w:rsidRDefault="009F0EFF" w:rsidP="00CB3702">
      <w:pPr>
        <w:pStyle w:val="a5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br w:type="page"/>
      </w:r>
      <w:r w:rsidRPr="009F0EF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F0EFF" w:rsidRPr="00926187" w:rsidRDefault="00926187" w:rsidP="00926187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к</w:t>
      </w:r>
      <w:r w:rsidR="00CB3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F0EFF" w:rsidRPr="00926187">
        <w:rPr>
          <w:rFonts w:ascii="Times New Roman" w:hAnsi="Times New Roman" w:cs="Times New Roman"/>
          <w:sz w:val="28"/>
          <w:szCs w:val="28"/>
          <w:lang w:val="ru-RU"/>
        </w:rPr>
        <w:t>решению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F0EFF" w:rsidRPr="00926187">
        <w:rPr>
          <w:rFonts w:ascii="Times New Roman" w:hAnsi="Times New Roman" w:cs="Times New Roman"/>
          <w:sz w:val="28"/>
          <w:szCs w:val="28"/>
          <w:lang w:val="ru-RU"/>
        </w:rPr>
        <w:t>Совета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0EFF" w:rsidRPr="00926187">
        <w:rPr>
          <w:rFonts w:ascii="Times New Roman" w:hAnsi="Times New Roman" w:cs="Times New Roman"/>
          <w:sz w:val="28"/>
          <w:szCs w:val="28"/>
          <w:lang w:val="ru-RU"/>
        </w:rPr>
        <w:t>народных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0EFF" w:rsidRPr="00926187">
        <w:rPr>
          <w:rFonts w:ascii="Times New Roman" w:hAnsi="Times New Roman" w:cs="Times New Roman"/>
          <w:sz w:val="28"/>
          <w:szCs w:val="28"/>
          <w:lang w:val="ru-RU"/>
        </w:rPr>
        <w:t>депутатов</w:t>
      </w:r>
    </w:p>
    <w:p w:rsidR="009F0EFF" w:rsidRPr="00926187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926187">
        <w:rPr>
          <w:rFonts w:ascii="Times New Roman" w:hAnsi="Times New Roman" w:cs="Times New Roman"/>
          <w:sz w:val="28"/>
          <w:szCs w:val="28"/>
          <w:lang w:val="ru-RU"/>
        </w:rPr>
        <w:t>Богучарского</w:t>
      </w:r>
      <w:r w:rsidR="009261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26187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="009261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26187">
        <w:rPr>
          <w:rFonts w:ascii="Times New Roman" w:hAnsi="Times New Roman" w:cs="Times New Roman"/>
          <w:sz w:val="28"/>
          <w:szCs w:val="28"/>
          <w:lang w:val="ru-RU"/>
        </w:rPr>
        <w:t>района</w:t>
      </w:r>
    </w:p>
    <w:p w:rsidR="009F0EFF" w:rsidRPr="0062649C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62649C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926187">
        <w:rPr>
          <w:rFonts w:ascii="Times New Roman" w:hAnsi="Times New Roman" w:cs="Times New Roman"/>
          <w:sz w:val="28"/>
          <w:szCs w:val="28"/>
          <w:lang w:val="ru-RU"/>
        </w:rPr>
        <w:t xml:space="preserve"> 24</w:t>
      </w:r>
      <w:r w:rsidR="00CB3702">
        <w:rPr>
          <w:rFonts w:ascii="Times New Roman" w:hAnsi="Times New Roman" w:cs="Times New Roman"/>
          <w:sz w:val="28"/>
          <w:szCs w:val="28"/>
          <w:lang w:val="ru-RU"/>
        </w:rPr>
        <w:t>.02.2022</w:t>
      </w:r>
      <w:r w:rsidR="00926187">
        <w:rPr>
          <w:rFonts w:ascii="Times New Roman" w:hAnsi="Times New Roman" w:cs="Times New Roman"/>
          <w:sz w:val="28"/>
          <w:szCs w:val="28"/>
          <w:lang w:val="ru-RU"/>
        </w:rPr>
        <w:t xml:space="preserve"> года </w:t>
      </w:r>
      <w:r w:rsidRPr="0062649C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926187">
        <w:rPr>
          <w:rFonts w:ascii="Times New Roman" w:hAnsi="Times New Roman" w:cs="Times New Roman"/>
          <w:sz w:val="28"/>
          <w:szCs w:val="28"/>
          <w:lang w:val="ru-RU"/>
        </w:rPr>
        <w:t xml:space="preserve"> 319</w:t>
      </w:r>
    </w:p>
    <w:p w:rsidR="009F0EFF" w:rsidRPr="0062649C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  <w:lang w:val="ru-RU"/>
        </w:rPr>
      </w:pPr>
    </w:p>
    <w:p w:rsidR="009F0EFF" w:rsidRPr="0062649C" w:rsidRDefault="009F0EFF" w:rsidP="009F0EF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Структура 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администрации Богучарского муниципального района 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Воронежской области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2649C" w:rsidRPr="00CB3702" w:rsidRDefault="0062649C" w:rsidP="001B5025">
      <w:pPr>
        <w:pStyle w:val="a5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CB3702" w:rsidRPr="00926187">
        <w:rPr>
          <w:rFonts w:ascii="Times New Roman" w:hAnsi="Times New Roman" w:cs="Times New Roman"/>
          <w:sz w:val="28"/>
          <w:szCs w:val="28"/>
          <w:lang w:val="ru-RU"/>
        </w:rPr>
        <w:t>Производственно</w:t>
      </w:r>
      <w:r w:rsidR="00CB370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B3702" w:rsidRPr="00926187">
        <w:rPr>
          <w:rFonts w:ascii="Times New Roman" w:hAnsi="Times New Roman" w:cs="Times New Roman"/>
          <w:sz w:val="28"/>
          <w:szCs w:val="28"/>
          <w:lang w:val="ru-RU"/>
        </w:rPr>
        <w:t>экономический блок.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Первый заместитель главы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Отдел по строительству и архитектуре, транспорту, топливно – энергетическому комплексу, ЖКХ </w:t>
      </w:r>
      <w:bookmarkStart w:id="0" w:name="_GoBack"/>
      <w:bookmarkEnd w:id="0"/>
      <w:r w:rsidRPr="00CB3702">
        <w:rPr>
          <w:rFonts w:ascii="Times New Roman" w:hAnsi="Times New Roman" w:cs="Times New Roman"/>
          <w:sz w:val="28"/>
          <w:szCs w:val="28"/>
          <w:lang w:val="ru-RU"/>
        </w:rPr>
        <w:t>администрации Богучарского муниципального района.</w:t>
      </w:r>
    </w:p>
    <w:p w:rsidR="00CB3702" w:rsidRPr="00CB3702" w:rsidRDefault="00CB3702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Отдел по экономике, управлению муниципальным имуществом и земельным отношениям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Главный специалист по охране окружающей среды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CB3702" w:rsidRPr="00E32FF2">
        <w:rPr>
          <w:rFonts w:ascii="Times New Roman" w:hAnsi="Times New Roman" w:cs="Times New Roman"/>
          <w:sz w:val="28"/>
          <w:szCs w:val="28"/>
          <w:lang w:val="ru-RU"/>
        </w:rPr>
        <w:t>Социальный блок</w:t>
      </w:r>
      <w:r w:rsidRPr="00CB370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Заместитель главы администрации Богучарского муниципального района.</w:t>
      </w:r>
    </w:p>
    <w:p w:rsidR="00CB3702" w:rsidRPr="00CB3702" w:rsidRDefault="00CB3702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Отдел по образованию, опеке и попечительству администрации Богучарского муниципального района.</w:t>
      </w:r>
    </w:p>
    <w:p w:rsidR="009C45E8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9C45E8">
        <w:rPr>
          <w:rFonts w:ascii="Times New Roman" w:hAnsi="Times New Roman" w:cs="Times New Roman"/>
          <w:sz w:val="28"/>
          <w:szCs w:val="28"/>
          <w:lang w:val="ru-RU"/>
        </w:rPr>
        <w:t>Агропромышленный блок.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Заместитель главы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4.Организационный блок.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Заместитель главы администрации Богучарского муниципального района –</w:t>
      </w:r>
      <w:r w:rsidRPr="0062649C">
        <w:rPr>
          <w:rFonts w:ascii="Times New Roman" w:hAnsi="Times New Roman"/>
          <w:sz w:val="28"/>
          <w:szCs w:val="28"/>
          <w:lang w:val="ru-RU"/>
        </w:rPr>
        <w:t xml:space="preserve"> руководитель аппарата администрации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по организационно – правовой работе и информационной безопасности администрации Богучарского муниципального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5. Иные должностные лица и структурные подразделения администрации района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мобилизационной подготовки, ГО и ЧС администрации Богучарского муниципального района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учета и отчетности администрации Богучарского муниципального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Финансовый отдел администрации Богучарского муниципального района.</w:t>
      </w:r>
    </w:p>
    <w:p w:rsidR="004D2B1C" w:rsidRPr="001B5025" w:rsidRDefault="0062649C" w:rsidP="001B5025">
      <w:pPr>
        <w:pStyle w:val="a5"/>
        <w:spacing w:line="312" w:lineRule="auto"/>
        <w:ind w:firstLine="708"/>
        <w:jc w:val="both"/>
        <w:rPr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Секретариат главы  Богучарского муниципального района.</w:t>
      </w:r>
    </w:p>
    <w:p w:rsidR="004D2B1C" w:rsidRDefault="004D2B1C" w:rsidP="00C910A2">
      <w:pPr>
        <w:rPr>
          <w:sz w:val="28"/>
          <w:szCs w:val="28"/>
        </w:rPr>
        <w:sectPr w:rsidR="004D2B1C" w:rsidSect="008F07B3">
          <w:pgSz w:w="11906" w:h="16838"/>
          <w:pgMar w:top="851" w:right="426" w:bottom="709" w:left="1701" w:header="709" w:footer="709" w:gutter="0"/>
          <w:cols w:space="708"/>
          <w:docGrid w:linePitch="360"/>
        </w:sectPr>
      </w:pPr>
    </w:p>
    <w:p w:rsidR="004D2B1C" w:rsidRPr="00722C80" w:rsidRDefault="004D2B1C" w:rsidP="00C910A2">
      <w:pPr>
        <w:rPr>
          <w:sz w:val="28"/>
          <w:szCs w:val="28"/>
        </w:rPr>
      </w:pPr>
    </w:p>
    <w:sectPr w:rsidR="004D2B1C" w:rsidRPr="00722C80" w:rsidSect="004D2B1C">
      <w:pgSz w:w="16838" w:h="11906" w:orient="landscape"/>
      <w:pgMar w:top="42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5A9" w:rsidRDefault="001765A9">
      <w:r>
        <w:separator/>
      </w:r>
    </w:p>
  </w:endnote>
  <w:endnote w:type="continuationSeparator" w:id="1">
    <w:p w:rsidR="001765A9" w:rsidRDefault="00176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5A9" w:rsidRDefault="001765A9">
      <w:r>
        <w:separator/>
      </w:r>
    </w:p>
  </w:footnote>
  <w:footnote w:type="continuationSeparator" w:id="1">
    <w:p w:rsidR="001765A9" w:rsidRDefault="001765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8AC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2C80"/>
    <w:rsid w:val="000921C5"/>
    <w:rsid w:val="000D6B53"/>
    <w:rsid w:val="00155A08"/>
    <w:rsid w:val="001765A9"/>
    <w:rsid w:val="001B5025"/>
    <w:rsid w:val="00207093"/>
    <w:rsid w:val="00364919"/>
    <w:rsid w:val="0039397D"/>
    <w:rsid w:val="004B3798"/>
    <w:rsid w:val="004B6B04"/>
    <w:rsid w:val="004D2B1C"/>
    <w:rsid w:val="004F1BC7"/>
    <w:rsid w:val="0056580F"/>
    <w:rsid w:val="00565960"/>
    <w:rsid w:val="00594841"/>
    <w:rsid w:val="005B06B8"/>
    <w:rsid w:val="0062649C"/>
    <w:rsid w:val="0066527C"/>
    <w:rsid w:val="006702DE"/>
    <w:rsid w:val="00672132"/>
    <w:rsid w:val="006C01C5"/>
    <w:rsid w:val="006E49B6"/>
    <w:rsid w:val="00722C80"/>
    <w:rsid w:val="00744CA0"/>
    <w:rsid w:val="007508A9"/>
    <w:rsid w:val="007757AF"/>
    <w:rsid w:val="007B3FE2"/>
    <w:rsid w:val="00814404"/>
    <w:rsid w:val="00822E65"/>
    <w:rsid w:val="008237CC"/>
    <w:rsid w:val="0089789D"/>
    <w:rsid w:val="008A6172"/>
    <w:rsid w:val="008D4B66"/>
    <w:rsid w:val="008F07B3"/>
    <w:rsid w:val="00926187"/>
    <w:rsid w:val="009C45E8"/>
    <w:rsid w:val="009C75A5"/>
    <w:rsid w:val="009D7B9F"/>
    <w:rsid w:val="009E000A"/>
    <w:rsid w:val="009F0EFF"/>
    <w:rsid w:val="00AA1FBE"/>
    <w:rsid w:val="00B76275"/>
    <w:rsid w:val="00BD159C"/>
    <w:rsid w:val="00BE7461"/>
    <w:rsid w:val="00C254C6"/>
    <w:rsid w:val="00C910A2"/>
    <w:rsid w:val="00C916C9"/>
    <w:rsid w:val="00CB3702"/>
    <w:rsid w:val="00D32F1F"/>
    <w:rsid w:val="00D6536C"/>
    <w:rsid w:val="00DF37C6"/>
    <w:rsid w:val="00E147F9"/>
    <w:rsid w:val="00E32FF2"/>
    <w:rsid w:val="00E61F6D"/>
    <w:rsid w:val="00E727CC"/>
    <w:rsid w:val="00E77940"/>
    <w:rsid w:val="00E97424"/>
    <w:rsid w:val="00EC3315"/>
    <w:rsid w:val="00ED7D3A"/>
    <w:rsid w:val="00F06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2C8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722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22C80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C7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5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9F0EF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9">
    <w:name w:val="Верхний колонтитул Знак"/>
    <w:basedOn w:val="a0"/>
    <w:link w:val="a8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b">
    <w:name w:val="Нижний колонтитул Знак"/>
    <w:basedOn w:val="a0"/>
    <w:link w:val="aa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4D044-4584-484D-995A-1AD0852B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14</cp:revision>
  <cp:lastPrinted>2022-04-13T13:28:00Z</cp:lastPrinted>
  <dcterms:created xsi:type="dcterms:W3CDTF">2022-02-15T11:10:00Z</dcterms:created>
  <dcterms:modified xsi:type="dcterms:W3CDTF">2022-04-20T05:45:00Z</dcterms:modified>
</cp:coreProperties>
</file>