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6" w:rsidRDefault="00FF2FB6">
      <w:pPr>
        <w:rPr>
          <w:rFonts w:ascii="Times New Roman" w:hAnsi="Times New Roman"/>
          <w:sz w:val="28"/>
          <w:szCs w:val="28"/>
        </w:rPr>
      </w:pPr>
      <w:r w:rsidRPr="00F474CB">
        <w:rPr>
          <w:rFonts w:ascii="Times New Roman" w:hAnsi="Times New Roman"/>
          <w:sz w:val="28"/>
          <w:szCs w:val="28"/>
        </w:rPr>
        <w:t>27 июня на базе МКОУ «</w:t>
      </w:r>
      <w:proofErr w:type="spellStart"/>
      <w:r w:rsidRPr="00F474CB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F474CB">
        <w:rPr>
          <w:rFonts w:ascii="Times New Roman" w:hAnsi="Times New Roman"/>
          <w:sz w:val="28"/>
          <w:szCs w:val="28"/>
        </w:rPr>
        <w:t xml:space="preserve"> СОШ № 2» председатель Территориальной избирательной комиссии </w:t>
      </w:r>
      <w:proofErr w:type="spellStart"/>
      <w:r w:rsidRPr="00F474CB">
        <w:rPr>
          <w:rFonts w:ascii="Times New Roman" w:hAnsi="Times New Roman"/>
          <w:sz w:val="28"/>
          <w:szCs w:val="28"/>
        </w:rPr>
        <w:t>Заикин</w:t>
      </w:r>
      <w:proofErr w:type="spellEnd"/>
      <w:r w:rsidRPr="00F474CB">
        <w:rPr>
          <w:rFonts w:ascii="Times New Roman" w:hAnsi="Times New Roman"/>
          <w:sz w:val="28"/>
          <w:szCs w:val="28"/>
        </w:rPr>
        <w:t xml:space="preserve"> Сергей Иванович побывал на выпускном вечере учащихся 11-х классов. В праздничном выступлении поздравил выпускников с окончанием школы, пожелал счастливого будущего, благополучной жизни, в которой есть место серьезности и веселью, любви и преданности, исполнению желаний и успешному труду, не забывать школу и педагогов, которые дали «путевку во взрослую жизнь». За активное участие в мероприятиях, проводимых Территориальной избирательной комиссией Богучарского района по повышению правовой культуры молодых и будущих избирателей вручил грамоты наиболее отличившимся ученикам.</w:t>
      </w:r>
    </w:p>
    <w:p w:rsidR="00FF2FB6" w:rsidRDefault="00FF2FB6">
      <w:r>
        <w:rPr>
          <w:noProof/>
          <w:lang w:eastAsia="ru-RU"/>
        </w:rPr>
        <w:drawing>
          <wp:inline distT="0" distB="0" distL="0" distR="0">
            <wp:extent cx="4141008" cy="3105150"/>
            <wp:effectExtent l="19050" t="0" r="0" b="0"/>
            <wp:docPr id="5" name="Рисунок 5" descr="Z:\Administrator\03_0307\P626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03_0307\P6265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42" cy="31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3375" cy="3106924"/>
            <wp:effectExtent l="19050" t="0" r="9525" b="0"/>
            <wp:docPr id="4" name="Рисунок 4" descr="Z:\Administrator\03_0307\P6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0307\P626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02" cy="31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63294" cy="2294692"/>
            <wp:effectExtent l="19050" t="0" r="0" b="0"/>
            <wp:docPr id="3" name="Рисунок 3" descr="Z:\Administrator\03_0307\P626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0307\P6265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40" cy="22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2972526"/>
            <wp:effectExtent l="19050" t="0" r="0" b="0"/>
            <wp:docPr id="2" name="Рисунок 2" descr="Z:\Administrator\03_0307\P626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03_0307\P6265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2972526"/>
            <wp:effectExtent l="19050" t="0" r="0" b="0"/>
            <wp:docPr id="1" name="Рисунок 1" descr="Z:\Administrator\03_0307\P626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03_0307\P6265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B6" w:rsidSect="00FF2F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B6"/>
    <w:rsid w:val="00626D1B"/>
    <w:rsid w:val="00FC62B7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</dc:creator>
  <cp:keywords/>
  <dc:description/>
  <cp:lastModifiedBy>Рязанцев</cp:lastModifiedBy>
  <cp:revision>2</cp:revision>
  <dcterms:created xsi:type="dcterms:W3CDTF">2019-07-04T06:03:00Z</dcterms:created>
  <dcterms:modified xsi:type="dcterms:W3CDTF">2019-07-04T06:05:00Z</dcterms:modified>
</cp:coreProperties>
</file>