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1B" w:rsidRDefault="00BC3A27" w:rsidP="00BC3A27">
      <w:pPr>
        <w:pStyle w:val="a3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1 июля Сергей </w:t>
      </w:r>
      <w:proofErr w:type="spellStart"/>
      <w:r>
        <w:rPr>
          <w:rFonts w:ascii="Times New Roman" w:hAnsi="Times New Roman"/>
          <w:sz w:val="28"/>
          <w:szCs w:val="28"/>
        </w:rPr>
        <w:t>Заикин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Территориальной избирательной комиссии Богучарского района посетил детский оздоровительный туристический лагерь «Робинзон», расположенный в районе </w:t>
      </w:r>
      <w:proofErr w:type="spellStart"/>
      <w:r>
        <w:rPr>
          <w:rFonts w:ascii="Times New Roman" w:hAnsi="Times New Roman"/>
          <w:sz w:val="28"/>
          <w:szCs w:val="28"/>
        </w:rPr>
        <w:t>Сырзавода</w:t>
      </w:r>
      <w:proofErr w:type="spellEnd"/>
      <w:r>
        <w:rPr>
          <w:rFonts w:ascii="Times New Roman" w:hAnsi="Times New Roman"/>
          <w:sz w:val="28"/>
          <w:szCs w:val="28"/>
        </w:rPr>
        <w:t xml:space="preserve">. В туристическом лагере приняли участие 11 школ района, 110 человек. Председатель ТИК провел беседу с отдыхающими на тему: «Символы Российского государства: флаг, гимн, герб» Затем ребята задали вопросы на интересующие их темы по избирательному праву. </w:t>
      </w:r>
      <w:r w:rsidRPr="00A534A2">
        <w:rPr>
          <w:rFonts w:ascii="Times New Roman" w:hAnsi="Times New Roman"/>
          <w:sz w:val="28"/>
          <w:szCs w:val="28"/>
        </w:rPr>
        <w:t xml:space="preserve">В заключение </w:t>
      </w:r>
      <w:r>
        <w:rPr>
          <w:rFonts w:ascii="Times New Roman" w:hAnsi="Times New Roman"/>
          <w:sz w:val="28"/>
          <w:szCs w:val="28"/>
        </w:rPr>
        <w:t xml:space="preserve">Сергей </w:t>
      </w:r>
      <w:proofErr w:type="spellStart"/>
      <w:r>
        <w:rPr>
          <w:rFonts w:ascii="Times New Roman" w:hAnsi="Times New Roman"/>
          <w:sz w:val="28"/>
          <w:szCs w:val="28"/>
        </w:rPr>
        <w:t>Заикин</w:t>
      </w:r>
      <w:proofErr w:type="spellEnd"/>
      <w:r>
        <w:rPr>
          <w:rFonts w:ascii="Times New Roman" w:hAnsi="Times New Roman"/>
          <w:sz w:val="28"/>
          <w:szCs w:val="28"/>
        </w:rPr>
        <w:t xml:space="preserve"> пожелал ребятам набраться сил, подружиться, получить необходимые знания, умения и навыки, которые им пригодятся в дальнейшей жизни.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3767" cy="2476500"/>
            <wp:effectExtent l="19050" t="0" r="0" b="0"/>
            <wp:docPr id="1" name="Рисунок 1" descr="Z:\Administrator\03_0307\P63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dministrator\03_0307\P6305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35" cy="247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5175" cy="2477555"/>
            <wp:effectExtent l="19050" t="0" r="9525" b="0"/>
            <wp:docPr id="2" name="Рисунок 2" descr="Z:\Administrator\03_0307\P63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dministrator\03_0307\P6305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51286" cy="2362200"/>
            <wp:effectExtent l="19050" t="0" r="0" b="0"/>
            <wp:docPr id="3" name="Рисунок 3" descr="Z:\Administrator\03_0307\P63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dministrator\03_0307\P630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8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2113" cy="2400300"/>
            <wp:effectExtent l="19050" t="0" r="0" b="0"/>
            <wp:docPr id="4" name="Рисунок 4" descr="Z:\Administrator\03_0307\P63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dministrator\03_0307\P6305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1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74905" cy="2379905"/>
            <wp:effectExtent l="19050" t="0" r="6445" b="0"/>
            <wp:docPr id="5" name="Рисунок 5" descr="Z:\Administrator\03_0307\P63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dministrator\03_0307\P6305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05" cy="23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3993" cy="2371725"/>
            <wp:effectExtent l="19050" t="0" r="0" b="0"/>
            <wp:docPr id="6" name="Рисунок 6" descr="Z:\Administrator\03_0307\P630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dministrator\03_0307\P6305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93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626D1B" w:rsidSect="00BC3A27">
      <w:pgSz w:w="11906" w:h="16838"/>
      <w:pgMar w:top="567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466D4"/>
    <w:multiLevelType w:val="hybridMultilevel"/>
    <w:tmpl w:val="2376C40E"/>
    <w:lvl w:ilvl="0" w:tplc="292C0C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A27"/>
    <w:rsid w:val="00626D1B"/>
    <w:rsid w:val="00BC3A27"/>
    <w:rsid w:val="00FC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3A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BC3A27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98C47-A8C7-4F2D-A4B1-614543D0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Рязанцев</dc:creator>
  <cp:keywords/>
  <dc:description/>
  <cp:lastModifiedBy>Рязанцев</cp:lastModifiedBy>
  <cp:revision>2</cp:revision>
  <dcterms:created xsi:type="dcterms:W3CDTF">2019-07-04T06:08:00Z</dcterms:created>
  <dcterms:modified xsi:type="dcterms:W3CDTF">2019-07-04T06:12:00Z</dcterms:modified>
</cp:coreProperties>
</file>